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C8" w:rsidRDefault="003B13C8" w:rsidP="003B13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Základná škola, Jedľové Kostoľany 75</w:t>
      </w:r>
    </w:p>
    <w:p w:rsidR="003B13C8" w:rsidRDefault="003B13C8" w:rsidP="003B13C8">
      <w:pPr>
        <w:jc w:val="center"/>
        <w:rPr>
          <w:b/>
          <w:sz w:val="24"/>
          <w:szCs w:val="24"/>
          <w:u w:val="single"/>
        </w:rPr>
      </w:pPr>
    </w:p>
    <w:p w:rsidR="003B13C8" w:rsidRDefault="003B13C8" w:rsidP="003B13C8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ŠKOLSKÝ  VZDELÁVACÍ  PROGRAM</w:t>
      </w:r>
    </w:p>
    <w:p w:rsidR="003B13C8" w:rsidRDefault="003B13C8" w:rsidP="003B1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3B13C8" w:rsidTr="003B13C8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3B13C8" w:rsidRDefault="003B13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oblasť: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3B13C8" w:rsidRDefault="003B13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Matematika a práca s informáciami</w:t>
            </w:r>
          </w:p>
        </w:tc>
      </w:tr>
      <w:tr w:rsidR="003B13C8" w:rsidTr="003B13C8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3B13C8" w:rsidRDefault="003B13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predmetov: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3B13C8" w:rsidRDefault="003B13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Informatika</w:t>
            </w:r>
          </w:p>
        </w:tc>
      </w:tr>
      <w:tr w:rsidR="003B13C8" w:rsidTr="003B13C8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3B13C8" w:rsidRDefault="003B13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výučby: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3B13C8" w:rsidRDefault="00117FB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3. roč. – 1</w:t>
            </w:r>
            <w:r w:rsidR="003B13C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/ týždeň                     33</w:t>
            </w:r>
            <w:r w:rsidR="003B13C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:rsidR="003B13C8" w:rsidRDefault="00117FB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4. roč. – 1</w:t>
            </w:r>
            <w:r w:rsidR="003B13C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týždeň   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           33 </w:t>
            </w:r>
            <w:bookmarkStart w:id="0" w:name="_GoBack"/>
            <w:bookmarkEnd w:id="0"/>
            <w:r w:rsidR="003B13C8">
              <w:rPr>
                <w:rFonts w:ascii="Monotype Corsiva" w:hAnsi="Monotype Corsiva" w:cs="Times New Roman"/>
                <w:b/>
                <w:sz w:val="32"/>
                <w:szCs w:val="32"/>
              </w:rPr>
              <w:t>h / rok</w:t>
            </w:r>
          </w:p>
        </w:tc>
      </w:tr>
      <w:tr w:rsidR="003B13C8" w:rsidTr="003B13C8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3B13C8" w:rsidRDefault="003B13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Ročník: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3B13C8" w:rsidRDefault="003B13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tretí, štvrtý</w:t>
            </w:r>
          </w:p>
        </w:tc>
      </w:tr>
      <w:tr w:rsidR="003B13C8" w:rsidTr="003B13C8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3B13C8" w:rsidRDefault="003B13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vzdelania: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3B13C8" w:rsidRDefault="003B13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ISCED 1</w:t>
            </w:r>
          </w:p>
        </w:tc>
      </w:tr>
      <w:tr w:rsidR="003B13C8" w:rsidTr="003B13C8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3B13C8" w:rsidRDefault="003B13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štúdia: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3B13C8" w:rsidRDefault="003B13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4 roky</w:t>
            </w:r>
          </w:p>
        </w:tc>
      </w:tr>
      <w:tr w:rsidR="003B13C8" w:rsidTr="003B13C8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3B13C8" w:rsidRDefault="003B13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Forma štúdia: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3B13C8" w:rsidRDefault="003B13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3B13C8" w:rsidTr="003B13C8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3B13C8" w:rsidRDefault="003B13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jazyk: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3B13C8" w:rsidRDefault="003B13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3B13C8" w:rsidRDefault="003B13C8" w:rsidP="003B1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3C8" w:rsidRDefault="003B13C8" w:rsidP="003B13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77BCA" w:rsidRDefault="00677BCA"/>
    <w:p w:rsidR="003B13C8" w:rsidRDefault="003B13C8"/>
    <w:p w:rsidR="003B13C8" w:rsidRDefault="003B13C8"/>
    <w:p w:rsidR="003B13C8" w:rsidRDefault="003B13C8"/>
    <w:p w:rsidR="00FF6E78" w:rsidRDefault="00FF6E78" w:rsidP="00FF6E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F6E7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lastRenderedPageBreak/>
        <w:t>CHARAKTERISTIKA PREDMETU</w:t>
      </w:r>
    </w:p>
    <w:p w:rsidR="002F281F" w:rsidRPr="00FF6E78" w:rsidRDefault="002F281F" w:rsidP="00FF6E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FF6E78" w:rsidRPr="00FF6E78" w:rsidRDefault="00FF6E78" w:rsidP="00FF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predmete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informatika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prelínajú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dve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zložky.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Jedna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ožka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zameraná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získanie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skúseností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zručností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áci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počítačom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aplikáciami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</w:t>
      </w:r>
      <w:r w:rsidR="002F28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digitálnymi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technológiami.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Druhá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zložka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zameraná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budovanie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základov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informatiky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Hlavne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riešenie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problémov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pomocou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počítačov.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Prvá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zložka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tvorí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vyučovania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informatiky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rámci primárneho vzdelávania a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zväčšej</w:t>
      </w:r>
      <w:proofErr w:type="spellEnd"/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časti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prelína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celým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nižším stredným vzdelávaním.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Skúsenosti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získané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praktickou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činnosťou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tejto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potom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dobrým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predpokladom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zvládnutie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druhej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ožky,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ktorá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má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dominantné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postavenie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pri výučbe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informatiky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strednej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škole.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však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druhá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zložka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objavuje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</w:p>
    <w:p w:rsidR="00FF6E78" w:rsidRPr="00FF6E78" w:rsidRDefault="00731A95" w:rsidP="00FF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rimárnom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vzdelávaní,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keď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iba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jednoduchej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forme.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to,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aby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korektne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6E78"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využíval</w:t>
      </w:r>
    </w:p>
    <w:p w:rsidR="00FF6E78" w:rsidRDefault="00FF6E78" w:rsidP="00FF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takto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dobudnuté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zručnosti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poznatky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iných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6E78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predmetoch</w:t>
      </w:r>
      <w:r w:rsidR="00731A9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31A95" w:rsidRDefault="00731A95" w:rsidP="00FF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1A95" w:rsidRPr="00FF6E78" w:rsidRDefault="00731A95" w:rsidP="00FF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1A95" w:rsidRPr="005019B4" w:rsidRDefault="00731A95" w:rsidP="00731A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019B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CIELEPREDMETU</w:t>
      </w:r>
    </w:p>
    <w:p w:rsidR="005019B4" w:rsidRDefault="005019B4" w:rsidP="0073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1A95" w:rsidRPr="005019B4" w:rsidRDefault="00731A95" w:rsidP="0073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</w:t>
      </w:r>
    </w:p>
    <w:p w:rsidR="00731A95" w:rsidRPr="005019B4" w:rsidRDefault="005019B4" w:rsidP="005019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važujú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informáciách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rôznych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reprezentáciách, používajú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nástroje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spracovanie,</w:t>
      </w:r>
    </w:p>
    <w:p w:rsidR="00731A95" w:rsidRPr="005019B4" w:rsidRDefault="005019B4" w:rsidP="005019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važujú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algoritmoch,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hľadajú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nachádzajú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algoritmické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riešenia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problémov, vytvárajú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návody,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daných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pravidiel,</w:t>
      </w:r>
    </w:p>
    <w:p w:rsidR="00731A95" w:rsidRPr="005019B4" w:rsidRDefault="005019B4" w:rsidP="005019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ogicky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uvažujú,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argumentujú,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hodnotia,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konajú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zdôvodnené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rozhodnutia,</w:t>
      </w:r>
    </w:p>
    <w:p w:rsidR="00731A95" w:rsidRPr="005019B4" w:rsidRDefault="00731A95" w:rsidP="005019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poznajú princípy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softvéru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hardvéru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využívajú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iešení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informatických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problémov,</w:t>
      </w:r>
    </w:p>
    <w:p w:rsidR="00731A95" w:rsidRPr="005019B4" w:rsidRDefault="00731A95" w:rsidP="005019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komunikujú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spolupracujú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digitálnych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technológií, získavajú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webe,</w:t>
      </w:r>
    </w:p>
    <w:p w:rsidR="00731A95" w:rsidRPr="005019B4" w:rsidRDefault="005019B4" w:rsidP="005019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pozna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ú,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ako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ovply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nila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spo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oč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nosť,</w:t>
      </w:r>
    </w:p>
    <w:p w:rsidR="00731A95" w:rsidRPr="005019B4" w:rsidRDefault="005019B4" w:rsidP="005019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rozumejú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rizikám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na internete,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brániť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riešiť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problémy, ktoré sa vyskytnú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31A95" w:rsidRPr="005019B4" w:rsidRDefault="005019B4" w:rsidP="005019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rešp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ktujú intelektuálneho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vlastníctv</w:t>
      </w:r>
      <w:r w:rsidR="00731A95" w:rsidRPr="005019B4">
        <w:rPr>
          <w:rFonts w:ascii="Times New Roman" w:eastAsia="Times New Roman" w:hAnsi="Times New Roman" w:cs="Times New Roman"/>
          <w:sz w:val="24"/>
          <w:szCs w:val="24"/>
          <w:lang w:eastAsia="sk-SK"/>
        </w:rPr>
        <w:t>o.</w:t>
      </w:r>
    </w:p>
    <w:p w:rsidR="003B13C8" w:rsidRDefault="003B13C8">
      <w:pPr>
        <w:rPr>
          <w:rFonts w:ascii="Times New Roman" w:hAnsi="Times New Roman" w:cs="Times New Roman"/>
          <w:sz w:val="24"/>
          <w:szCs w:val="24"/>
        </w:rPr>
      </w:pPr>
    </w:p>
    <w:p w:rsidR="00B11AFA" w:rsidRDefault="00B11AFA" w:rsidP="00B11AFA">
      <w:pPr>
        <w:pStyle w:val="Standard"/>
        <w:jc w:val="both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Hodnotenie predmetu</w:t>
      </w:r>
    </w:p>
    <w:p w:rsidR="00B11AFA" w:rsidRPr="00C11C77" w:rsidRDefault="00B11AFA" w:rsidP="00B11AFA">
      <w:pPr>
        <w:pStyle w:val="Standard"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B11AFA" w:rsidRPr="00B11AFA" w:rsidRDefault="00B11AFA" w:rsidP="00B11AF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11AFA">
        <w:rPr>
          <w:rFonts w:ascii="Times New Roman" w:hAnsi="Times New Roman" w:cs="Times New Roman"/>
          <w:bCs/>
          <w:sz w:val="24"/>
          <w:szCs w:val="24"/>
        </w:rPr>
        <w:t xml:space="preserve">Na konci klasifikačného obdobia sú žiaci na vysvedčení hodnotení klasifikačným stupňom podľa platnej klasifikačnej stupnice –  </w:t>
      </w:r>
      <w:r w:rsidRPr="00B11AFA">
        <w:rPr>
          <w:rFonts w:ascii="Times New Roman" w:hAnsi="Times New Roman" w:cs="Times New Roman"/>
          <w:sz w:val="24"/>
          <w:szCs w:val="24"/>
        </w:rPr>
        <w:t>Metodický pokyn č. 22/2011 na ho</w:t>
      </w:r>
      <w:r>
        <w:rPr>
          <w:rFonts w:ascii="Times New Roman" w:hAnsi="Times New Roman" w:cs="Times New Roman"/>
          <w:sz w:val="24"/>
          <w:szCs w:val="24"/>
        </w:rPr>
        <w:t>dnotenie žiakov základnej školy</w:t>
      </w:r>
      <w:r w:rsidRPr="00B11AFA">
        <w:rPr>
          <w:rFonts w:ascii="Times New Roman" w:hAnsi="Times New Roman" w:cs="Times New Roman"/>
          <w:sz w:val="24"/>
          <w:szCs w:val="24"/>
        </w:rPr>
        <w:t>.</w:t>
      </w:r>
    </w:p>
    <w:p w:rsidR="00976D4D" w:rsidRDefault="00976D4D">
      <w:pPr>
        <w:rPr>
          <w:rFonts w:ascii="Times New Roman" w:hAnsi="Times New Roman" w:cs="Times New Roman"/>
          <w:sz w:val="24"/>
          <w:szCs w:val="24"/>
        </w:rPr>
      </w:pPr>
    </w:p>
    <w:p w:rsidR="00976D4D" w:rsidRDefault="00976D4D" w:rsidP="00976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76D4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VZDELÁVACÍ  ŠTANDARD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976D4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PREDMETU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976D4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3.–4.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</w:t>
      </w:r>
      <w:r w:rsidRPr="00976D4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očník</w:t>
      </w:r>
    </w:p>
    <w:p w:rsidR="00976D4D" w:rsidRDefault="00976D4D" w:rsidP="00976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76D4D" w:rsidRDefault="00976D4D" w:rsidP="00976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76D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Reprezentácie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nástroje – práca s grafikou</w:t>
      </w:r>
    </w:p>
    <w:p w:rsidR="00976D4D" w:rsidRPr="00976D4D" w:rsidRDefault="00976D4D" w:rsidP="00976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976D4D" w:rsidTr="00976D4D">
        <w:tc>
          <w:tcPr>
            <w:tcW w:w="7071" w:type="dxa"/>
          </w:tcPr>
          <w:p w:rsidR="00976D4D" w:rsidRDefault="00976D4D" w:rsidP="00976D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976D4D" w:rsidRDefault="00976D4D" w:rsidP="00976D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Obsahový štandard</w:t>
            </w:r>
          </w:p>
        </w:tc>
      </w:tr>
      <w:tr w:rsidR="00976D4D" w:rsidTr="00976D4D">
        <w:tc>
          <w:tcPr>
            <w:tcW w:w="7071" w:type="dxa"/>
          </w:tcPr>
          <w:p w:rsidR="00976D4D" w:rsidRDefault="00976D4D" w:rsidP="00976D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Žiak na konci 4. ročníka základnej školy vie/dokáže:</w:t>
            </w:r>
          </w:p>
          <w:p w:rsidR="00976D4D" w:rsidRDefault="00976D4D" w:rsidP="00976D4D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použiť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konkrétne nástroje editora na tvorbu a úpravu obrázkov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animácií,</w:t>
            </w:r>
          </w:p>
          <w:p w:rsidR="00976D4D" w:rsidRPr="00976D4D" w:rsidRDefault="00976D4D" w:rsidP="00976D4D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nájsť, odhaliť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opraviť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chyby pri úprave obrázkov aj animácií.</w:t>
            </w:r>
          </w:p>
          <w:p w:rsidR="00976D4D" w:rsidRDefault="00976D4D" w:rsidP="00976D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7071" w:type="dxa"/>
          </w:tcPr>
          <w:p w:rsidR="00976D4D" w:rsidRPr="00976D4D" w:rsidRDefault="00976D4D" w:rsidP="00976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Pojmy: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oblasť, animácia</w:t>
            </w:r>
          </w:p>
          <w:p w:rsidR="00976D4D" w:rsidRPr="00976D4D" w:rsidRDefault="00976D4D" w:rsidP="00976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animácia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postupnosť obrázkov</w:t>
            </w:r>
          </w:p>
          <w:p w:rsidR="00976D4D" w:rsidRPr="00976D4D" w:rsidRDefault="00976D4D" w:rsidP="00976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kreslenie čiary, úsečky, obdĺžnika, štvorca, oválu, kruhu,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žívanie výplne, farby, palety farieb, nastavovanie hrúbky čiary, omaľ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vanie, pečiatkovanie, dokresľovanie, kreslenie základných geometrických tvarov, označovanie, presúvanie a kopírovanie oblasti, spustenie a zastavenie animácie, krokovanie a prepínanie sa medzi obrázkami 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mácie, kreslenie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obrázkov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76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animácie</w:t>
            </w:r>
          </w:p>
        </w:tc>
      </w:tr>
    </w:tbl>
    <w:p w:rsidR="00976D4D" w:rsidRPr="00976D4D" w:rsidRDefault="00976D4D" w:rsidP="00976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76D4D" w:rsidRDefault="00976D4D">
      <w:pPr>
        <w:rPr>
          <w:rFonts w:ascii="Times New Roman" w:hAnsi="Times New Roman" w:cs="Times New Roman"/>
          <w:sz w:val="24"/>
          <w:szCs w:val="24"/>
        </w:rPr>
      </w:pPr>
    </w:p>
    <w:p w:rsidR="00976D4D" w:rsidRPr="00976D4D" w:rsidRDefault="00976D4D">
      <w:pPr>
        <w:rPr>
          <w:rFonts w:ascii="Times New Roman" w:hAnsi="Times New Roman" w:cs="Times New Roman"/>
          <w:b/>
          <w:sz w:val="24"/>
          <w:szCs w:val="24"/>
        </w:rPr>
      </w:pPr>
      <w:r w:rsidRPr="00976D4D">
        <w:rPr>
          <w:rFonts w:ascii="Times New Roman" w:hAnsi="Times New Roman" w:cs="Times New Roman"/>
          <w:b/>
          <w:sz w:val="24"/>
          <w:szCs w:val="24"/>
        </w:rPr>
        <w:t>Reprezentácie a nástroje – práca s textom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976D4D" w:rsidRPr="00232AAA" w:rsidTr="00022E7F">
        <w:tc>
          <w:tcPr>
            <w:tcW w:w="7071" w:type="dxa"/>
          </w:tcPr>
          <w:p w:rsidR="00976D4D" w:rsidRPr="00232AAA" w:rsidRDefault="00976D4D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976D4D" w:rsidRPr="00232AAA" w:rsidRDefault="00976D4D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976D4D" w:rsidRPr="00232AAA" w:rsidTr="00022E7F">
        <w:tc>
          <w:tcPr>
            <w:tcW w:w="7071" w:type="dxa"/>
          </w:tcPr>
          <w:p w:rsidR="00976D4D" w:rsidRPr="00232AAA" w:rsidRDefault="00976D4D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232AAA" w:rsidRDefault="00232AAA" w:rsidP="00232AAA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použiť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konkrétne nástroje editora na tvorbu a úpravu textu,</w:t>
            </w:r>
          </w:p>
          <w:p w:rsidR="00232AAA" w:rsidRPr="00232AAA" w:rsidRDefault="00232AAA" w:rsidP="00232AAA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zašifrovať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rozšifrovať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text podľa jednoduchých pravidiel (r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prezentovať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znaky a slová).</w:t>
            </w:r>
          </w:p>
          <w:p w:rsidR="00976D4D" w:rsidRPr="00232AAA" w:rsidRDefault="00976D4D" w:rsidP="00232AAA">
            <w:pPr>
              <w:pStyle w:val="Odsekzoznamu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7071" w:type="dxa"/>
          </w:tcPr>
          <w:p w:rsidR="00232AAA" w:rsidRPr="00232AAA" w:rsidRDefault="00232AAA" w:rsidP="0023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Pojmy: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malé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veľké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písmeno, znak, slovo, veta, symboly, číslica, znaky ako písmená, číslice, špeciálne znaky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symboly</w:t>
            </w:r>
          </w:p>
          <w:p w:rsidR="00232AAA" w:rsidRPr="00232AAA" w:rsidRDefault="00232AAA" w:rsidP="0023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slovo ako skupina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písmen, veta ako skupina slov, odsek ako skupina viet, medzery a oddeľovače, obrázok a text, formát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vanie textu, písmo + typ, veľkosť, hrúbka a farba písma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(t.j. zvýrazn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nia), zarovnanie odseku, text ako postupnosť znakov, </w:t>
            </w:r>
          </w:p>
          <w:p w:rsidR="00232AAA" w:rsidRPr="00232AAA" w:rsidRDefault="00232AAA" w:rsidP="0023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písanie na klávesnici, opravovanie, mazanie, výmena slov, </w:t>
            </w:r>
          </w:p>
          <w:p w:rsidR="00976D4D" w:rsidRPr="00232AAA" w:rsidRDefault="00232AAA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vkladanie obrázkov (cez schránku), vloženie a odstránenie medzery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(z chybného textu)</w:t>
            </w:r>
          </w:p>
        </w:tc>
      </w:tr>
    </w:tbl>
    <w:p w:rsidR="00976D4D" w:rsidRDefault="00976D4D">
      <w:pPr>
        <w:rPr>
          <w:rFonts w:ascii="Times New Roman" w:hAnsi="Times New Roman" w:cs="Times New Roman"/>
          <w:sz w:val="24"/>
          <w:szCs w:val="24"/>
        </w:rPr>
      </w:pPr>
    </w:p>
    <w:p w:rsidR="00232AAA" w:rsidRDefault="00232AAA">
      <w:pPr>
        <w:rPr>
          <w:rFonts w:ascii="Times New Roman" w:hAnsi="Times New Roman" w:cs="Times New Roman"/>
          <w:sz w:val="24"/>
          <w:szCs w:val="24"/>
        </w:rPr>
      </w:pPr>
    </w:p>
    <w:p w:rsidR="00232AAA" w:rsidRPr="00232AAA" w:rsidRDefault="00232AAA">
      <w:pPr>
        <w:rPr>
          <w:rFonts w:ascii="Times New Roman" w:hAnsi="Times New Roman" w:cs="Times New Roman"/>
          <w:b/>
          <w:sz w:val="24"/>
          <w:szCs w:val="24"/>
        </w:rPr>
      </w:pPr>
      <w:r w:rsidRPr="00232AAA">
        <w:rPr>
          <w:rFonts w:ascii="Times New Roman" w:hAnsi="Times New Roman" w:cs="Times New Roman"/>
          <w:b/>
          <w:sz w:val="24"/>
          <w:szCs w:val="24"/>
        </w:rPr>
        <w:lastRenderedPageBreak/>
        <w:t>Reprezentácie a nástroje – práca s príbehmi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232AAA" w:rsidRPr="00232AAA" w:rsidTr="00022E7F">
        <w:tc>
          <w:tcPr>
            <w:tcW w:w="7071" w:type="dxa"/>
          </w:tcPr>
          <w:p w:rsidR="00232AAA" w:rsidRPr="00232AAA" w:rsidRDefault="00232AAA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232AAA" w:rsidRPr="00232AAA" w:rsidRDefault="00232AAA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232AAA" w:rsidRPr="00232AAA" w:rsidTr="00022E7F">
        <w:tc>
          <w:tcPr>
            <w:tcW w:w="7071" w:type="dxa"/>
          </w:tcPr>
          <w:p w:rsidR="00232AAA" w:rsidRPr="00232AAA" w:rsidRDefault="00232AAA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232AAA" w:rsidRPr="00232AAA" w:rsidRDefault="00232AAA" w:rsidP="00232AAA">
            <w:pPr>
              <w:pStyle w:val="Odsekzoznamu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oužiť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konkrétne nástroje editora na tvorbu a úpravu príbehov</w:t>
            </w:r>
          </w:p>
          <w:p w:rsidR="00232AAA" w:rsidRPr="00232AAA" w:rsidRDefault="00232AAA" w:rsidP="0023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232AAA" w:rsidRPr="00232AAA" w:rsidRDefault="00232AAA" w:rsidP="00232AAA">
            <w:pPr>
              <w:pStyle w:val="Odsekzoznamu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7071" w:type="dxa"/>
          </w:tcPr>
          <w:p w:rsidR="00232AAA" w:rsidRPr="00232AAA" w:rsidRDefault="00232AAA" w:rsidP="0023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Pojmy: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snímka</w:t>
            </w:r>
          </w:p>
          <w:p w:rsidR="00232AAA" w:rsidRPr="00232AAA" w:rsidRDefault="00232AAA" w:rsidP="0023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snímky a ich poradie</w:t>
            </w:r>
          </w:p>
          <w:p w:rsidR="00232AAA" w:rsidRPr="00232AAA" w:rsidRDefault="00232AAA" w:rsidP="0023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vytváranie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príbehov, vloženie novej snímky, vloženie textu, </w:t>
            </w:r>
          </w:p>
          <w:p w:rsidR="00232AAA" w:rsidRPr="00232AAA" w:rsidRDefault="00232AAA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vloženie obrázka, spustenie a zastavenie</w:t>
            </w:r>
          </w:p>
        </w:tc>
      </w:tr>
    </w:tbl>
    <w:p w:rsidR="00232AAA" w:rsidRDefault="00232AAA">
      <w:pPr>
        <w:rPr>
          <w:rFonts w:ascii="Times New Roman" w:hAnsi="Times New Roman" w:cs="Times New Roman"/>
          <w:sz w:val="24"/>
          <w:szCs w:val="24"/>
        </w:rPr>
      </w:pPr>
    </w:p>
    <w:p w:rsidR="00232AAA" w:rsidRDefault="00232AAA">
      <w:pPr>
        <w:rPr>
          <w:rFonts w:ascii="Times New Roman" w:hAnsi="Times New Roman" w:cs="Times New Roman"/>
          <w:sz w:val="24"/>
          <w:szCs w:val="24"/>
        </w:rPr>
      </w:pPr>
    </w:p>
    <w:p w:rsidR="00232AAA" w:rsidRPr="00232AAA" w:rsidRDefault="00232AAA">
      <w:pPr>
        <w:rPr>
          <w:rFonts w:ascii="Times New Roman" w:hAnsi="Times New Roman" w:cs="Times New Roman"/>
          <w:b/>
          <w:sz w:val="24"/>
          <w:szCs w:val="24"/>
        </w:rPr>
      </w:pPr>
      <w:r w:rsidRPr="00232AAA">
        <w:rPr>
          <w:rFonts w:ascii="Times New Roman" w:hAnsi="Times New Roman" w:cs="Times New Roman"/>
          <w:b/>
          <w:sz w:val="24"/>
          <w:szCs w:val="24"/>
        </w:rPr>
        <w:t xml:space="preserve">Reprezentácie a nástroje – práca s </w:t>
      </w:r>
      <w:r>
        <w:rPr>
          <w:rFonts w:ascii="Times New Roman" w:hAnsi="Times New Roman" w:cs="Times New Roman"/>
          <w:b/>
          <w:sz w:val="24"/>
          <w:szCs w:val="24"/>
        </w:rPr>
        <w:t>multimédiami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232AAA" w:rsidRPr="00232AAA" w:rsidTr="00022E7F">
        <w:tc>
          <w:tcPr>
            <w:tcW w:w="7071" w:type="dxa"/>
          </w:tcPr>
          <w:p w:rsidR="00232AAA" w:rsidRPr="00232AAA" w:rsidRDefault="00232AAA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232AAA" w:rsidRPr="00232AAA" w:rsidRDefault="00232AAA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232AAA" w:rsidRPr="00232AAA" w:rsidTr="00022E7F">
        <w:tc>
          <w:tcPr>
            <w:tcW w:w="7071" w:type="dxa"/>
          </w:tcPr>
          <w:p w:rsidR="00232AAA" w:rsidRPr="00232AAA" w:rsidRDefault="00232AAA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232AAA" w:rsidRDefault="00232AAA" w:rsidP="00232AAA">
            <w:pPr>
              <w:pStyle w:val="Odsekzoznamu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použiť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konkrétne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nástroje na prehratie zvukov,</w:t>
            </w:r>
          </w:p>
          <w:p w:rsidR="00232AAA" w:rsidRPr="00232AAA" w:rsidRDefault="00232AAA" w:rsidP="00232AAA">
            <w:pPr>
              <w:pStyle w:val="Odsekzoznamu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použiť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konkrétne nástroje na prehratie videa.</w:t>
            </w:r>
          </w:p>
          <w:p w:rsidR="00232AAA" w:rsidRPr="00232AAA" w:rsidRDefault="00232AAA" w:rsidP="00232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7071" w:type="dxa"/>
          </w:tcPr>
          <w:p w:rsidR="00232AAA" w:rsidRPr="00232AAA" w:rsidRDefault="00232AAA" w:rsidP="0023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Pojmy: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zvuk, hlas, hudba,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prehrávač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zvukov, video, prehrávač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videa</w:t>
            </w:r>
          </w:p>
          <w:p w:rsidR="00232AAA" w:rsidRDefault="00232AAA" w:rsidP="0023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hlasitosť zvuku</w:t>
            </w:r>
          </w:p>
          <w:p w:rsidR="00232AAA" w:rsidRPr="00232AAA" w:rsidRDefault="00232AAA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prehrávanie,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spustenie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zastavenie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zvuku, nastavenie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tosti, spustenie prehrávanie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zastavenie videa</w:t>
            </w:r>
          </w:p>
        </w:tc>
      </w:tr>
    </w:tbl>
    <w:p w:rsidR="00232AAA" w:rsidRDefault="00232AAA">
      <w:pPr>
        <w:rPr>
          <w:rFonts w:ascii="Times New Roman" w:hAnsi="Times New Roman" w:cs="Times New Roman"/>
          <w:sz w:val="24"/>
          <w:szCs w:val="24"/>
        </w:rPr>
      </w:pPr>
    </w:p>
    <w:p w:rsidR="00232AAA" w:rsidRPr="00232AAA" w:rsidRDefault="00232AAA">
      <w:pPr>
        <w:rPr>
          <w:rFonts w:ascii="Times New Roman" w:hAnsi="Times New Roman" w:cs="Times New Roman"/>
          <w:b/>
          <w:sz w:val="24"/>
          <w:szCs w:val="24"/>
        </w:rPr>
      </w:pPr>
      <w:r w:rsidRPr="00232AAA">
        <w:rPr>
          <w:rFonts w:ascii="Times New Roman" w:hAnsi="Times New Roman" w:cs="Times New Roman"/>
          <w:b/>
          <w:sz w:val="24"/>
          <w:szCs w:val="24"/>
        </w:rPr>
        <w:t xml:space="preserve">Reprezentácie a nástroje – </w:t>
      </w:r>
      <w:r>
        <w:rPr>
          <w:rFonts w:ascii="Times New Roman" w:hAnsi="Times New Roman" w:cs="Times New Roman"/>
          <w:b/>
          <w:sz w:val="24"/>
          <w:szCs w:val="24"/>
        </w:rPr>
        <w:t>informácie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232AAA" w:rsidRPr="00232AAA" w:rsidTr="00022E7F">
        <w:tc>
          <w:tcPr>
            <w:tcW w:w="7071" w:type="dxa"/>
          </w:tcPr>
          <w:p w:rsidR="00232AAA" w:rsidRPr="00232AAA" w:rsidRDefault="00232AAA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232AAA" w:rsidRPr="00232AAA" w:rsidRDefault="00232AAA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232AAA" w:rsidRPr="00232AAA" w:rsidTr="00022E7F">
        <w:tc>
          <w:tcPr>
            <w:tcW w:w="7071" w:type="dxa"/>
          </w:tcPr>
          <w:p w:rsidR="00232AAA" w:rsidRPr="00232AAA" w:rsidRDefault="00232AAA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022E7F" w:rsidRDefault="00232AAA" w:rsidP="00232AAA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zakódovať</w:t>
            </w:r>
            <w:r w:rsid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informáciu podľa pokynov do konkrétnej reprezent</w:t>
            </w:r>
            <w:r w:rsid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</w:t>
            </w:r>
            <w:r w:rsid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022E7F" w:rsidRDefault="00232AAA" w:rsidP="00232AAA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dekódovať</w:t>
            </w:r>
            <w:r w:rsid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informáciu z jednoduchých reprezentácií</w:t>
            </w:r>
            <w:r w:rsid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232AAA" w:rsidRPr="00022E7F" w:rsidRDefault="00232AAA" w:rsidP="00022E7F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zvoliť</w:t>
            </w:r>
            <w:r w:rsid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 nástroj z danej skupiny nástrojov pre danú konkrétnu situáciu, problém</w:t>
            </w:r>
          </w:p>
        </w:tc>
        <w:tc>
          <w:tcPr>
            <w:tcW w:w="7071" w:type="dxa"/>
          </w:tcPr>
          <w:p w:rsidR="00232AAA" w:rsidRPr="00232AAA" w:rsidRDefault="00232AAA" w:rsidP="0023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 w:rsid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vzťahy medzi</w:t>
            </w:r>
            <w:r w:rsid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jednotlivými</w:t>
            </w:r>
            <w:r w:rsid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typmi</w:t>
            </w:r>
            <w:r w:rsid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informácie,</w:t>
            </w:r>
            <w:r w:rsid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text</w:t>
            </w:r>
            <w:r w:rsid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32A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grafika</w:t>
            </w:r>
          </w:p>
          <w:p w:rsidR="00232AAA" w:rsidRPr="00232AAA" w:rsidRDefault="00232AAA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32AAA" w:rsidRDefault="00232AAA">
      <w:pPr>
        <w:rPr>
          <w:rFonts w:ascii="Times New Roman" w:hAnsi="Times New Roman" w:cs="Times New Roman"/>
          <w:sz w:val="24"/>
          <w:szCs w:val="24"/>
        </w:rPr>
      </w:pPr>
    </w:p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  <w:r w:rsidRPr="00232AAA">
        <w:rPr>
          <w:rFonts w:ascii="Times New Roman" w:hAnsi="Times New Roman" w:cs="Times New Roman"/>
          <w:b/>
          <w:sz w:val="24"/>
          <w:szCs w:val="24"/>
        </w:rPr>
        <w:lastRenderedPageBreak/>
        <w:t>Reprezentácie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32AAA">
        <w:rPr>
          <w:rFonts w:ascii="Times New Roman" w:hAnsi="Times New Roman" w:cs="Times New Roman"/>
          <w:b/>
          <w:sz w:val="24"/>
          <w:szCs w:val="24"/>
        </w:rPr>
        <w:t>nástroje</w:t>
      </w:r>
      <w:r>
        <w:rPr>
          <w:rFonts w:ascii="Times New Roman" w:hAnsi="Times New Roman" w:cs="Times New Roman"/>
          <w:b/>
          <w:sz w:val="24"/>
          <w:szCs w:val="24"/>
        </w:rPr>
        <w:t xml:space="preserve"> - štruktúry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022E7F" w:rsidTr="00022E7F">
        <w:tc>
          <w:tcPr>
            <w:tcW w:w="7071" w:type="dxa"/>
          </w:tcPr>
          <w:p w:rsidR="00022E7F" w:rsidRPr="00022E7F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022E7F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022E7F" w:rsidTr="00022E7F">
        <w:tc>
          <w:tcPr>
            <w:tcW w:w="7071" w:type="dxa"/>
          </w:tcPr>
          <w:p w:rsidR="00022E7F" w:rsidRPr="00022E7F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022E7F" w:rsidRDefault="00022E7F" w:rsidP="00022E7F">
            <w:pPr>
              <w:pStyle w:val="Odsekzoznamu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orientovať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 v jednoduchej štruktúre –vyhľadávať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získavať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informácie z jednoduchej štruktúry podľa zadaných kritérií,</w:t>
            </w:r>
          </w:p>
          <w:p w:rsidR="00022E7F" w:rsidRDefault="00022E7F" w:rsidP="00022E7F">
            <w:pPr>
              <w:pStyle w:val="Odsekzoznamu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organizova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ť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informácie do štruktúr –podľa zadania vytvárať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noduché štruktúry údajov, podľa konkrétnych jednoduchých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vidiel manipulovať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 štruktúrami údajov,</w:t>
            </w:r>
          </w:p>
          <w:p w:rsidR="00022E7F" w:rsidRPr="00022E7F" w:rsidRDefault="00022E7F" w:rsidP="00022E7F">
            <w:pPr>
              <w:pStyle w:val="Odsekzoznamu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interpretovať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údaje zo štruktúr –prerozprávať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informácie z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noduchej štruktúry vlastnými slovami</w:t>
            </w:r>
          </w:p>
        </w:tc>
        <w:tc>
          <w:tcPr>
            <w:tcW w:w="7071" w:type="dxa"/>
          </w:tcPr>
          <w:p w:rsidR="00022E7F" w:rsidRPr="00022E7F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2E7F" w:rsidRPr="00022E7F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Pojmy: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postupnosť, tabuľka (v zmysle frekvenčná a kódovacia tabuľka, slovník, mriežka), riadok, stĺpec</w:t>
            </w:r>
          </w:p>
          <w:p w:rsidR="00022E7F" w:rsidRPr="00022E7F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poradie objektov, pozícia v postupnosti, pozícia </w:t>
            </w:r>
          </w:p>
          <w:p w:rsidR="00022E7F" w:rsidRPr="00022E7F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objektov v tabuľke, význam postupnosti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tabuľky</w:t>
            </w:r>
          </w:p>
          <w:p w:rsidR="00022E7F" w:rsidRPr="00022E7F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práca s grafovými štruktúrami (s mapou, labyrintom, sieťou), </w:t>
            </w:r>
          </w:p>
          <w:p w:rsidR="00022E7F" w:rsidRPr="00022E7F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zapisovanie, vyhľadávanie</w:t>
            </w:r>
            <w:r w:rsidR="00B11A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jednoduchej štruktúre</w:t>
            </w:r>
          </w:p>
          <w:p w:rsidR="00022E7F" w:rsidRPr="00022E7F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Pr="00022E7F" w:rsidRDefault="00022E7F">
      <w:pPr>
        <w:rPr>
          <w:rFonts w:ascii="Times New Roman" w:hAnsi="Times New Roman" w:cs="Times New Roman"/>
          <w:b/>
          <w:sz w:val="24"/>
          <w:szCs w:val="24"/>
        </w:rPr>
      </w:pPr>
      <w:r w:rsidRPr="00022E7F">
        <w:rPr>
          <w:rFonts w:ascii="Times New Roman" w:hAnsi="Times New Roman" w:cs="Times New Roman"/>
          <w:b/>
          <w:sz w:val="24"/>
          <w:szCs w:val="24"/>
        </w:rPr>
        <w:t>Komunikácia a spolupráca – práca s webovou stránkou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022E7F" w:rsidTr="00022E7F">
        <w:tc>
          <w:tcPr>
            <w:tcW w:w="7071" w:type="dxa"/>
          </w:tcPr>
          <w:p w:rsidR="00022E7F" w:rsidRPr="00022E7F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022E7F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022E7F" w:rsidTr="00022E7F">
        <w:tc>
          <w:tcPr>
            <w:tcW w:w="7071" w:type="dxa"/>
          </w:tcPr>
          <w:p w:rsidR="00022E7F" w:rsidRPr="00022E7F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022E7F" w:rsidRDefault="00022E7F" w:rsidP="00022E7F">
            <w:pPr>
              <w:pStyle w:val="Odsekzoznamu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použiť</w:t>
            </w:r>
            <w:r w:rsidR="00ED10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nástroje na</w:t>
            </w:r>
            <w:r w:rsidR="00ED10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prezeranie webových stránok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022E7F" w:rsidRPr="00022E7F" w:rsidRDefault="00022E7F" w:rsidP="00022E7F">
            <w:pPr>
              <w:pStyle w:val="Odsekzoznamu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získať</w:t>
            </w:r>
            <w:r w:rsidR="00ED10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informácie z webových stránok</w:t>
            </w:r>
          </w:p>
          <w:p w:rsidR="00022E7F" w:rsidRPr="00022E7F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2E7F" w:rsidRPr="00022E7F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71" w:type="dxa"/>
          </w:tcPr>
          <w:p w:rsidR="00022E7F" w:rsidRPr="00022E7F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Pojmy:</w:t>
            </w:r>
            <w:r w:rsidR="00ED10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webová stránka, odkaz, prehliadač</w:t>
            </w:r>
          </w:p>
          <w:p w:rsidR="00022E7F" w:rsidRPr="00022E7F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 w:rsidR="00ED10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stránky</w:t>
            </w:r>
            <w:r w:rsidR="00ED10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="00ED10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dentifikuje konkrétnu stránku a súvisí s jej obsahom a zobrazením, odkazy ako prep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="00ED10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jenia na webové stránky a súbory ,preh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</w:t>
            </w:r>
            <w:r w:rsidR="00ED10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iad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="00ED10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 ak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 </w:t>
            </w:r>
            <w:r w:rsidR="00ED10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nástroj na zobrazovanie webových strá</w:t>
            </w:r>
            <w:r w:rsidRPr="00022E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nok</w:t>
            </w:r>
          </w:p>
          <w:p w:rsidR="00022E7F" w:rsidRPr="00022E7F" w:rsidRDefault="00ED1065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 orientácia na webovej stránke, medzi webovými stránkami, používanie odkazov na iné webové stránky, návrat na predchádzajúcu navštívenú stránku.</w:t>
            </w: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ED1065" w:rsidRDefault="00ED1065">
      <w:pPr>
        <w:rPr>
          <w:rFonts w:ascii="Times New Roman" w:hAnsi="Times New Roman" w:cs="Times New Roman"/>
          <w:sz w:val="24"/>
          <w:szCs w:val="24"/>
        </w:rPr>
      </w:pPr>
    </w:p>
    <w:p w:rsidR="00ED1065" w:rsidRDefault="00ED1065">
      <w:pPr>
        <w:rPr>
          <w:rFonts w:ascii="Times New Roman" w:hAnsi="Times New Roman" w:cs="Times New Roman"/>
          <w:sz w:val="24"/>
          <w:szCs w:val="24"/>
        </w:rPr>
      </w:pPr>
    </w:p>
    <w:p w:rsidR="00ED1065" w:rsidRDefault="00ED1065">
      <w:pPr>
        <w:rPr>
          <w:rFonts w:ascii="Times New Roman" w:hAnsi="Times New Roman" w:cs="Times New Roman"/>
          <w:sz w:val="24"/>
          <w:szCs w:val="24"/>
        </w:rPr>
      </w:pPr>
    </w:p>
    <w:p w:rsidR="00ED1065" w:rsidRPr="00ED1065" w:rsidRDefault="00ED1065">
      <w:pPr>
        <w:rPr>
          <w:rFonts w:ascii="Times New Roman" w:hAnsi="Times New Roman" w:cs="Times New Roman"/>
          <w:b/>
          <w:sz w:val="24"/>
          <w:szCs w:val="24"/>
        </w:rPr>
      </w:pPr>
      <w:r w:rsidRPr="00ED1065">
        <w:rPr>
          <w:rFonts w:ascii="Times New Roman" w:hAnsi="Times New Roman" w:cs="Times New Roman"/>
          <w:b/>
          <w:sz w:val="24"/>
          <w:szCs w:val="24"/>
        </w:rPr>
        <w:lastRenderedPageBreak/>
        <w:t>Komunikácia a spolupráca – vyhľadávanie na webe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44213C" w:rsidTr="00022E7F">
        <w:tc>
          <w:tcPr>
            <w:tcW w:w="7071" w:type="dxa"/>
          </w:tcPr>
          <w:p w:rsidR="00022E7F" w:rsidRPr="0044213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44213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44213C" w:rsidTr="00022E7F">
        <w:tc>
          <w:tcPr>
            <w:tcW w:w="7071" w:type="dxa"/>
          </w:tcPr>
          <w:p w:rsidR="00022E7F" w:rsidRPr="0044213C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44213C" w:rsidRDefault="0044213C" w:rsidP="0044213C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vyhľadať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získať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informáciu na zadaných stránkach internetu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44213C" w:rsidRDefault="0044213C" w:rsidP="0044213C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diskutovať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výsledkoch vyhľadávania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022E7F" w:rsidRPr="0044213C" w:rsidRDefault="0044213C" w:rsidP="00022E7F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posúdiť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správnosť výsledku</w:t>
            </w:r>
          </w:p>
        </w:tc>
        <w:tc>
          <w:tcPr>
            <w:tcW w:w="7071" w:type="dxa"/>
          </w:tcPr>
          <w:p w:rsidR="0044213C" w:rsidRPr="0044213C" w:rsidRDefault="0044213C" w:rsidP="0044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Pojmy: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vyhľadávač</w:t>
            </w:r>
          </w:p>
          <w:p w:rsidR="0044213C" w:rsidRPr="0044213C" w:rsidRDefault="0044213C" w:rsidP="0044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vyhľadávanie obrázkov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zadaných stránkach, vyhľadávanie </w:t>
            </w:r>
          </w:p>
          <w:p w:rsidR="0044213C" w:rsidRPr="0044213C" w:rsidRDefault="0044213C" w:rsidP="0044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mapách na internete</w:t>
            </w:r>
          </w:p>
          <w:p w:rsidR="00022E7F" w:rsidRPr="0044213C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44213C" w:rsidRPr="0044213C" w:rsidRDefault="0044213C">
      <w:pPr>
        <w:rPr>
          <w:rFonts w:ascii="Times New Roman" w:hAnsi="Times New Roman" w:cs="Times New Roman"/>
          <w:b/>
          <w:sz w:val="24"/>
          <w:szCs w:val="24"/>
        </w:rPr>
      </w:pPr>
      <w:r w:rsidRPr="0044213C">
        <w:rPr>
          <w:rFonts w:ascii="Times New Roman" w:hAnsi="Times New Roman" w:cs="Times New Roman"/>
          <w:b/>
          <w:sz w:val="24"/>
          <w:szCs w:val="24"/>
        </w:rPr>
        <w:t>Komunikácia a spolupráca – práca s nástrojmi na komunikáciu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44213C" w:rsidTr="00022E7F">
        <w:tc>
          <w:tcPr>
            <w:tcW w:w="7071" w:type="dxa"/>
          </w:tcPr>
          <w:p w:rsidR="00022E7F" w:rsidRPr="0044213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44213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44213C" w:rsidTr="00022E7F">
        <w:tc>
          <w:tcPr>
            <w:tcW w:w="7071" w:type="dxa"/>
          </w:tcPr>
          <w:p w:rsidR="00022E7F" w:rsidRPr="0044213C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44213C" w:rsidRDefault="0044213C" w:rsidP="0044213C">
            <w:pPr>
              <w:pStyle w:val="Odsekzoznamu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zostaviť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posielať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správu danému príjemcovi prostredníctvom konkrétneho e-mailového nástroja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44213C" w:rsidRDefault="0044213C" w:rsidP="0044213C">
            <w:pPr>
              <w:pStyle w:val="Odsekzoznamu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nájsť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zobraziť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prijatú správu od konkrétneho odosielateľa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stredníctvom konkrétneho e-mailového nástroja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022E7F" w:rsidRPr="0044213C" w:rsidRDefault="0044213C" w:rsidP="00022E7F">
            <w:pPr>
              <w:pStyle w:val="Odsekzoznamu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zhodnotiť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správnosť e-mailovej adresy</w:t>
            </w:r>
          </w:p>
        </w:tc>
        <w:tc>
          <w:tcPr>
            <w:tcW w:w="7071" w:type="dxa"/>
          </w:tcPr>
          <w:p w:rsidR="0044213C" w:rsidRPr="0044213C" w:rsidRDefault="0044213C" w:rsidP="0044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ojmy: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správa, email, e-mailová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adresa, kôš</w:t>
            </w:r>
          </w:p>
          <w:p w:rsidR="0044213C" w:rsidRPr="0044213C" w:rsidRDefault="0044213C" w:rsidP="0044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 ako správa pre adresáta, adresát,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e–mail a program na prácu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e-mailom</w:t>
            </w:r>
          </w:p>
          <w:p w:rsidR="0044213C" w:rsidRPr="0044213C" w:rsidRDefault="0044213C" w:rsidP="0044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zadanie adresy, predmetu správy, napísanie emailu, odoslanie </w:t>
            </w:r>
          </w:p>
          <w:p w:rsidR="0044213C" w:rsidRPr="0044213C" w:rsidRDefault="0044213C" w:rsidP="0044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emailu, prijatie emailu, vymazanie emailu, dodržiavanie </w:t>
            </w:r>
            <w:proofErr w:type="spellStart"/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netiket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022E7F" w:rsidRPr="0044213C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Pr="0044213C" w:rsidRDefault="0044213C">
      <w:pPr>
        <w:rPr>
          <w:rFonts w:ascii="Times New Roman" w:hAnsi="Times New Roman" w:cs="Times New Roman"/>
          <w:b/>
          <w:sz w:val="24"/>
          <w:szCs w:val="24"/>
        </w:rPr>
      </w:pPr>
      <w:r w:rsidRPr="0044213C">
        <w:rPr>
          <w:rFonts w:ascii="Times New Roman" w:hAnsi="Times New Roman" w:cs="Times New Roman"/>
          <w:b/>
          <w:sz w:val="24"/>
          <w:szCs w:val="24"/>
        </w:rPr>
        <w:t>Algoritmické riešenie problémov – analýza problému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44213C" w:rsidTr="00022E7F">
        <w:tc>
          <w:tcPr>
            <w:tcW w:w="7071" w:type="dxa"/>
          </w:tcPr>
          <w:p w:rsidR="00022E7F" w:rsidRPr="0044213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44213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44213C" w:rsidTr="00022E7F">
        <w:tc>
          <w:tcPr>
            <w:tcW w:w="7071" w:type="dxa"/>
          </w:tcPr>
          <w:p w:rsidR="00022E7F" w:rsidRPr="0044213C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0028C6" w:rsidRDefault="0044213C" w:rsidP="0044213C">
            <w:pPr>
              <w:pStyle w:val="Odsekzoznamu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avrhnúť riešenie, vyjadriť</w:t>
            </w:r>
            <w:r w:rsid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plán riešenia,</w:t>
            </w:r>
          </w:p>
          <w:p w:rsidR="000028C6" w:rsidRDefault="0044213C" w:rsidP="0044213C">
            <w:pPr>
              <w:pStyle w:val="Odsekzoznamu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rozhodnúť</w:t>
            </w:r>
            <w:r w:rsid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 o pravdivosti/nepravdivosti tvrdenia (výroku),</w:t>
            </w:r>
          </w:p>
          <w:p w:rsidR="000028C6" w:rsidRDefault="0044213C" w:rsidP="0044213C">
            <w:pPr>
              <w:pStyle w:val="Odsekzoznamu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vybrať</w:t>
            </w:r>
            <w:r w:rsid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prvky alebo možností podľa pravdivosti tvrdenia,</w:t>
            </w:r>
          </w:p>
          <w:p w:rsidR="00022E7F" w:rsidRPr="000028C6" w:rsidRDefault="0044213C" w:rsidP="00022E7F">
            <w:pPr>
              <w:pStyle w:val="Odsekzoznamu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uvažovať</w:t>
            </w:r>
            <w:r w:rsid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rôznych riešeniach</w:t>
            </w:r>
          </w:p>
        </w:tc>
        <w:tc>
          <w:tcPr>
            <w:tcW w:w="7071" w:type="dxa"/>
          </w:tcPr>
          <w:p w:rsidR="0044213C" w:rsidRPr="0044213C" w:rsidRDefault="0044213C" w:rsidP="0044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 w:rsid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pravda–nepravda, platí –</w:t>
            </w:r>
            <w:r w:rsid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neplatí, áno/alebo/nie </w:t>
            </w:r>
          </w:p>
          <w:p w:rsidR="0044213C" w:rsidRPr="0044213C" w:rsidRDefault="0044213C" w:rsidP="0044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(neformálne)</w:t>
            </w:r>
          </w:p>
          <w:p w:rsidR="0044213C" w:rsidRPr="0044213C" w:rsidRDefault="0044213C" w:rsidP="0044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 w:rsid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idea sekvencie príkazov, rozhodovanie</w:t>
            </w:r>
            <w:r w:rsid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pravdivosti</w:t>
            </w:r>
            <w:r w:rsid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42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tvrdenia</w:t>
            </w:r>
          </w:p>
          <w:p w:rsidR="00022E7F" w:rsidRPr="0044213C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Pr="000028C6" w:rsidRDefault="000028C6">
      <w:pPr>
        <w:rPr>
          <w:rFonts w:ascii="Times New Roman" w:hAnsi="Times New Roman" w:cs="Times New Roman"/>
          <w:b/>
          <w:sz w:val="24"/>
          <w:szCs w:val="24"/>
        </w:rPr>
      </w:pPr>
      <w:r w:rsidRPr="000028C6">
        <w:rPr>
          <w:rFonts w:ascii="Times New Roman" w:hAnsi="Times New Roman" w:cs="Times New Roman"/>
          <w:b/>
          <w:sz w:val="24"/>
          <w:szCs w:val="24"/>
        </w:rPr>
        <w:lastRenderedPageBreak/>
        <w:t>Algoritmické riešenie problémov – interaktívne zobrazovanie riešenia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0028C6" w:rsidTr="00022E7F">
        <w:tc>
          <w:tcPr>
            <w:tcW w:w="7071" w:type="dxa"/>
          </w:tcPr>
          <w:p w:rsidR="00022E7F" w:rsidRPr="000028C6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0028C6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0028C6" w:rsidTr="00022E7F">
        <w:tc>
          <w:tcPr>
            <w:tcW w:w="7071" w:type="dxa"/>
          </w:tcPr>
          <w:p w:rsidR="00022E7F" w:rsidRPr="000028C6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0028C6" w:rsidRDefault="000028C6" w:rsidP="000028C6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iešiť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problém priamym riadením vykonávateľa (napr. robot,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rytnačka),</w:t>
            </w:r>
          </w:p>
          <w:p w:rsidR="00022E7F" w:rsidRPr="000028C6" w:rsidRDefault="000028C6" w:rsidP="00022E7F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aplikovať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elementárne príkazy daného jazyka (zo slovníka prík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zov) na riadenie vykonávateľa.</w:t>
            </w:r>
          </w:p>
        </w:tc>
        <w:tc>
          <w:tcPr>
            <w:tcW w:w="7071" w:type="dxa"/>
          </w:tcPr>
          <w:p w:rsidR="000028C6" w:rsidRPr="000028C6" w:rsidRDefault="000028C6" w:rsidP="0000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priamy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príkaz–akcia vykonávateľa</w:t>
            </w:r>
          </w:p>
          <w:p w:rsidR="000028C6" w:rsidRPr="000028C6" w:rsidRDefault="000028C6" w:rsidP="0000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vykonávateľa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priamom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režime, používať jazyk </w:t>
            </w:r>
          </w:p>
          <w:p w:rsidR="000028C6" w:rsidRPr="000028C6" w:rsidRDefault="000028C6" w:rsidP="0000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vykonávateľa</w:t>
            </w:r>
          </w:p>
          <w:p w:rsidR="00022E7F" w:rsidRPr="000028C6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028C6" w:rsidRPr="000028C6" w:rsidRDefault="000028C6">
      <w:pPr>
        <w:rPr>
          <w:rFonts w:ascii="Times New Roman" w:hAnsi="Times New Roman" w:cs="Times New Roman"/>
          <w:b/>
          <w:sz w:val="24"/>
          <w:szCs w:val="24"/>
        </w:rPr>
      </w:pPr>
      <w:r w:rsidRPr="000028C6">
        <w:rPr>
          <w:rFonts w:ascii="Times New Roman" w:hAnsi="Times New Roman" w:cs="Times New Roman"/>
          <w:b/>
          <w:sz w:val="24"/>
          <w:szCs w:val="24"/>
        </w:rPr>
        <w:t>Algoritmické riešenie problémov – pomocou postupnosti príkazov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0028C6" w:rsidTr="00022E7F">
        <w:tc>
          <w:tcPr>
            <w:tcW w:w="7071" w:type="dxa"/>
          </w:tcPr>
          <w:p w:rsidR="00022E7F" w:rsidRPr="000028C6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0028C6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0028C6" w:rsidTr="00022E7F">
        <w:tc>
          <w:tcPr>
            <w:tcW w:w="7071" w:type="dxa"/>
          </w:tcPr>
          <w:p w:rsidR="00022E7F" w:rsidRPr="000028C6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0028C6" w:rsidRDefault="000028C6" w:rsidP="000028C6">
            <w:pPr>
              <w:pStyle w:val="Odsekzoznamu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riešiť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problém skladaním príkazov do postupnosti,</w:t>
            </w:r>
          </w:p>
          <w:p w:rsidR="000028C6" w:rsidRDefault="000028C6" w:rsidP="000028C6">
            <w:pPr>
              <w:pStyle w:val="Odsekzoznamu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doplniť, dokončiť, modifikovať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rozpracované riešenie,</w:t>
            </w:r>
          </w:p>
          <w:p w:rsidR="000028C6" w:rsidRDefault="000028C6" w:rsidP="000028C6">
            <w:pPr>
              <w:pStyle w:val="Odsekzoznamu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interpretovať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postupnosť príkazov,</w:t>
            </w:r>
          </w:p>
          <w:p w:rsidR="00022E7F" w:rsidRPr="000028C6" w:rsidRDefault="000028C6" w:rsidP="00022E7F">
            <w:pPr>
              <w:pStyle w:val="Odsekzoznamu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vyhľadať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chybu v postupnosti príkazov</w:t>
            </w:r>
          </w:p>
        </w:tc>
        <w:tc>
          <w:tcPr>
            <w:tcW w:w="7071" w:type="dxa"/>
          </w:tcPr>
          <w:p w:rsidR="000028C6" w:rsidRPr="000028C6" w:rsidRDefault="000028C6" w:rsidP="0000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Pojmy: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príkaz, parameter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príkazu, postupnosť príkazov</w:t>
            </w:r>
          </w:p>
          <w:p w:rsidR="000028C6" w:rsidRPr="000028C6" w:rsidRDefault="000028C6" w:rsidP="0000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súvisí príkaz/poradie príkazov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</w:t>
            </w:r>
          </w:p>
          <w:p w:rsidR="000028C6" w:rsidRPr="000028C6" w:rsidRDefault="000028C6" w:rsidP="0000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zostavenie a upravenie príkazu/príkazov, vyhodnotenie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stupnosti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príkazov</w:t>
            </w:r>
          </w:p>
          <w:p w:rsidR="00022E7F" w:rsidRPr="000028C6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Pr="000028C6" w:rsidRDefault="000028C6">
      <w:pPr>
        <w:rPr>
          <w:rFonts w:ascii="Times New Roman" w:hAnsi="Times New Roman" w:cs="Times New Roman"/>
          <w:b/>
          <w:sz w:val="24"/>
          <w:szCs w:val="24"/>
        </w:rPr>
      </w:pPr>
      <w:r w:rsidRPr="000028C6">
        <w:rPr>
          <w:rFonts w:ascii="Times New Roman" w:hAnsi="Times New Roman" w:cs="Times New Roman"/>
          <w:b/>
          <w:sz w:val="24"/>
          <w:szCs w:val="24"/>
        </w:rPr>
        <w:t>Algoritmické riešenie problémov – interpretácia zápisu riešenia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0028C6" w:rsidTr="00022E7F">
        <w:tc>
          <w:tcPr>
            <w:tcW w:w="7071" w:type="dxa"/>
          </w:tcPr>
          <w:p w:rsidR="00022E7F" w:rsidRPr="000028C6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0028C6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0028C6" w:rsidTr="00022E7F">
        <w:tc>
          <w:tcPr>
            <w:tcW w:w="7071" w:type="dxa"/>
          </w:tcPr>
          <w:p w:rsidR="00022E7F" w:rsidRPr="000028C6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022E7F" w:rsidRPr="000028C6" w:rsidRDefault="000028C6" w:rsidP="00022E7F">
            <w:pPr>
              <w:pStyle w:val="Odsekzoznamu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ealizovať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návod, postup, algoritmus riešenia úlohy –interpret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vať ho, krokovať riešenie, simulovať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činnosť vykonávateľa.</w:t>
            </w:r>
          </w:p>
        </w:tc>
        <w:tc>
          <w:tcPr>
            <w:tcW w:w="7071" w:type="dxa"/>
          </w:tcPr>
          <w:p w:rsidR="000028C6" w:rsidRPr="000028C6" w:rsidRDefault="000028C6" w:rsidP="0000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028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krokovanie</w:t>
            </w:r>
          </w:p>
          <w:p w:rsidR="00022E7F" w:rsidRPr="000028C6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2E7F" w:rsidRDefault="008B34DD" w:rsidP="008B34DD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34DD" w:rsidRDefault="008B34DD" w:rsidP="008B34DD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022E7F" w:rsidRPr="008B34DD" w:rsidRDefault="008B34DD" w:rsidP="008B34DD">
      <w:pPr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8B34DD">
        <w:rPr>
          <w:rFonts w:ascii="Times New Roman" w:hAnsi="Times New Roman" w:cs="Times New Roman"/>
          <w:b/>
          <w:sz w:val="24"/>
          <w:szCs w:val="24"/>
        </w:rPr>
        <w:lastRenderedPageBreak/>
        <w:t>Algoritmické riešenie problémov – hľadanie, opravovanie chýb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8B34DD" w:rsidTr="00022E7F">
        <w:tc>
          <w:tcPr>
            <w:tcW w:w="7071" w:type="dxa"/>
          </w:tcPr>
          <w:p w:rsidR="00022E7F" w:rsidRPr="008B34DD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8B34DD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8B34DD" w:rsidTr="00022E7F">
        <w:tc>
          <w:tcPr>
            <w:tcW w:w="7071" w:type="dxa"/>
          </w:tcPr>
          <w:p w:rsidR="00022E7F" w:rsidRPr="008B34DD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8B34DD" w:rsidRDefault="008B34DD" w:rsidP="008B34DD">
            <w:pPr>
              <w:pStyle w:val="Odsekzoznamu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vyhľadať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chybu vo výsledku po vykonaní algoritmu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8B34DD" w:rsidRDefault="008B34DD" w:rsidP="008B34DD">
            <w:pPr>
              <w:pStyle w:val="Odsekzoznamu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nájsť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opraviť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chybu v návode, v zápise riešenia,</w:t>
            </w:r>
          </w:p>
          <w:p w:rsidR="00022E7F" w:rsidRPr="008B34DD" w:rsidRDefault="008B34DD" w:rsidP="00022E7F">
            <w:pPr>
              <w:pStyle w:val="Odsekzoznamu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diskutovať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svojich riešeniach.</w:t>
            </w:r>
          </w:p>
        </w:tc>
        <w:tc>
          <w:tcPr>
            <w:tcW w:w="7071" w:type="dxa"/>
          </w:tcPr>
          <w:p w:rsidR="008B34DD" w:rsidRPr="008B34DD" w:rsidRDefault="008B34DD" w:rsidP="008B3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lastnosti a vzťahy: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chyba ako zlý výsledok,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chyba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návode</w:t>
            </w:r>
          </w:p>
          <w:p w:rsidR="008B34DD" w:rsidRPr="008B34DD" w:rsidRDefault="008B34DD" w:rsidP="008B3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rozpoznanie chyby</w:t>
            </w:r>
          </w:p>
          <w:p w:rsidR="00022E7F" w:rsidRPr="008B34DD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Pr="008B34DD" w:rsidRDefault="008B34DD">
      <w:pPr>
        <w:rPr>
          <w:rFonts w:ascii="Times New Roman" w:hAnsi="Times New Roman" w:cs="Times New Roman"/>
          <w:b/>
          <w:sz w:val="24"/>
          <w:szCs w:val="24"/>
        </w:rPr>
      </w:pPr>
      <w:r w:rsidRPr="008B34DD">
        <w:rPr>
          <w:rFonts w:ascii="Times New Roman" w:hAnsi="Times New Roman" w:cs="Times New Roman"/>
          <w:b/>
          <w:sz w:val="24"/>
          <w:szCs w:val="24"/>
        </w:rPr>
        <w:t>Softvér a hardvér – práca so súbormi a priečinkami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8B34DD" w:rsidTr="00022E7F">
        <w:tc>
          <w:tcPr>
            <w:tcW w:w="7071" w:type="dxa"/>
          </w:tcPr>
          <w:p w:rsidR="00022E7F" w:rsidRPr="008B34DD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8B34DD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8B34DD" w:rsidTr="00022E7F">
        <w:tc>
          <w:tcPr>
            <w:tcW w:w="7071" w:type="dxa"/>
          </w:tcPr>
          <w:p w:rsidR="00022E7F" w:rsidRPr="008B34DD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8B34DD" w:rsidRDefault="008B34DD" w:rsidP="008B34DD">
            <w:pPr>
              <w:pStyle w:val="Odsekzoznamu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uložiť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produkt do súboru podľa pokynov</w:t>
            </w:r>
          </w:p>
          <w:p w:rsidR="00022E7F" w:rsidRPr="008B34DD" w:rsidRDefault="008B34DD" w:rsidP="00022E7F">
            <w:pPr>
              <w:pStyle w:val="Odsekzoznamu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otvoriť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rozpracovaný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produkt zo súboru podľa pokynov</w:t>
            </w:r>
          </w:p>
        </w:tc>
        <w:tc>
          <w:tcPr>
            <w:tcW w:w="7071" w:type="dxa"/>
          </w:tcPr>
          <w:p w:rsidR="008B34DD" w:rsidRPr="008B34DD" w:rsidRDefault="008B34DD" w:rsidP="008B3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Pojmy: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súbor, priečinok</w:t>
            </w:r>
          </w:p>
          <w:p w:rsidR="008B34DD" w:rsidRPr="008B34DD" w:rsidRDefault="008B34DD" w:rsidP="008B3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súbore je uložený nejaký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obsah, rôzne typy súb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 pre rôzne typy informácií (súbor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obrázkom, súbor s textom)</w:t>
            </w:r>
          </w:p>
          <w:p w:rsidR="00022E7F" w:rsidRPr="008B34DD" w:rsidRDefault="008B34DD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vytvorenie, ukladanie dokumentov</w:t>
            </w: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Pr="008B34DD" w:rsidRDefault="008B34DD">
      <w:pPr>
        <w:rPr>
          <w:rFonts w:ascii="Times New Roman" w:hAnsi="Times New Roman" w:cs="Times New Roman"/>
          <w:b/>
          <w:sz w:val="24"/>
          <w:szCs w:val="24"/>
        </w:rPr>
      </w:pPr>
      <w:r w:rsidRPr="008B34DD">
        <w:rPr>
          <w:rFonts w:ascii="Times New Roman" w:hAnsi="Times New Roman" w:cs="Times New Roman"/>
          <w:b/>
          <w:sz w:val="24"/>
          <w:szCs w:val="24"/>
        </w:rPr>
        <w:t>Softvér a hardvér – práca v operačnom systéme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8B34DD" w:rsidTr="00022E7F">
        <w:tc>
          <w:tcPr>
            <w:tcW w:w="7071" w:type="dxa"/>
          </w:tcPr>
          <w:p w:rsidR="00022E7F" w:rsidRPr="008B34DD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8B34DD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8B34DD" w:rsidTr="00022E7F">
        <w:tc>
          <w:tcPr>
            <w:tcW w:w="7071" w:type="dxa"/>
          </w:tcPr>
          <w:p w:rsidR="00022E7F" w:rsidRPr="008B34DD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8B34DD" w:rsidRDefault="008B34DD" w:rsidP="008B34DD">
            <w:pPr>
              <w:pStyle w:val="Odsekzoznamu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spustiť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program/aplikáciu, ukončiť bežiacu aplikáciu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otvoriť</w:t>
            </w:r>
          </w:p>
          <w:p w:rsidR="008B34DD" w:rsidRDefault="008B34DD" w:rsidP="008B34DD">
            <w:pPr>
              <w:pStyle w:val="Odsekzoznamu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nej dokument,</w:t>
            </w:r>
          </w:p>
          <w:p w:rsidR="00022E7F" w:rsidRPr="008B34DD" w:rsidRDefault="008B34DD" w:rsidP="008B34DD">
            <w:pPr>
              <w:pStyle w:val="Odsekzoznamu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prihlásiť sa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odhlásiť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programu/</w:t>
            </w:r>
            <w:r w:rsidR="00B11A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aplikáci</w:t>
            </w:r>
            <w:r w:rsidR="00B11A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071" w:type="dxa"/>
          </w:tcPr>
          <w:p w:rsidR="008B34DD" w:rsidRPr="008B34DD" w:rsidRDefault="008B34DD" w:rsidP="008B3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ojmy: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aplikácia, ikona, okno, pracovná plocha</w:t>
            </w:r>
          </w:p>
          <w:p w:rsidR="008B34DD" w:rsidRPr="008B34DD" w:rsidRDefault="008B34DD" w:rsidP="008B3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:ikona ako reprezentácia programu alebo dokume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</w:t>
            </w:r>
          </w:p>
          <w:p w:rsidR="00022E7F" w:rsidRPr="008B34DD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8B34DD" w:rsidRDefault="008B34DD">
      <w:pPr>
        <w:rPr>
          <w:rFonts w:ascii="Times New Roman" w:hAnsi="Times New Roman" w:cs="Times New Roman"/>
          <w:sz w:val="24"/>
          <w:szCs w:val="24"/>
        </w:rPr>
      </w:pPr>
    </w:p>
    <w:p w:rsidR="008B34DD" w:rsidRDefault="008B34DD">
      <w:pPr>
        <w:rPr>
          <w:rFonts w:ascii="Times New Roman" w:hAnsi="Times New Roman" w:cs="Times New Roman"/>
          <w:sz w:val="24"/>
          <w:szCs w:val="24"/>
        </w:rPr>
      </w:pPr>
    </w:p>
    <w:p w:rsidR="008B34DD" w:rsidRDefault="008B34DD">
      <w:pPr>
        <w:rPr>
          <w:rFonts w:ascii="Times New Roman" w:hAnsi="Times New Roman" w:cs="Times New Roman"/>
          <w:sz w:val="24"/>
          <w:szCs w:val="24"/>
        </w:rPr>
      </w:pPr>
    </w:p>
    <w:p w:rsidR="008B34DD" w:rsidRPr="008B34DD" w:rsidRDefault="008B34DD">
      <w:pPr>
        <w:rPr>
          <w:rFonts w:ascii="Times New Roman" w:hAnsi="Times New Roman" w:cs="Times New Roman"/>
          <w:b/>
          <w:sz w:val="24"/>
          <w:szCs w:val="24"/>
        </w:rPr>
      </w:pPr>
      <w:r w:rsidRPr="008B34DD">
        <w:rPr>
          <w:rFonts w:ascii="Times New Roman" w:hAnsi="Times New Roman" w:cs="Times New Roman"/>
          <w:b/>
          <w:sz w:val="24"/>
          <w:szCs w:val="24"/>
        </w:rPr>
        <w:lastRenderedPageBreak/>
        <w:t>Softvér a hardvér – počítač a prídavné zariadenie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8B34DD" w:rsidTr="00022E7F">
        <w:tc>
          <w:tcPr>
            <w:tcW w:w="7071" w:type="dxa"/>
          </w:tcPr>
          <w:p w:rsidR="00022E7F" w:rsidRPr="008B34DD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8B34DD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8B34DD" w:rsidTr="00022E7F">
        <w:tc>
          <w:tcPr>
            <w:tcW w:w="7071" w:type="dxa"/>
          </w:tcPr>
          <w:p w:rsidR="00022E7F" w:rsidRPr="008B34DD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8B34DD" w:rsidRPr="008B34DD" w:rsidRDefault="008B34DD" w:rsidP="008B34DD">
            <w:pPr>
              <w:pStyle w:val="Odsekzoznamu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pracovať so základným hardvérom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používateľskej úrovni: ovládať programy myšou, písať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klávesnici</w:t>
            </w:r>
          </w:p>
          <w:p w:rsidR="00022E7F" w:rsidRPr="008B34DD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71" w:type="dxa"/>
          </w:tcPr>
          <w:p w:rsidR="008B34DD" w:rsidRPr="008B34DD" w:rsidRDefault="008B34DD" w:rsidP="008B3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Vlastnosti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rôzna funkčnosť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klávesov (písmená, čísla, šípky, </w:t>
            </w:r>
            <w:proofErr w:type="spellStart"/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enter</w:t>
            </w:r>
            <w:proofErr w:type="spellEnd"/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medzera, </w:t>
            </w:r>
            <w:proofErr w:type="spellStart"/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shift</w:t>
            </w:r>
            <w:proofErr w:type="spellEnd"/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delete</w:t>
            </w:r>
            <w:proofErr w:type="spellEnd"/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diakritika,...)</w:t>
            </w:r>
          </w:p>
          <w:p w:rsidR="008B34DD" w:rsidRPr="008B34DD" w:rsidRDefault="008B34DD" w:rsidP="008B3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pohyb, klikanie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ťahanie myšou, ovládanie kurzora na obr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8B34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zovke</w:t>
            </w:r>
          </w:p>
          <w:p w:rsidR="00022E7F" w:rsidRPr="008B34DD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Pr="0098568C" w:rsidRDefault="0098568C">
      <w:pPr>
        <w:rPr>
          <w:rFonts w:ascii="Times New Roman" w:hAnsi="Times New Roman" w:cs="Times New Roman"/>
          <w:b/>
          <w:sz w:val="24"/>
          <w:szCs w:val="24"/>
        </w:rPr>
      </w:pPr>
      <w:r w:rsidRPr="0098568C">
        <w:rPr>
          <w:rFonts w:ascii="Times New Roman" w:hAnsi="Times New Roman" w:cs="Times New Roman"/>
          <w:b/>
          <w:sz w:val="24"/>
          <w:szCs w:val="24"/>
        </w:rPr>
        <w:t>Softvér a hardvér – práca v počítačovej sieti a na internete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98568C" w:rsidTr="00022E7F">
        <w:tc>
          <w:tcPr>
            <w:tcW w:w="7071" w:type="dxa"/>
          </w:tcPr>
          <w:p w:rsidR="00022E7F" w:rsidRPr="0098568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98568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98568C" w:rsidTr="00022E7F">
        <w:tc>
          <w:tcPr>
            <w:tcW w:w="7071" w:type="dxa"/>
          </w:tcPr>
          <w:p w:rsidR="00022E7F" w:rsidRPr="0098568C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022E7F" w:rsidRPr="0098568C" w:rsidRDefault="0098568C" w:rsidP="00022E7F">
            <w:pPr>
              <w:pStyle w:val="Odsekzoznamu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rozlíšiť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e-mailovú a webovú adresu</w:t>
            </w:r>
          </w:p>
        </w:tc>
        <w:tc>
          <w:tcPr>
            <w:tcW w:w="7071" w:type="dxa"/>
          </w:tcPr>
          <w:p w:rsidR="0098568C" w:rsidRPr="0098568C" w:rsidRDefault="0098568C" w:rsidP="00985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internet ako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celosvetová počítačová 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ť.</w:t>
            </w:r>
          </w:p>
          <w:p w:rsidR="00022E7F" w:rsidRPr="0098568C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Pr="0098568C" w:rsidRDefault="0098568C">
      <w:pPr>
        <w:rPr>
          <w:rFonts w:ascii="Times New Roman" w:hAnsi="Times New Roman" w:cs="Times New Roman"/>
          <w:b/>
          <w:sz w:val="24"/>
          <w:szCs w:val="24"/>
        </w:rPr>
      </w:pPr>
      <w:r w:rsidRPr="0098568C">
        <w:rPr>
          <w:rFonts w:ascii="Times New Roman" w:hAnsi="Times New Roman" w:cs="Times New Roman"/>
          <w:b/>
          <w:sz w:val="24"/>
          <w:szCs w:val="24"/>
        </w:rPr>
        <w:t>Informačná spoločnosť – bezpečnosť a riziká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98568C" w:rsidTr="00022E7F">
        <w:tc>
          <w:tcPr>
            <w:tcW w:w="7071" w:type="dxa"/>
          </w:tcPr>
          <w:p w:rsidR="00022E7F" w:rsidRPr="0098568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98568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98568C" w:rsidTr="00022E7F">
        <w:tc>
          <w:tcPr>
            <w:tcW w:w="7071" w:type="dxa"/>
          </w:tcPr>
          <w:p w:rsidR="00022E7F" w:rsidRPr="0098568C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98568C" w:rsidRDefault="0098568C" w:rsidP="0098568C">
            <w:pPr>
              <w:pStyle w:val="Odsekzoznamu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diskutovať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rizikách na internete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98568C" w:rsidRPr="0098568C" w:rsidRDefault="0098568C" w:rsidP="0098568C">
            <w:pPr>
              <w:pStyle w:val="Odsekzoznamu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aplikovať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pravidlá pre zabezpečenie e–mailu proti neoprávnen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é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 použitiu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98568C" w:rsidRPr="0098568C" w:rsidRDefault="0098568C" w:rsidP="00985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2E7F" w:rsidRPr="0098568C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71" w:type="dxa"/>
          </w:tcPr>
          <w:p w:rsidR="0098568C" w:rsidRPr="0098568C" w:rsidRDefault="0098568C" w:rsidP="00985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bezpečné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nete</w:t>
            </w:r>
          </w:p>
          <w:p w:rsidR="00022E7F" w:rsidRPr="0098568C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98568C" w:rsidRPr="0098568C" w:rsidRDefault="0098568C">
      <w:pPr>
        <w:rPr>
          <w:rFonts w:ascii="Times New Roman" w:hAnsi="Times New Roman" w:cs="Times New Roman"/>
          <w:b/>
          <w:sz w:val="24"/>
          <w:szCs w:val="24"/>
        </w:rPr>
      </w:pPr>
      <w:r w:rsidRPr="0098568C">
        <w:rPr>
          <w:rFonts w:ascii="Times New Roman" w:hAnsi="Times New Roman" w:cs="Times New Roman"/>
          <w:b/>
          <w:sz w:val="24"/>
          <w:szCs w:val="24"/>
        </w:rPr>
        <w:lastRenderedPageBreak/>
        <w:t>Informačná spoločnosť – digitálne technológie v spoločnosti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98568C" w:rsidTr="00022E7F">
        <w:tc>
          <w:tcPr>
            <w:tcW w:w="7071" w:type="dxa"/>
          </w:tcPr>
          <w:p w:rsidR="00022E7F" w:rsidRPr="0098568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98568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98568C" w:rsidTr="00022E7F">
        <w:tc>
          <w:tcPr>
            <w:tcW w:w="7071" w:type="dxa"/>
          </w:tcPr>
          <w:p w:rsidR="00022E7F" w:rsidRPr="0098568C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98568C" w:rsidRDefault="0098568C" w:rsidP="0098568C">
            <w:pPr>
              <w:pStyle w:val="Odsekzoznamu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diskutovať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digitálnych technológiách,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ich kladoch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záporoch</w:t>
            </w:r>
          </w:p>
          <w:p w:rsidR="0098568C" w:rsidRPr="0098568C" w:rsidRDefault="0098568C" w:rsidP="0098568C">
            <w:pPr>
              <w:pStyle w:val="Odsekzoznamu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diskutovať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využití konkrétnych nástrojov digitálnych technol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ó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gií pri učení sa iných predmetov, diskutovať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aj o tom, ako pom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hajú učiteľovi –ako pomáhajú žiakovi.</w:t>
            </w:r>
          </w:p>
          <w:p w:rsidR="00022E7F" w:rsidRPr="0098568C" w:rsidRDefault="00022E7F" w:rsidP="00022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71" w:type="dxa"/>
          </w:tcPr>
          <w:p w:rsidR="0098568C" w:rsidRPr="0098568C" w:rsidRDefault="0098568C" w:rsidP="00985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Pojmy: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hry, filmy, hudba</w:t>
            </w:r>
          </w:p>
          <w:p w:rsidR="0098568C" w:rsidRPr="0098568C" w:rsidRDefault="0098568C" w:rsidP="00985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 vzťahy: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digitálne technológie okolo nás (aj napriek tomu, že na prvý pohľad nevyzerajú ako zariadenia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procesorom),digitálne</w:t>
            </w:r>
          </w:p>
          <w:p w:rsidR="0098568C" w:rsidRPr="0098568C" w:rsidRDefault="0098568C" w:rsidP="00985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technológie ako nástroje pre komunikáciu, digitálne technológie doma,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škole</w:t>
            </w:r>
          </w:p>
          <w:p w:rsidR="00022E7F" w:rsidRPr="0098568C" w:rsidRDefault="0098568C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používanie nástrojov na vlastné učenie sa, zábavu a spozn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vanie</w:t>
            </w: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98568C" w:rsidRPr="0098568C" w:rsidRDefault="0098568C">
      <w:pPr>
        <w:rPr>
          <w:rFonts w:ascii="Times New Roman" w:hAnsi="Times New Roman" w:cs="Times New Roman"/>
          <w:b/>
          <w:sz w:val="24"/>
          <w:szCs w:val="24"/>
        </w:rPr>
      </w:pPr>
      <w:r w:rsidRPr="0098568C">
        <w:rPr>
          <w:rFonts w:ascii="Times New Roman" w:hAnsi="Times New Roman" w:cs="Times New Roman"/>
          <w:b/>
          <w:sz w:val="24"/>
          <w:szCs w:val="24"/>
        </w:rPr>
        <w:t>Informačná spoločnosť – legálnosť používania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022E7F" w:rsidRPr="0098568C" w:rsidTr="00022E7F">
        <w:tc>
          <w:tcPr>
            <w:tcW w:w="7071" w:type="dxa"/>
          </w:tcPr>
          <w:p w:rsidR="00022E7F" w:rsidRPr="0098568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Výkonový  štandard</w:t>
            </w:r>
          </w:p>
        </w:tc>
        <w:tc>
          <w:tcPr>
            <w:tcW w:w="7071" w:type="dxa"/>
          </w:tcPr>
          <w:p w:rsidR="00022E7F" w:rsidRPr="0098568C" w:rsidRDefault="00022E7F" w:rsidP="00022E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Obsahový štandard</w:t>
            </w:r>
          </w:p>
        </w:tc>
      </w:tr>
      <w:tr w:rsidR="00022E7F" w:rsidRPr="0098568C" w:rsidTr="00022E7F">
        <w:tc>
          <w:tcPr>
            <w:tcW w:w="7071" w:type="dxa"/>
          </w:tcPr>
          <w:p w:rsidR="00022E7F" w:rsidRPr="0098568C" w:rsidRDefault="00022E7F" w:rsidP="0002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Žiak na konci 4. ročníka základnej školy vie/dokáže:</w:t>
            </w:r>
          </w:p>
          <w:p w:rsidR="0098568C" w:rsidRPr="0098568C" w:rsidRDefault="0098568C" w:rsidP="0098568C">
            <w:pPr>
              <w:pStyle w:val="Odsekzoznamu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diskutovať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princípoch dodržiavaní základných autorských práv</w:t>
            </w:r>
          </w:p>
          <w:p w:rsidR="0098568C" w:rsidRPr="0098568C" w:rsidRDefault="0098568C" w:rsidP="00985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2E7F" w:rsidRPr="0098568C" w:rsidRDefault="00022E7F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71" w:type="dxa"/>
          </w:tcPr>
          <w:p w:rsidR="0098568C" w:rsidRPr="0098568C" w:rsidRDefault="0098568C" w:rsidP="00985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Vlastnosti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:autorské právo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k autorovi, dielu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použitiu</w:t>
            </w:r>
          </w:p>
          <w:p w:rsidR="00022E7F" w:rsidRPr="0098568C" w:rsidRDefault="0098568C" w:rsidP="0002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legálnosť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nelegálnosť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používania informácií (obrázky, 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9856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ba, filmy)</w:t>
            </w:r>
          </w:p>
        </w:tc>
      </w:tr>
    </w:tbl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B11AFA" w:rsidRPr="00ED222F" w:rsidRDefault="00B11AFA" w:rsidP="00B11A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22F">
        <w:rPr>
          <w:rFonts w:ascii="Times New Roman" w:eastAsia="Calibri" w:hAnsi="Times New Roman" w:cs="Times New Roman"/>
          <w:b/>
          <w:sz w:val="24"/>
          <w:szCs w:val="24"/>
        </w:rPr>
        <w:t>Poznámka</w:t>
      </w:r>
      <w:r w:rsidRPr="00ED222F">
        <w:rPr>
          <w:rFonts w:ascii="Times New Roman" w:eastAsia="Calibri" w:hAnsi="Times New Roman" w:cs="Times New Roman"/>
          <w:sz w:val="24"/>
          <w:szCs w:val="24"/>
        </w:rPr>
        <w:t>: Učebné osnovy  sú totožné so vzdelávacím štandardom  IŠVP  pre príslušný predmet.</w:t>
      </w:r>
    </w:p>
    <w:p w:rsidR="00B11AFA" w:rsidRPr="00ED222F" w:rsidRDefault="00B11AFA" w:rsidP="00B11A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22F">
        <w:rPr>
          <w:rFonts w:ascii="Times New Roman" w:eastAsia="Calibri" w:hAnsi="Times New Roman" w:cs="Times New Roman"/>
          <w:sz w:val="24"/>
          <w:szCs w:val="24"/>
        </w:rPr>
        <w:t xml:space="preserve">                   Výchovno-vzdelávacie ciele a obsah vzdelávania sú v súlade s cieľmi a obsahovým a výkonovým štandardom vzdelávacieho </w:t>
      </w:r>
    </w:p>
    <w:p w:rsidR="00B11AFA" w:rsidRPr="00ED222F" w:rsidRDefault="00B11AFA" w:rsidP="00B11A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22F">
        <w:rPr>
          <w:rFonts w:ascii="Times New Roman" w:eastAsia="Calibri" w:hAnsi="Times New Roman" w:cs="Times New Roman"/>
          <w:sz w:val="24"/>
          <w:szCs w:val="24"/>
        </w:rPr>
        <w:t xml:space="preserve">                   štandardu pre vyučovací predmet </w:t>
      </w:r>
      <w:r>
        <w:rPr>
          <w:rFonts w:ascii="Times New Roman" w:eastAsia="Calibri" w:hAnsi="Times New Roman" w:cs="Times New Roman"/>
          <w:sz w:val="24"/>
          <w:szCs w:val="24"/>
        </w:rPr>
        <w:t>informatika</w:t>
      </w:r>
      <w:r w:rsidRPr="00ED222F">
        <w:rPr>
          <w:rFonts w:ascii="Times New Roman" w:eastAsia="Calibri" w:hAnsi="Times New Roman" w:cs="Times New Roman"/>
          <w:sz w:val="24"/>
          <w:szCs w:val="24"/>
        </w:rPr>
        <w:t xml:space="preserve">, schváleného ako súčasť inovovaného ŠVP pre 1. stupeň základnej školy pod  </w:t>
      </w:r>
    </w:p>
    <w:p w:rsidR="00B11AFA" w:rsidRPr="00ED222F" w:rsidRDefault="00B11AFA" w:rsidP="00B11A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22F">
        <w:rPr>
          <w:rFonts w:ascii="Times New Roman" w:eastAsia="Calibri" w:hAnsi="Times New Roman" w:cs="Times New Roman"/>
          <w:sz w:val="24"/>
          <w:szCs w:val="24"/>
        </w:rPr>
        <w:t xml:space="preserve">                   číslom </w:t>
      </w:r>
      <w:r w:rsidRPr="00ED222F">
        <w:rPr>
          <w:rFonts w:ascii="Times New Roman" w:eastAsia="Times New Roman" w:hAnsi="Times New Roman" w:cs="Times New Roman"/>
          <w:sz w:val="23"/>
          <w:szCs w:val="23"/>
          <w:lang w:eastAsia="sk-SK"/>
        </w:rPr>
        <w:t>2015-5129/1758:1-10A0.</w:t>
      </w:r>
    </w:p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Default="00022E7F">
      <w:pPr>
        <w:rPr>
          <w:rFonts w:ascii="Times New Roman" w:hAnsi="Times New Roman" w:cs="Times New Roman"/>
          <w:sz w:val="24"/>
          <w:szCs w:val="24"/>
        </w:rPr>
      </w:pPr>
    </w:p>
    <w:p w:rsidR="00022E7F" w:rsidRPr="00976D4D" w:rsidRDefault="00022E7F">
      <w:pPr>
        <w:rPr>
          <w:rFonts w:ascii="Times New Roman" w:hAnsi="Times New Roman" w:cs="Times New Roman"/>
          <w:sz w:val="24"/>
          <w:szCs w:val="24"/>
        </w:rPr>
      </w:pPr>
    </w:p>
    <w:sectPr w:rsidR="00022E7F" w:rsidRPr="00976D4D" w:rsidSect="003B13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7E" w:rsidRDefault="007B1D7E" w:rsidP="008B34DD">
      <w:pPr>
        <w:spacing w:after="0" w:line="240" w:lineRule="auto"/>
      </w:pPr>
      <w:r>
        <w:separator/>
      </w:r>
    </w:p>
  </w:endnote>
  <w:endnote w:type="continuationSeparator" w:id="0">
    <w:p w:rsidR="007B1D7E" w:rsidRDefault="007B1D7E" w:rsidP="008B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7E" w:rsidRDefault="007B1D7E" w:rsidP="008B34DD">
      <w:pPr>
        <w:spacing w:after="0" w:line="240" w:lineRule="auto"/>
      </w:pPr>
      <w:r>
        <w:separator/>
      </w:r>
    </w:p>
  </w:footnote>
  <w:footnote w:type="continuationSeparator" w:id="0">
    <w:p w:rsidR="007B1D7E" w:rsidRDefault="007B1D7E" w:rsidP="008B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D7A"/>
    <w:multiLevelType w:val="hybridMultilevel"/>
    <w:tmpl w:val="C3BEF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14E3"/>
    <w:multiLevelType w:val="hybridMultilevel"/>
    <w:tmpl w:val="F3EE9ED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0243F"/>
    <w:multiLevelType w:val="hybridMultilevel"/>
    <w:tmpl w:val="91BAF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63625"/>
    <w:multiLevelType w:val="hybridMultilevel"/>
    <w:tmpl w:val="ECFC0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A46C4"/>
    <w:multiLevelType w:val="hybridMultilevel"/>
    <w:tmpl w:val="CCE627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3704B"/>
    <w:multiLevelType w:val="hybridMultilevel"/>
    <w:tmpl w:val="7E2CC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240C1"/>
    <w:multiLevelType w:val="hybridMultilevel"/>
    <w:tmpl w:val="EF80A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25586"/>
    <w:multiLevelType w:val="hybridMultilevel"/>
    <w:tmpl w:val="6532C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43549"/>
    <w:multiLevelType w:val="hybridMultilevel"/>
    <w:tmpl w:val="EC029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F343E"/>
    <w:multiLevelType w:val="hybridMultilevel"/>
    <w:tmpl w:val="F19A6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B57BC"/>
    <w:multiLevelType w:val="hybridMultilevel"/>
    <w:tmpl w:val="41F4C3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C20BE"/>
    <w:multiLevelType w:val="hybridMultilevel"/>
    <w:tmpl w:val="BD0C1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931F5"/>
    <w:multiLevelType w:val="hybridMultilevel"/>
    <w:tmpl w:val="830A9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C7CBE"/>
    <w:multiLevelType w:val="hybridMultilevel"/>
    <w:tmpl w:val="4E463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658E5"/>
    <w:multiLevelType w:val="hybridMultilevel"/>
    <w:tmpl w:val="1D104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72779"/>
    <w:multiLevelType w:val="hybridMultilevel"/>
    <w:tmpl w:val="09649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F49C3"/>
    <w:multiLevelType w:val="hybridMultilevel"/>
    <w:tmpl w:val="016CF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5"/>
  </w:num>
  <w:num w:numId="5">
    <w:abstractNumId w:val="7"/>
  </w:num>
  <w:num w:numId="6">
    <w:abstractNumId w:val="9"/>
  </w:num>
  <w:num w:numId="7">
    <w:abstractNumId w:val="16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C8"/>
    <w:rsid w:val="000028C6"/>
    <w:rsid w:val="00022E7F"/>
    <w:rsid w:val="00117FB1"/>
    <w:rsid w:val="00232AAA"/>
    <w:rsid w:val="002F281F"/>
    <w:rsid w:val="003B13C8"/>
    <w:rsid w:val="0044213C"/>
    <w:rsid w:val="004F5D36"/>
    <w:rsid w:val="005019B4"/>
    <w:rsid w:val="00677BCA"/>
    <w:rsid w:val="00731A95"/>
    <w:rsid w:val="007B1D7E"/>
    <w:rsid w:val="008B34DD"/>
    <w:rsid w:val="00976D4D"/>
    <w:rsid w:val="0098568C"/>
    <w:rsid w:val="00B11AFA"/>
    <w:rsid w:val="00DF02CD"/>
    <w:rsid w:val="00ED1065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B13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19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34DD"/>
  </w:style>
  <w:style w:type="paragraph" w:styleId="Pta">
    <w:name w:val="footer"/>
    <w:basedOn w:val="Normlny"/>
    <w:link w:val="PtaChar"/>
    <w:uiPriority w:val="99"/>
    <w:unhideWhenUsed/>
    <w:rsid w:val="008B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34DD"/>
  </w:style>
  <w:style w:type="paragraph" w:customStyle="1" w:styleId="Standard">
    <w:name w:val="Standard"/>
    <w:rsid w:val="00B11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B13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19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34DD"/>
  </w:style>
  <w:style w:type="paragraph" w:styleId="Pta">
    <w:name w:val="footer"/>
    <w:basedOn w:val="Normlny"/>
    <w:link w:val="PtaChar"/>
    <w:uiPriority w:val="99"/>
    <w:unhideWhenUsed/>
    <w:rsid w:val="008B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34DD"/>
  </w:style>
  <w:style w:type="paragraph" w:customStyle="1" w:styleId="Standard">
    <w:name w:val="Standard"/>
    <w:rsid w:val="00B11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A120-EE7B-46A9-AB49-F99C07F8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9</cp:revision>
  <dcterms:created xsi:type="dcterms:W3CDTF">2018-02-05T12:30:00Z</dcterms:created>
  <dcterms:modified xsi:type="dcterms:W3CDTF">2018-08-23T10:33:00Z</dcterms:modified>
</cp:coreProperties>
</file>