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B8" w:rsidRDefault="00146F48" w:rsidP="00A04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Okruhy úloh na prijímacie skúšky z predmetu slovenský </w:t>
      </w:r>
      <w:r w:rsidR="00A04A32" w:rsidRPr="00A04A32">
        <w:rPr>
          <w:rFonts w:ascii="Times New Roman" w:hAnsi="Times New Roman" w:cs="Times New Roman"/>
          <w:b/>
          <w:sz w:val="28"/>
          <w:szCs w:val="28"/>
        </w:rPr>
        <w:t>ja</w:t>
      </w:r>
      <w:r>
        <w:rPr>
          <w:rFonts w:ascii="Times New Roman" w:hAnsi="Times New Roman" w:cs="Times New Roman"/>
          <w:b/>
          <w:sz w:val="28"/>
          <w:szCs w:val="28"/>
        </w:rPr>
        <w:t>zyk a literatúra</w:t>
      </w:r>
    </w:p>
    <w:p w:rsidR="00A04A32" w:rsidRDefault="00A04A32" w:rsidP="00A04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32" w:rsidRDefault="00A04A32" w:rsidP="00A0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 test zo SJL obsahuje 3 ukážky (umelecký text a vecný text) a 30 úloh. Formulácia úloh je v súlade s Inovovaným  štátnym vzdelávacím programom pre 2. stupeň základnej školy. </w:t>
      </w:r>
    </w:p>
    <w:p w:rsidR="00A04A32" w:rsidRPr="000E2899" w:rsidRDefault="00A04A32" w:rsidP="00A04A32">
      <w:pPr>
        <w:rPr>
          <w:rFonts w:ascii="Times New Roman" w:hAnsi="Times New Roman" w:cs="Times New Roman"/>
          <w:b/>
          <w:sz w:val="24"/>
          <w:szCs w:val="24"/>
        </w:rPr>
      </w:pPr>
      <w:r w:rsidRPr="000E2899">
        <w:rPr>
          <w:rFonts w:ascii="Times New Roman" w:hAnsi="Times New Roman" w:cs="Times New Roman"/>
          <w:b/>
          <w:sz w:val="24"/>
          <w:szCs w:val="24"/>
        </w:rPr>
        <w:t xml:space="preserve">Úlohy v ukážkach sú zamerané na: </w:t>
      </w:r>
    </w:p>
    <w:p w:rsidR="00A04A32" w:rsidRPr="0041140E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140E">
        <w:rPr>
          <w:rFonts w:ascii="Times New Roman" w:hAnsi="Times New Roman" w:cs="Times New Roman"/>
          <w:b/>
          <w:sz w:val="28"/>
          <w:szCs w:val="28"/>
        </w:rPr>
        <w:t>čítanie s </w:t>
      </w:r>
      <w:r w:rsidR="0041140E" w:rsidRPr="0041140E">
        <w:rPr>
          <w:rFonts w:ascii="Times New Roman" w:hAnsi="Times New Roman" w:cs="Times New Roman"/>
          <w:b/>
          <w:sz w:val="28"/>
          <w:szCs w:val="28"/>
        </w:rPr>
        <w:t>porozumení</w:t>
      </w:r>
      <w:r w:rsidR="000E2899">
        <w:rPr>
          <w:rFonts w:ascii="Times New Roman" w:hAnsi="Times New Roman" w:cs="Times New Roman"/>
          <w:b/>
          <w:sz w:val="28"/>
          <w:szCs w:val="28"/>
        </w:rPr>
        <w:t>m</w:t>
      </w:r>
    </w:p>
    <w:p w:rsidR="0041140E" w:rsidRPr="0041140E" w:rsidRDefault="001D5BE7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ukážky č.2  vyplýva, že</w:t>
      </w:r>
    </w:p>
    <w:p w:rsidR="0041140E" w:rsidRPr="00BE30B5" w:rsidRDefault="0041140E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A/  Zuza nesúhlasí so sobášom Aničky a Miška.</w:t>
      </w:r>
    </w:p>
    <w:p w:rsidR="0041140E" w:rsidRPr="00BE30B5" w:rsidRDefault="0041140E" w:rsidP="0041140E">
      <w:pPr>
        <w:pStyle w:val="Bezriadkovania"/>
        <w:spacing w:line="276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B/  Jano chce, aby mladí im chodili pomáhať pri prácach</w:t>
      </w:r>
      <w:r w:rsidRPr="00766D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140E" w:rsidRPr="00BE30B5" w:rsidRDefault="0041140E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C/  Miško po sobáši nechce ísť bývať k Aničke.  </w:t>
      </w:r>
    </w:p>
    <w:p w:rsidR="00766D1D" w:rsidRDefault="009310E8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1140E" w:rsidRPr="00BE30B5">
        <w:rPr>
          <w:rFonts w:ascii="Times New Roman" w:hAnsi="Times New Roman"/>
          <w:sz w:val="24"/>
          <w:szCs w:val="24"/>
        </w:rPr>
        <w:t>/  Jano a Zuza nesúhlasia so sobášom.</w:t>
      </w:r>
    </w:p>
    <w:p w:rsidR="0041140E" w:rsidRDefault="00766D1D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0E" w:rsidRPr="0041140E" w:rsidRDefault="0041140E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Ktoré tvrdenie vyplýva z ukážky?</w:t>
      </w:r>
    </w:p>
    <w:p w:rsid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Kráľ vyhnal dcéru preto, lebo nemal rád soľ.</w:t>
      </w:r>
    </w:p>
    <w:p w:rsidR="0041140E" w:rsidRP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Kráľ vyhnal dcéru preto, lebo ho nemala rada.</w:t>
      </w:r>
    </w:p>
    <w:p w:rsid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Kráľ veril, že keď sa mu dcéra vráti, jedlá v kráľovstve budú chutné.</w:t>
      </w:r>
    </w:p>
    <w:p w:rsidR="0041140E" w:rsidRP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Kráľ považoval soľ za nedôstojný dôkaz dcérinej lásky.</w:t>
      </w:r>
    </w:p>
    <w:p w:rsidR="000E2899" w:rsidRPr="00A04A32" w:rsidRDefault="000E2899" w:rsidP="0041140E">
      <w:pPr>
        <w:rPr>
          <w:rFonts w:ascii="Times New Roman" w:hAnsi="Times New Roman" w:cs="Times New Roman"/>
          <w:b/>
          <w:sz w:val="24"/>
          <w:szCs w:val="24"/>
        </w:rPr>
      </w:pPr>
    </w:p>
    <w:p w:rsidR="00A04A32" w:rsidRPr="0041140E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140E">
        <w:rPr>
          <w:rFonts w:ascii="Times New Roman" w:hAnsi="Times New Roman" w:cs="Times New Roman"/>
          <w:b/>
          <w:sz w:val="28"/>
          <w:szCs w:val="28"/>
        </w:rPr>
        <w:t>teóriu literatúry</w:t>
      </w:r>
    </w:p>
    <w:p w:rsidR="0041140E" w:rsidRPr="00BE30B5" w:rsidRDefault="0041140E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Z obsahu ľudovej piesne vypl</w:t>
      </w:r>
      <w:r w:rsidR="001D5BE7">
        <w:rPr>
          <w:rFonts w:ascii="Times New Roman" w:hAnsi="Times New Roman"/>
          <w:sz w:val="24"/>
          <w:szCs w:val="24"/>
        </w:rPr>
        <w:t>ýva, že ju môžeme zaradiť medzi:</w:t>
      </w:r>
    </w:p>
    <w:p w:rsidR="0041140E" w:rsidRPr="00BE30B5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ľúbostné piesne.</w:t>
      </w:r>
    </w:p>
    <w:p w:rsidR="0041140E" w:rsidRPr="00BE30B5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detské piesne.</w:t>
      </w:r>
    </w:p>
    <w:p w:rsidR="0041140E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C/ </w:t>
      </w:r>
      <w:r>
        <w:rPr>
          <w:rFonts w:ascii="Times New Roman" w:hAnsi="Times New Roman"/>
          <w:sz w:val="24"/>
          <w:szCs w:val="24"/>
        </w:rPr>
        <w:t>zbojnícke piesne.</w:t>
      </w:r>
    </w:p>
    <w:p w:rsidR="0041140E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D/ koledy.</w:t>
      </w:r>
    </w:p>
    <w:p w:rsidR="0041140E" w:rsidRPr="0041140E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1140E" w:rsidRDefault="0041140E" w:rsidP="0041140E">
      <w:pPr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Spočítaj</w:t>
      </w:r>
      <w:r w:rsidR="009310E8">
        <w:rPr>
          <w:rFonts w:ascii="Times New Roman" w:hAnsi="Times New Roman"/>
          <w:sz w:val="24"/>
          <w:szCs w:val="24"/>
        </w:rPr>
        <w:t>te, koľko replík má postava Miš</w:t>
      </w:r>
      <w:r w:rsidRPr="0041140E">
        <w:rPr>
          <w:rFonts w:ascii="Times New Roman" w:hAnsi="Times New Roman"/>
          <w:sz w:val="24"/>
          <w:szCs w:val="24"/>
        </w:rPr>
        <w:t>a v</w:t>
      </w:r>
      <w:r w:rsidR="00766D1D">
        <w:rPr>
          <w:rFonts w:ascii="Times New Roman" w:hAnsi="Times New Roman"/>
          <w:sz w:val="24"/>
          <w:szCs w:val="24"/>
        </w:rPr>
        <w:t> </w:t>
      </w:r>
      <w:r w:rsidRPr="0041140E">
        <w:rPr>
          <w:rFonts w:ascii="Times New Roman" w:hAnsi="Times New Roman"/>
          <w:sz w:val="24"/>
          <w:szCs w:val="24"/>
        </w:rPr>
        <w:t>ukážke</w:t>
      </w:r>
      <w:r w:rsidR="00766D1D">
        <w:rPr>
          <w:rFonts w:ascii="Times New Roman" w:hAnsi="Times New Roman"/>
          <w:sz w:val="24"/>
          <w:szCs w:val="24"/>
        </w:rPr>
        <w:t>.</w:t>
      </w:r>
    </w:p>
    <w:p w:rsidR="00324AE4" w:rsidRPr="00324AE4" w:rsidRDefault="00324AE4" w:rsidP="00324AE4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324AE4">
        <w:rPr>
          <w:rFonts w:ascii="Times New Roman" w:eastAsia="ArialMT" w:hAnsi="Times New Roman" w:cs="Times New Roman"/>
          <w:sz w:val="24"/>
          <w:szCs w:val="24"/>
          <w:lang w:eastAsia="sk-SK"/>
        </w:rPr>
        <w:t>Ktorá z týchto možností je správna?</w:t>
      </w:r>
    </w:p>
    <w:p w:rsidR="000E2899" w:rsidRDefault="00324AE4" w:rsidP="000E289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 ktorom víťazí dobro nad zlom, je povesť.</w:t>
      </w:r>
    </w:p>
    <w:p w:rsidR="000E2899" w:rsidRDefault="00324AE4" w:rsidP="000E289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 ktorom víťazí dobro nad zlom, je balada.</w:t>
      </w:r>
    </w:p>
    <w:p w:rsidR="000E2899" w:rsidRDefault="00324AE4" w:rsidP="00324A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 ktorom víťazí dobro nad zlom, je rozprávka.</w:t>
      </w:r>
    </w:p>
    <w:p w:rsidR="00324AE4" w:rsidRDefault="00324AE4" w:rsidP="00324A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 ktorom víťazí dobro nad zlom, je poviedka</w:t>
      </w:r>
      <w:r w:rsidR="00766D1D">
        <w:rPr>
          <w:rFonts w:ascii="Times New Roman" w:eastAsia="ArialMT" w:hAnsi="Times New Roman" w:cs="Times New Roman"/>
          <w:sz w:val="24"/>
          <w:szCs w:val="24"/>
          <w:lang w:eastAsia="sk-SK"/>
        </w:rPr>
        <w:t>.</w:t>
      </w:r>
    </w:p>
    <w:p w:rsidR="000E2899" w:rsidRDefault="000E2899" w:rsidP="000E2899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</w:p>
    <w:p w:rsidR="000E2899" w:rsidRPr="000E2899" w:rsidRDefault="000E2899" w:rsidP="000E2899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</w:p>
    <w:p w:rsidR="00A04A32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140E">
        <w:rPr>
          <w:rFonts w:ascii="Times New Roman" w:hAnsi="Times New Roman" w:cs="Times New Roman"/>
          <w:b/>
          <w:sz w:val="28"/>
          <w:szCs w:val="28"/>
        </w:rPr>
        <w:t>zvukovú rovinu</w:t>
      </w:r>
    </w:p>
    <w:p w:rsidR="00B97E8D" w:rsidRPr="00BE30B5" w:rsidRDefault="00B97E8D" w:rsidP="00B97E8D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/>
          <w:sz w:val="24"/>
          <w:szCs w:val="24"/>
          <w:lang w:eastAsia="sk-SK"/>
        </w:rPr>
      </w:pPr>
      <w:r w:rsidRPr="00BE30B5">
        <w:rPr>
          <w:rFonts w:ascii="Times New Roman" w:eastAsia="ArialMT" w:hAnsi="Times New Roman"/>
          <w:sz w:val="24"/>
          <w:szCs w:val="24"/>
          <w:lang w:eastAsia="sk-SK"/>
        </w:rPr>
        <w:t xml:space="preserve">Koľko spoluhlások sa nachádza v slove </w:t>
      </w:r>
      <w:r w:rsidRPr="00766D1D">
        <w:rPr>
          <w:rFonts w:ascii="Times New Roman" w:eastAsia="ArialMT" w:hAnsi="Times New Roman"/>
          <w:i/>
          <w:sz w:val="24"/>
          <w:szCs w:val="24"/>
          <w:lang w:eastAsia="sk-SK"/>
        </w:rPr>
        <w:t>kráľovstiev</w:t>
      </w:r>
      <w:r w:rsidRPr="00BE30B5">
        <w:rPr>
          <w:rFonts w:ascii="Times New Roman" w:eastAsia="ArialMT" w:hAnsi="Times New Roman"/>
          <w:sz w:val="24"/>
          <w:szCs w:val="24"/>
          <w:lang w:eastAsia="sk-SK"/>
        </w:rPr>
        <w:t>?</w:t>
      </w:r>
    </w:p>
    <w:p w:rsidR="00B97E8D" w:rsidRDefault="00B97E8D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 w:rsidRPr="00BE30B5">
        <w:rPr>
          <w:rFonts w:ascii="Times New Roman" w:eastAsia="ArialMT" w:hAnsi="Times New Roman"/>
          <w:sz w:val="24"/>
          <w:szCs w:val="24"/>
          <w:lang w:eastAsia="sk-SK"/>
        </w:rPr>
        <w:t xml:space="preserve"> A/ </w:t>
      </w:r>
      <w:r>
        <w:rPr>
          <w:rFonts w:ascii="Times New Roman" w:eastAsia="ArialMT" w:hAnsi="Times New Roman"/>
          <w:sz w:val="24"/>
          <w:szCs w:val="24"/>
          <w:lang w:eastAsia="sk-SK"/>
        </w:rPr>
        <w:t xml:space="preserve">10          B/ 5            </w:t>
      </w:r>
      <w:r w:rsidRPr="00BE30B5">
        <w:rPr>
          <w:rFonts w:ascii="Times New Roman" w:eastAsia="ArialMT" w:hAnsi="Times New Roman"/>
          <w:sz w:val="24"/>
          <w:szCs w:val="24"/>
          <w:lang w:eastAsia="sk-SK"/>
        </w:rPr>
        <w:t xml:space="preserve"> C/ 9        D/ 7</w:t>
      </w:r>
    </w:p>
    <w:p w:rsidR="00B97E8D" w:rsidRDefault="00B97E8D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</w:p>
    <w:p w:rsidR="00B97E8D" w:rsidRPr="00766D1D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i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Určte melódiu viet</w:t>
      </w:r>
      <w:r w:rsidR="009310E8">
        <w:rPr>
          <w:rFonts w:ascii="Times New Roman" w:eastAsia="ArialMT" w:hAnsi="Times New Roman"/>
          <w:i/>
          <w:sz w:val="24"/>
          <w:szCs w:val="24"/>
          <w:lang w:eastAsia="sk-SK"/>
        </w:rPr>
        <w:t>:  Počuješ ma</w:t>
      </w:r>
      <w:r w:rsidRPr="00766D1D">
        <w:rPr>
          <w:rFonts w:ascii="Times New Roman" w:eastAsia="ArialMT" w:hAnsi="Times New Roman"/>
          <w:i/>
          <w:sz w:val="24"/>
          <w:szCs w:val="24"/>
          <w:lang w:eastAsia="sk-SK"/>
        </w:rPr>
        <w:t xml:space="preserve">?  Kde si bola? </w:t>
      </w: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lastRenderedPageBreak/>
        <w:t>A/ klesavá, klesavá</w:t>
      </w: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B/ stúpavá, klesavá</w:t>
      </w:r>
    </w:p>
    <w:p w:rsidR="00B97E8D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C/ klesavá, stúpavá</w:t>
      </w: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D/ stúpavá, stúpavá</w:t>
      </w:r>
    </w:p>
    <w:p w:rsidR="00B97E8D" w:rsidRDefault="00B97E8D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</w:p>
    <w:p w:rsidR="00A04A32" w:rsidRPr="00B97E8D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>lexikálnu/významovú rovinu</w:t>
      </w:r>
    </w:p>
    <w:p w:rsidR="0041140E" w:rsidRPr="00BE30B5" w:rsidRDefault="0041140E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Slovo </w:t>
      </w:r>
      <w:r w:rsidRPr="00BE30B5">
        <w:rPr>
          <w:rFonts w:ascii="Times New Roman" w:hAnsi="Times New Roman"/>
          <w:b/>
          <w:sz w:val="24"/>
          <w:szCs w:val="24"/>
        </w:rPr>
        <w:t>rúčka</w:t>
      </w:r>
      <w:r w:rsidR="001D5BE7">
        <w:rPr>
          <w:rFonts w:ascii="Times New Roman" w:hAnsi="Times New Roman"/>
          <w:sz w:val="24"/>
          <w:szCs w:val="24"/>
        </w:rPr>
        <w:t xml:space="preserve"> patrí medzi:</w:t>
      </w:r>
    </w:p>
    <w:p w:rsidR="00766D1D" w:rsidRDefault="0041140E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neutrálne slová.</w:t>
      </w:r>
    </w:p>
    <w:p w:rsidR="00766D1D" w:rsidRDefault="0041140E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66D1D">
        <w:rPr>
          <w:rFonts w:ascii="Times New Roman" w:hAnsi="Times New Roman"/>
          <w:sz w:val="24"/>
          <w:szCs w:val="24"/>
        </w:rPr>
        <w:t>knižné slová.</w:t>
      </w:r>
    </w:p>
    <w:p w:rsidR="00766D1D" w:rsidRDefault="00766D1D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citovo zafarbené slová.</w:t>
      </w:r>
    </w:p>
    <w:p w:rsidR="00A04A32" w:rsidRDefault="0041140E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66D1D">
        <w:rPr>
          <w:rFonts w:ascii="Times New Roman" w:hAnsi="Times New Roman"/>
          <w:sz w:val="24"/>
          <w:szCs w:val="24"/>
        </w:rPr>
        <w:t>poetizmy.</w:t>
      </w:r>
    </w:p>
    <w:p w:rsidR="00766D1D" w:rsidRPr="00766D1D" w:rsidRDefault="00766D1D" w:rsidP="00766D1D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1140E" w:rsidRPr="00BE30B5" w:rsidRDefault="0041140E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Zo slovného spojenia </w:t>
      </w:r>
      <w:r w:rsidRPr="00BE30B5">
        <w:rPr>
          <w:rFonts w:ascii="Times New Roman" w:hAnsi="Times New Roman"/>
          <w:b/>
          <w:sz w:val="24"/>
          <w:szCs w:val="24"/>
        </w:rPr>
        <w:t>škola, v ktorej získavame vodičský preukaz</w:t>
      </w:r>
      <w:r w:rsidRPr="00BE30B5">
        <w:rPr>
          <w:rFonts w:ascii="Times New Roman" w:hAnsi="Times New Roman"/>
          <w:sz w:val="24"/>
          <w:szCs w:val="24"/>
        </w:rPr>
        <w:t xml:space="preserve"> utvorte zložené slovo.</w:t>
      </w:r>
    </w:p>
    <w:p w:rsidR="00A04A32" w:rsidRPr="00A04A32" w:rsidRDefault="00A04A32" w:rsidP="00A04A32">
      <w:pPr>
        <w:rPr>
          <w:rFonts w:ascii="Times New Roman" w:hAnsi="Times New Roman" w:cs="Times New Roman"/>
          <w:b/>
          <w:sz w:val="24"/>
          <w:szCs w:val="24"/>
        </w:rPr>
      </w:pPr>
    </w:p>
    <w:p w:rsidR="00A04A32" w:rsidRPr="00B97E8D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>morfologickú/tvarovú rovinu</w:t>
      </w:r>
    </w:p>
    <w:p w:rsidR="00324AE4" w:rsidRDefault="0041140E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Utvorte 1. pád </w:t>
      </w:r>
      <w:r>
        <w:rPr>
          <w:rFonts w:ascii="Times New Roman" w:hAnsi="Times New Roman"/>
          <w:sz w:val="24"/>
          <w:szCs w:val="24"/>
        </w:rPr>
        <w:t xml:space="preserve">množného čísla </w:t>
      </w:r>
      <w:r w:rsidRPr="00BE30B5">
        <w:rPr>
          <w:rFonts w:ascii="Times New Roman" w:hAnsi="Times New Roman"/>
          <w:sz w:val="24"/>
          <w:szCs w:val="24"/>
        </w:rPr>
        <w:t xml:space="preserve">podstatného mena </w:t>
      </w:r>
      <w:r w:rsidRPr="00267485">
        <w:rPr>
          <w:rFonts w:ascii="Times New Roman" w:hAnsi="Times New Roman"/>
          <w:b/>
          <w:i/>
          <w:sz w:val="24"/>
          <w:szCs w:val="24"/>
        </w:rPr>
        <w:t>valaška.</w:t>
      </w:r>
    </w:p>
    <w:p w:rsidR="00324AE4" w:rsidRDefault="0041140E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Určte vzor podstatného mena </w:t>
      </w:r>
      <w:r w:rsidRPr="00766D1D">
        <w:rPr>
          <w:rFonts w:ascii="Times New Roman" w:hAnsi="Times New Roman"/>
          <w:b/>
          <w:i/>
          <w:sz w:val="24"/>
          <w:szCs w:val="24"/>
        </w:rPr>
        <w:t>bača</w:t>
      </w:r>
      <w:r w:rsidRPr="00766D1D">
        <w:rPr>
          <w:rFonts w:ascii="Times New Roman" w:hAnsi="Times New Roman"/>
          <w:i/>
          <w:sz w:val="24"/>
          <w:szCs w:val="24"/>
        </w:rPr>
        <w:t>.</w:t>
      </w:r>
    </w:p>
    <w:p w:rsidR="00324AE4" w:rsidRPr="00766D1D" w:rsidRDefault="00324AE4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324AE4">
        <w:rPr>
          <w:rFonts w:ascii="Times New Roman" w:eastAsia="ArialMT" w:hAnsi="Times New Roman"/>
          <w:sz w:val="24"/>
          <w:szCs w:val="24"/>
          <w:lang w:eastAsia="sk-SK"/>
        </w:rPr>
        <w:t xml:space="preserve">Napíšte, ktorý neohybný slovný druh chýba vo vete: </w:t>
      </w:r>
      <w:r w:rsidRPr="00766D1D">
        <w:rPr>
          <w:rFonts w:ascii="Times New Roman" w:eastAsia="ArialMT" w:hAnsi="Times New Roman"/>
          <w:i/>
          <w:sz w:val="24"/>
          <w:szCs w:val="24"/>
          <w:lang w:eastAsia="sk-SK"/>
        </w:rPr>
        <w:t>Fuj, ako si mi to len včera mohol urobiť?</w:t>
      </w:r>
    </w:p>
    <w:p w:rsidR="00324AE4" w:rsidRPr="00A04A32" w:rsidRDefault="00324AE4" w:rsidP="00A04A32">
      <w:pPr>
        <w:rPr>
          <w:rFonts w:ascii="Times New Roman" w:hAnsi="Times New Roman" w:cs="Times New Roman"/>
          <w:b/>
          <w:sz w:val="24"/>
          <w:szCs w:val="24"/>
        </w:rPr>
      </w:pPr>
    </w:p>
    <w:p w:rsidR="001306BA" w:rsidRPr="00B97E8D" w:rsidRDefault="00A04A32" w:rsidP="00130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>syntaktickú/skladobnú rovinu</w:t>
      </w:r>
    </w:p>
    <w:p w:rsidR="001306BA" w:rsidRPr="00BE30B5" w:rsidRDefault="001306BA" w:rsidP="001306BA">
      <w:pPr>
        <w:pStyle w:val="Normlnywebov"/>
        <w:spacing w:before="0" w:beforeAutospacing="0" w:after="0" w:afterAutospacing="0" w:line="276" w:lineRule="auto"/>
        <w:rPr>
          <w:color w:val="000000"/>
        </w:rPr>
      </w:pPr>
      <w:r w:rsidRPr="00766D1D">
        <w:t>V ktorej možnosti je správne určená veta?</w:t>
      </w:r>
      <w:r w:rsidRPr="00BE30B5">
        <w:rPr>
          <w:b/>
          <w:i/>
          <w:iCs/>
        </w:rPr>
        <w:t xml:space="preserve">  </w:t>
      </w:r>
      <w:r w:rsidRPr="00BE30B5">
        <w:rPr>
          <w:i/>
          <w:color w:val="000000"/>
          <w:u w:val="single"/>
        </w:rPr>
        <w:t>Ani najímať nebudete musieť!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A/ dvojčlenná, oznamovacia veta</w:t>
      </w:r>
    </w:p>
    <w:p w:rsidR="001306BA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B/ jednočlenná, želacia veta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C/ dvojčlenná,  rozkazovacia veta </w:t>
      </w:r>
    </w:p>
    <w:p w:rsidR="001306BA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D/ jednočlenná, rozkazovacia veta</w:t>
      </w:r>
    </w:p>
    <w:p w:rsidR="004262D6" w:rsidRDefault="004262D6" w:rsidP="004262D6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7C737C" w:rsidRDefault="004262D6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Koľko </w:t>
      </w:r>
      <w:r>
        <w:rPr>
          <w:rFonts w:ascii="Times New Roman" w:hAnsi="Times New Roman"/>
          <w:sz w:val="24"/>
          <w:szCs w:val="24"/>
        </w:rPr>
        <w:t xml:space="preserve">jednoduchých </w:t>
      </w:r>
      <w:r w:rsidRPr="00BE30B5">
        <w:rPr>
          <w:rFonts w:ascii="Times New Roman" w:hAnsi="Times New Roman"/>
          <w:sz w:val="24"/>
          <w:szCs w:val="24"/>
        </w:rPr>
        <w:t>viet obsahuje posledné súvetie?</w:t>
      </w:r>
    </w:p>
    <w:p w:rsidR="007C737C" w:rsidRDefault="004262D6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 A/ 3                             B/ 4                              C/ 5                      D/ 6  </w:t>
      </w:r>
    </w:p>
    <w:p w:rsidR="00324AE4" w:rsidRDefault="00324AE4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7C737C" w:rsidRDefault="007C737C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vety - </w:t>
      </w:r>
      <w:r w:rsidRPr="007C737C">
        <w:rPr>
          <w:rFonts w:ascii="Times New Roman" w:hAnsi="Times New Roman"/>
          <w:i/>
          <w:sz w:val="24"/>
          <w:szCs w:val="24"/>
        </w:rPr>
        <w:t>Román zobrazuje široký okruh života.</w:t>
      </w:r>
      <w:r w:rsidR="00C32263">
        <w:rPr>
          <w:rFonts w:ascii="Times New Roman" w:hAnsi="Times New Roman"/>
          <w:sz w:val="24"/>
          <w:szCs w:val="24"/>
        </w:rPr>
        <w:t xml:space="preserve"> - vypíšte prisudzovací sklad.</w:t>
      </w:r>
    </w:p>
    <w:p w:rsidR="007C737C" w:rsidRPr="00324AE4" w:rsidRDefault="007C737C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A04A32" w:rsidRPr="00B97E8D" w:rsidRDefault="00A04A32" w:rsidP="00130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 xml:space="preserve"> sloh</w:t>
      </w:r>
    </w:p>
    <w:p w:rsidR="001306BA" w:rsidRPr="001306BA" w:rsidRDefault="001306BA" w:rsidP="001306BA">
      <w:pPr>
        <w:rPr>
          <w:rFonts w:ascii="Times New Roman" w:hAnsi="Times New Roman" w:cs="Times New Roman"/>
          <w:sz w:val="24"/>
          <w:szCs w:val="24"/>
        </w:rPr>
      </w:pPr>
      <w:r w:rsidRPr="001306BA">
        <w:rPr>
          <w:rFonts w:ascii="Times New Roman" w:hAnsi="Times New Roman" w:cs="Times New Roman"/>
          <w:sz w:val="24"/>
          <w:szCs w:val="24"/>
        </w:rPr>
        <w:t>Do akého ja</w:t>
      </w:r>
      <w:r w:rsidR="009310E8">
        <w:rPr>
          <w:rFonts w:ascii="Times New Roman" w:hAnsi="Times New Roman" w:cs="Times New Roman"/>
          <w:sz w:val="24"/>
          <w:szCs w:val="24"/>
        </w:rPr>
        <w:t>zykové</w:t>
      </w:r>
      <w:r w:rsidR="00561084">
        <w:rPr>
          <w:rFonts w:ascii="Times New Roman" w:hAnsi="Times New Roman" w:cs="Times New Roman"/>
          <w:sz w:val="24"/>
          <w:szCs w:val="24"/>
        </w:rPr>
        <w:t>ho</w:t>
      </w:r>
      <w:bookmarkStart w:id="0" w:name="_GoBack"/>
      <w:bookmarkEnd w:id="0"/>
      <w:r w:rsidR="009310E8">
        <w:rPr>
          <w:rFonts w:ascii="Times New Roman" w:hAnsi="Times New Roman" w:cs="Times New Roman"/>
          <w:sz w:val="24"/>
          <w:szCs w:val="24"/>
        </w:rPr>
        <w:t xml:space="preserve"> štýlu patrí text ukážky?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Ktorý zo slohových postupov prevláda v ukážke?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Pr="00BE30B5">
        <w:rPr>
          <w:rFonts w:ascii="Times New Roman" w:hAnsi="Times New Roman"/>
          <w:sz w:val="24"/>
          <w:szCs w:val="24"/>
        </w:rPr>
        <w:t>rozprávací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BE30B5">
        <w:rPr>
          <w:rFonts w:ascii="Times New Roman" w:hAnsi="Times New Roman"/>
          <w:sz w:val="24"/>
          <w:szCs w:val="24"/>
        </w:rPr>
        <w:t>informačný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BE30B5">
        <w:rPr>
          <w:rFonts w:ascii="Times New Roman" w:hAnsi="Times New Roman"/>
          <w:sz w:val="24"/>
          <w:szCs w:val="24"/>
        </w:rPr>
        <w:t>výkladový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BE30B5">
        <w:rPr>
          <w:rFonts w:ascii="Times New Roman" w:hAnsi="Times New Roman"/>
          <w:sz w:val="24"/>
          <w:szCs w:val="24"/>
        </w:rPr>
        <w:t>opisný</w:t>
      </w:r>
    </w:p>
    <w:p w:rsidR="00A04A32" w:rsidRPr="00A04A32" w:rsidRDefault="00A04A32" w:rsidP="00A04A32">
      <w:pPr>
        <w:rPr>
          <w:rFonts w:ascii="Times New Roman" w:hAnsi="Times New Roman" w:cs="Times New Roman"/>
          <w:b/>
          <w:sz w:val="24"/>
          <w:szCs w:val="24"/>
        </w:rPr>
      </w:pPr>
    </w:p>
    <w:sectPr w:rsidR="00A04A32" w:rsidRPr="00A0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86F"/>
    <w:multiLevelType w:val="hybridMultilevel"/>
    <w:tmpl w:val="C144FDBE"/>
    <w:lvl w:ilvl="0" w:tplc="7AB604C2">
      <w:start w:val="1"/>
      <w:numFmt w:val="upperLetter"/>
      <w:lvlText w:val="%1/ 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7256"/>
    <w:multiLevelType w:val="hybridMultilevel"/>
    <w:tmpl w:val="93A6B2F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CC0"/>
    <w:multiLevelType w:val="hybridMultilevel"/>
    <w:tmpl w:val="33EC44EE"/>
    <w:lvl w:ilvl="0" w:tplc="7AB604C2">
      <w:start w:val="1"/>
      <w:numFmt w:val="upperLetter"/>
      <w:lvlText w:val="%1/ "/>
      <w:lvlJc w:val="left"/>
      <w:pPr>
        <w:ind w:left="1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5" w:hanging="360"/>
      </w:pPr>
    </w:lvl>
    <w:lvl w:ilvl="2" w:tplc="041B001B" w:tentative="1">
      <w:start w:val="1"/>
      <w:numFmt w:val="lowerRoman"/>
      <w:lvlText w:val="%3."/>
      <w:lvlJc w:val="right"/>
      <w:pPr>
        <w:ind w:left="3195" w:hanging="180"/>
      </w:pPr>
    </w:lvl>
    <w:lvl w:ilvl="3" w:tplc="041B000F" w:tentative="1">
      <w:start w:val="1"/>
      <w:numFmt w:val="decimal"/>
      <w:lvlText w:val="%4."/>
      <w:lvlJc w:val="left"/>
      <w:pPr>
        <w:ind w:left="3915" w:hanging="360"/>
      </w:pPr>
    </w:lvl>
    <w:lvl w:ilvl="4" w:tplc="041B0019" w:tentative="1">
      <w:start w:val="1"/>
      <w:numFmt w:val="lowerLetter"/>
      <w:lvlText w:val="%5."/>
      <w:lvlJc w:val="left"/>
      <w:pPr>
        <w:ind w:left="4635" w:hanging="360"/>
      </w:pPr>
    </w:lvl>
    <w:lvl w:ilvl="5" w:tplc="041B001B" w:tentative="1">
      <w:start w:val="1"/>
      <w:numFmt w:val="lowerRoman"/>
      <w:lvlText w:val="%6."/>
      <w:lvlJc w:val="right"/>
      <w:pPr>
        <w:ind w:left="5355" w:hanging="180"/>
      </w:pPr>
    </w:lvl>
    <w:lvl w:ilvl="6" w:tplc="041B000F" w:tentative="1">
      <w:start w:val="1"/>
      <w:numFmt w:val="decimal"/>
      <w:lvlText w:val="%7."/>
      <w:lvlJc w:val="left"/>
      <w:pPr>
        <w:ind w:left="6075" w:hanging="360"/>
      </w:pPr>
    </w:lvl>
    <w:lvl w:ilvl="7" w:tplc="041B0019" w:tentative="1">
      <w:start w:val="1"/>
      <w:numFmt w:val="lowerLetter"/>
      <w:lvlText w:val="%8."/>
      <w:lvlJc w:val="left"/>
      <w:pPr>
        <w:ind w:left="6795" w:hanging="360"/>
      </w:pPr>
    </w:lvl>
    <w:lvl w:ilvl="8" w:tplc="041B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51F4525C"/>
    <w:multiLevelType w:val="hybridMultilevel"/>
    <w:tmpl w:val="EC1A48A0"/>
    <w:lvl w:ilvl="0" w:tplc="7AB604C2">
      <w:start w:val="1"/>
      <w:numFmt w:val="upperLetter"/>
      <w:lvlText w:val="%1/ 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78F61D3"/>
    <w:multiLevelType w:val="hybridMultilevel"/>
    <w:tmpl w:val="7B5E6AAC"/>
    <w:lvl w:ilvl="0" w:tplc="7AB604C2">
      <w:start w:val="1"/>
      <w:numFmt w:val="upperLetter"/>
      <w:lvlText w:val="%1/ 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AE5AAB"/>
    <w:multiLevelType w:val="hybridMultilevel"/>
    <w:tmpl w:val="5544AC28"/>
    <w:lvl w:ilvl="0" w:tplc="E4D2C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96476"/>
    <w:multiLevelType w:val="hybridMultilevel"/>
    <w:tmpl w:val="E2100F26"/>
    <w:lvl w:ilvl="0" w:tplc="BAA84E9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9F08CE"/>
    <w:multiLevelType w:val="hybridMultilevel"/>
    <w:tmpl w:val="106410B0"/>
    <w:lvl w:ilvl="0" w:tplc="7AB604C2">
      <w:start w:val="1"/>
      <w:numFmt w:val="upperLetter"/>
      <w:lvlText w:val="%1/ 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F"/>
    <w:rsid w:val="00006A3F"/>
    <w:rsid w:val="000E2899"/>
    <w:rsid w:val="001306BA"/>
    <w:rsid w:val="00146F48"/>
    <w:rsid w:val="001974E5"/>
    <w:rsid w:val="001A77A1"/>
    <w:rsid w:val="001D5BE7"/>
    <w:rsid w:val="00224E27"/>
    <w:rsid w:val="00237786"/>
    <w:rsid w:val="00324AE4"/>
    <w:rsid w:val="0041140E"/>
    <w:rsid w:val="004262D6"/>
    <w:rsid w:val="004756F3"/>
    <w:rsid w:val="00561084"/>
    <w:rsid w:val="00717E01"/>
    <w:rsid w:val="00766D1D"/>
    <w:rsid w:val="007A01BD"/>
    <w:rsid w:val="007C737C"/>
    <w:rsid w:val="009310E8"/>
    <w:rsid w:val="00A04A32"/>
    <w:rsid w:val="00AF4AB8"/>
    <w:rsid w:val="00B97E8D"/>
    <w:rsid w:val="00C32263"/>
    <w:rsid w:val="00D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D818-582E-4393-9CC0-CFD36CC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A32"/>
    <w:pPr>
      <w:ind w:left="720"/>
      <w:contextualSpacing/>
    </w:pPr>
  </w:style>
  <w:style w:type="paragraph" w:styleId="Bezriadkovania">
    <w:name w:val="No Spacing"/>
    <w:uiPriority w:val="1"/>
    <w:qFormat/>
    <w:rsid w:val="0041140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3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2024-02-19T12:33:00Z</dcterms:created>
  <dcterms:modified xsi:type="dcterms:W3CDTF">2024-02-19T12:33:00Z</dcterms:modified>
</cp:coreProperties>
</file>