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301F" w14:textId="24ADE204" w:rsidR="00D70E7C" w:rsidRPr="008B569E" w:rsidRDefault="000C5CBF" w:rsidP="1B032A10">
      <w:pPr>
        <w:spacing w:after="0" w:line="240" w:lineRule="auto"/>
        <w:jc w:val="center"/>
        <w:rPr>
          <w:rFonts w:eastAsia="Times New Roman" w:cstheme="minorHAnsi"/>
          <w:b/>
          <w:bCs/>
          <w:caps/>
          <w:lang w:eastAsia="sk-SK"/>
        </w:rPr>
      </w:pPr>
      <w:r w:rsidRPr="008B569E">
        <w:rPr>
          <w:rFonts w:eastAsia="Times New Roman" w:cstheme="minorHAnsi"/>
          <w:b/>
          <w:bCs/>
          <w:caps/>
          <w:lang w:eastAsia="sk-SK"/>
        </w:rPr>
        <w:t>Oznam</w:t>
      </w:r>
      <w:r w:rsidR="1B032A10" w:rsidRPr="008B569E">
        <w:rPr>
          <w:rFonts w:eastAsia="Times New Roman" w:cstheme="minorHAnsi"/>
          <w:b/>
          <w:bCs/>
          <w:caps/>
          <w:lang w:eastAsia="sk-SK"/>
        </w:rPr>
        <w:t xml:space="preserve"> o podávaní žiadostí o pri</w:t>
      </w:r>
      <w:r w:rsidR="005063A9" w:rsidRPr="008B569E">
        <w:rPr>
          <w:rFonts w:eastAsia="Times New Roman" w:cstheme="minorHAnsi"/>
          <w:b/>
          <w:bCs/>
          <w:caps/>
          <w:lang w:eastAsia="sk-SK"/>
        </w:rPr>
        <w:t>jatie dieťaťa NA PREDPRIMÁRNE VZDELÁVANIE</w:t>
      </w:r>
      <w:r w:rsidR="008B569E" w:rsidRPr="008B569E">
        <w:rPr>
          <w:rFonts w:eastAsia="Times New Roman" w:cstheme="minorHAnsi"/>
          <w:b/>
          <w:bCs/>
          <w:caps/>
          <w:lang w:eastAsia="sk-SK"/>
        </w:rPr>
        <w:t xml:space="preserve"> </w:t>
      </w:r>
      <w:r w:rsidRPr="008B569E">
        <w:rPr>
          <w:rFonts w:eastAsia="Times New Roman" w:cstheme="minorHAnsi"/>
          <w:b/>
          <w:bCs/>
          <w:caps/>
          <w:lang w:eastAsia="sk-SK"/>
        </w:rPr>
        <w:t>V MATERSKÝCH ŠKOLÁCH</w:t>
      </w:r>
      <w:r w:rsidR="1B032A10" w:rsidRPr="008B569E">
        <w:rPr>
          <w:rFonts w:eastAsia="Times New Roman" w:cstheme="minorHAnsi"/>
          <w:b/>
          <w:bCs/>
          <w:caps/>
          <w:lang w:eastAsia="sk-SK"/>
        </w:rPr>
        <w:t xml:space="preserve"> </w:t>
      </w:r>
    </w:p>
    <w:p w14:paraId="6B2A1121" w14:textId="73FC5EAA" w:rsidR="00C27B04" w:rsidRPr="008B569E" w:rsidRDefault="1B032A10" w:rsidP="1B032A10">
      <w:pPr>
        <w:spacing w:after="0" w:line="240" w:lineRule="auto"/>
        <w:jc w:val="center"/>
        <w:rPr>
          <w:rFonts w:eastAsia="Times New Roman" w:cstheme="minorHAnsi"/>
          <w:b/>
          <w:bCs/>
          <w:caps/>
          <w:lang w:eastAsia="sk-SK"/>
        </w:rPr>
      </w:pPr>
      <w:r w:rsidRPr="008B569E">
        <w:rPr>
          <w:rFonts w:eastAsia="Times New Roman" w:cstheme="minorHAnsi"/>
          <w:b/>
          <w:bCs/>
          <w:caps/>
          <w:lang w:eastAsia="sk-SK"/>
        </w:rPr>
        <w:t>v zriaďovateĽskej pôsobnosti mesta Tre</w:t>
      </w:r>
      <w:r w:rsidR="00D17F44" w:rsidRPr="008B569E">
        <w:rPr>
          <w:rFonts w:eastAsia="Times New Roman" w:cstheme="minorHAnsi"/>
          <w:b/>
          <w:bCs/>
          <w:caps/>
          <w:lang w:eastAsia="sk-SK"/>
        </w:rPr>
        <w:t>nčín   pre školský rok 2024/2025</w:t>
      </w:r>
    </w:p>
    <w:p w14:paraId="672A6659" w14:textId="77777777" w:rsidR="00837359" w:rsidRPr="008B569E" w:rsidRDefault="00837359" w:rsidP="001458A9">
      <w:pPr>
        <w:spacing w:after="0" w:line="240" w:lineRule="auto"/>
        <w:jc w:val="center"/>
        <w:rPr>
          <w:rFonts w:eastAsia="Times New Roman" w:cstheme="minorHAnsi"/>
          <w:b/>
          <w:caps/>
          <w:lang w:eastAsia="sk-SK"/>
        </w:rPr>
      </w:pPr>
    </w:p>
    <w:p w14:paraId="59CAB69D" w14:textId="05BD9BAA" w:rsidR="00D83C76" w:rsidRDefault="1B032A10" w:rsidP="1B032A10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569E">
        <w:rPr>
          <w:rFonts w:asciiTheme="minorHAnsi" w:hAnsiTheme="minorHAnsi" w:cstheme="minorHAnsi"/>
          <w:sz w:val="22"/>
          <w:szCs w:val="22"/>
        </w:rPr>
        <w:t xml:space="preserve">V súlade s § 59 ods. 3 zákona č. 245/2008 </w:t>
      </w:r>
      <w:proofErr w:type="spellStart"/>
      <w:r w:rsidRPr="008B569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8B569E">
        <w:rPr>
          <w:rFonts w:asciiTheme="minorHAnsi" w:hAnsiTheme="minorHAnsi" w:cstheme="minorHAnsi"/>
          <w:sz w:val="22"/>
          <w:szCs w:val="22"/>
        </w:rPr>
        <w:t>. o výchove a vzdelávaní ( školský zákon ) a o zmene a doplnení niektorých zákonov v znení nesk</w:t>
      </w:r>
      <w:r w:rsidR="00B52453" w:rsidRPr="008B569E">
        <w:rPr>
          <w:rFonts w:asciiTheme="minorHAnsi" w:hAnsiTheme="minorHAnsi" w:cstheme="minorHAnsi"/>
          <w:sz w:val="22"/>
          <w:szCs w:val="22"/>
        </w:rPr>
        <w:t>orších predpisov oznamujeme</w:t>
      </w:r>
      <w:r w:rsidRPr="008B569E">
        <w:rPr>
          <w:rFonts w:asciiTheme="minorHAnsi" w:hAnsiTheme="minorHAnsi" w:cstheme="minorHAnsi"/>
          <w:sz w:val="22"/>
          <w:szCs w:val="22"/>
        </w:rPr>
        <w:t xml:space="preserve">  termín, spôsob  a miesto podávania žiadostí </w:t>
      </w:r>
      <w:r w:rsidR="000C5CBF" w:rsidRPr="008B569E">
        <w:rPr>
          <w:rFonts w:asciiTheme="minorHAnsi" w:hAnsiTheme="minorHAnsi" w:cstheme="minorHAnsi"/>
          <w:sz w:val="22"/>
          <w:szCs w:val="22"/>
        </w:rPr>
        <w:t xml:space="preserve">pre </w:t>
      </w:r>
      <w:r w:rsidR="00310D6B" w:rsidRPr="008B569E">
        <w:rPr>
          <w:rFonts w:asciiTheme="minorHAnsi" w:hAnsiTheme="minorHAnsi" w:cstheme="minorHAnsi"/>
          <w:sz w:val="22"/>
          <w:szCs w:val="22"/>
        </w:rPr>
        <w:t>školský rok 2024/2025</w:t>
      </w:r>
      <w:r w:rsidRPr="008B569E">
        <w:rPr>
          <w:rFonts w:asciiTheme="minorHAnsi" w:hAnsiTheme="minorHAnsi" w:cstheme="minorHAnsi"/>
          <w:sz w:val="22"/>
          <w:szCs w:val="22"/>
        </w:rPr>
        <w:t>:</w:t>
      </w:r>
    </w:p>
    <w:p w14:paraId="560983E0" w14:textId="77777777" w:rsidR="008E7C43" w:rsidRPr="008B569E" w:rsidRDefault="008E7C43" w:rsidP="1B032A10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2A3E3C2" w14:textId="2E213619" w:rsidR="00BC1877" w:rsidRDefault="1B032A10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Termín p</w:t>
      </w:r>
      <w:r w:rsidR="001A6F5C" w:rsidRPr="008B569E">
        <w:rPr>
          <w:rFonts w:asciiTheme="minorHAnsi" w:hAnsiTheme="minorHAnsi" w:cstheme="minorHAnsi"/>
          <w:b/>
          <w:bCs/>
          <w:sz w:val="22"/>
          <w:szCs w:val="22"/>
        </w:rPr>
        <w:t>odávania ž</w:t>
      </w:r>
      <w:r w:rsidR="00310D6B" w:rsidRPr="008B569E">
        <w:rPr>
          <w:rFonts w:asciiTheme="minorHAnsi" w:hAnsiTheme="minorHAnsi" w:cstheme="minorHAnsi"/>
          <w:b/>
          <w:bCs/>
          <w:sz w:val="22"/>
          <w:szCs w:val="22"/>
        </w:rPr>
        <w:t>iadostí:   6. máj</w:t>
      </w:r>
      <w:r w:rsidR="00D17F44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1877" w:rsidRPr="008B569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D17F44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7</w:t>
      </w:r>
      <w:r w:rsidR="00BC1877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310D6B" w:rsidRPr="008B569E">
        <w:rPr>
          <w:rFonts w:asciiTheme="minorHAnsi" w:hAnsiTheme="minorHAnsi" w:cstheme="minorHAnsi"/>
          <w:b/>
          <w:bCs/>
          <w:sz w:val="22"/>
          <w:szCs w:val="22"/>
        </w:rPr>
        <w:t>máj</w:t>
      </w:r>
      <w:r w:rsidR="00D17F44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</w:p>
    <w:p w14:paraId="4B2535B9" w14:textId="77777777" w:rsidR="008B569E" w:rsidRPr="008B569E" w:rsidRDefault="008B569E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16C812" w14:textId="53624B83" w:rsidR="00D83C76" w:rsidRPr="008B569E" w:rsidRDefault="1B032A10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Spôsob podávania žiadostí:</w:t>
      </w:r>
    </w:p>
    <w:p w14:paraId="0758DD12" w14:textId="564B27AD" w:rsidR="00640CC8" w:rsidRPr="008B569E" w:rsidRDefault="00B52453" w:rsidP="00B52453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osobne v materskej škole v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B569E">
        <w:rPr>
          <w:rFonts w:asciiTheme="minorHAnsi" w:hAnsiTheme="minorHAnsi" w:cstheme="minorHAnsi"/>
          <w:b/>
          <w:bCs/>
          <w:sz w:val="22"/>
          <w:szCs w:val="22"/>
        </w:rPr>
        <w:t>dňoch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8B569E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7B486E8" w14:textId="5ED2E7AE" w:rsidR="00640CC8" w:rsidRPr="008B569E" w:rsidRDefault="00D17F44" w:rsidP="00640CC8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10D6B" w:rsidRPr="008B569E">
        <w:rPr>
          <w:rFonts w:asciiTheme="minorHAnsi" w:hAnsiTheme="minorHAnsi" w:cstheme="minorHAnsi"/>
          <w:b/>
          <w:bCs/>
          <w:sz w:val="22"/>
          <w:szCs w:val="22"/>
        </w:rPr>
        <w:t>5.2024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732624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03113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2624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h – 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00 h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E2C79D" w14:textId="59A922C0" w:rsidR="00B52453" w:rsidRPr="008B569E" w:rsidRDefault="00D17F44" w:rsidP="00640CC8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10D6B" w:rsidRPr="008B569E">
        <w:rPr>
          <w:rFonts w:asciiTheme="minorHAnsi" w:hAnsiTheme="minorHAnsi" w:cstheme="minorHAnsi"/>
          <w:b/>
          <w:bCs/>
          <w:sz w:val="22"/>
          <w:szCs w:val="22"/>
        </w:rPr>
        <w:t>5.2024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3113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00 h 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1138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640CC8" w:rsidRPr="008B569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52453" w:rsidRPr="008B569E">
        <w:rPr>
          <w:rFonts w:asciiTheme="minorHAnsi" w:hAnsiTheme="minorHAnsi" w:cstheme="minorHAnsi"/>
          <w:b/>
          <w:bCs/>
          <w:sz w:val="22"/>
          <w:szCs w:val="22"/>
        </w:rPr>
        <w:t>00 h</w:t>
      </w:r>
    </w:p>
    <w:p w14:paraId="7481A707" w14:textId="6668335B" w:rsidR="00D83C76" w:rsidRPr="008B569E" w:rsidRDefault="1B032A10" w:rsidP="00B52453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poštou alebo kuriérom na adresu MŠ,</w:t>
      </w:r>
    </w:p>
    <w:p w14:paraId="1C0C0440" w14:textId="77777777" w:rsidR="00D83C76" w:rsidRPr="008B569E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e-mailom alebo odoslaním naskenovaného tlačiva prostredníctvom e-mailu,</w:t>
      </w:r>
    </w:p>
    <w:p w14:paraId="3B019857" w14:textId="19E2FCA4" w:rsidR="00D83C76" w:rsidRPr="008B569E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>prostredníctvom elektronického podania doručeného  do elektronickej schránky MŠ alebo elektronického dokumentu, ktorý je autorizovaný kvalif</w:t>
      </w:r>
      <w:r w:rsidR="00437452" w:rsidRPr="008B569E">
        <w:rPr>
          <w:rFonts w:asciiTheme="minorHAnsi" w:hAnsiTheme="minorHAnsi" w:cstheme="minorHAnsi"/>
          <w:b/>
          <w:bCs/>
          <w:sz w:val="22"/>
          <w:szCs w:val="22"/>
        </w:rPr>
        <w:t>ikovaným elektronickým podpisom.</w:t>
      </w:r>
    </w:p>
    <w:p w14:paraId="0B9D8EA9" w14:textId="77777777" w:rsidR="00B52453" w:rsidRPr="008B569E" w:rsidRDefault="00B52453" w:rsidP="00B52453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38850" w14:textId="67315E92" w:rsidR="00BC1877" w:rsidRPr="008B569E" w:rsidRDefault="1B032A10" w:rsidP="00BC1877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Miesta podávania žiadostí: MŠ Šafárikova </w:t>
      </w:r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11, MŠ </w:t>
      </w:r>
      <w:proofErr w:type="spellStart"/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>Šmidkeho</w:t>
      </w:r>
      <w:proofErr w:type="spellEnd"/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12, MŠ L. Novomeského</w:t>
      </w:r>
      <w:r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11, MŠ Legionárska 37, </w:t>
      </w:r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MŠ Stromová 3, MŠ </w:t>
      </w:r>
      <w:proofErr w:type="spellStart"/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>Soblahovská</w:t>
      </w:r>
      <w:proofErr w:type="spellEnd"/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6</w:t>
      </w:r>
      <w:r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, MŠ 28. októbra 7, MŠ Švermova 24, MŠ M. Turkovej 5, MŠ Považská 1, MŠ Opatovská 39, MŠ </w:t>
      </w:r>
      <w:proofErr w:type="spellStart"/>
      <w:r w:rsidRPr="008B569E">
        <w:rPr>
          <w:rFonts w:asciiTheme="minorHAnsi" w:hAnsiTheme="minorHAnsi" w:cstheme="minorHAnsi"/>
          <w:b/>
          <w:bCs/>
          <w:sz w:val="22"/>
          <w:szCs w:val="22"/>
        </w:rPr>
        <w:t>Kubranská</w:t>
      </w:r>
      <w:proofErr w:type="spellEnd"/>
      <w:r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20, MŠ Niva 9, </w:t>
      </w:r>
      <w:r w:rsidR="00431C01" w:rsidRPr="008B569E">
        <w:rPr>
          <w:rFonts w:asciiTheme="minorHAnsi" w:hAnsiTheme="minorHAnsi" w:cstheme="minorHAnsi"/>
          <w:b/>
          <w:bCs/>
          <w:sz w:val="22"/>
          <w:szCs w:val="22"/>
        </w:rPr>
        <w:t>MŠ Pri parku 10</w:t>
      </w:r>
      <w:r w:rsidR="00310D6B" w:rsidRPr="008B569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4645E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MŠ </w:t>
      </w:r>
      <w:proofErr w:type="spellStart"/>
      <w:r w:rsidRPr="008B569E">
        <w:rPr>
          <w:rFonts w:asciiTheme="minorHAnsi" w:hAnsiTheme="minorHAnsi" w:cstheme="minorHAnsi"/>
          <w:b/>
          <w:bCs/>
          <w:sz w:val="22"/>
          <w:szCs w:val="22"/>
        </w:rPr>
        <w:t>Medňanské</w:t>
      </w:r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>ho</w:t>
      </w:r>
      <w:proofErr w:type="spellEnd"/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34</w:t>
      </w:r>
      <w:r w:rsidRPr="008B569E">
        <w:rPr>
          <w:rFonts w:asciiTheme="minorHAnsi" w:hAnsiTheme="minorHAnsi" w:cstheme="minorHAnsi"/>
          <w:b/>
          <w:bCs/>
          <w:sz w:val="22"/>
          <w:szCs w:val="22"/>
        </w:rPr>
        <w:t>, MŠ</w:t>
      </w:r>
      <w:r w:rsidR="005063A9" w:rsidRPr="008B569E">
        <w:rPr>
          <w:rFonts w:asciiTheme="minorHAnsi" w:hAnsiTheme="minorHAnsi" w:cstheme="minorHAnsi"/>
          <w:b/>
          <w:bCs/>
          <w:sz w:val="22"/>
          <w:szCs w:val="22"/>
        </w:rPr>
        <w:t xml:space="preserve"> Na do</w:t>
      </w:r>
      <w:r w:rsidR="00310D6B" w:rsidRPr="008B569E">
        <w:rPr>
          <w:rFonts w:asciiTheme="minorHAnsi" w:hAnsiTheme="minorHAnsi" w:cstheme="minorHAnsi"/>
          <w:b/>
          <w:bCs/>
          <w:sz w:val="22"/>
          <w:szCs w:val="22"/>
        </w:rPr>
        <w:t>linách 27.</w:t>
      </w:r>
    </w:p>
    <w:p w14:paraId="42F5EF68" w14:textId="77777777" w:rsidR="00BC1877" w:rsidRPr="00BC1877" w:rsidRDefault="00BC1877" w:rsidP="00BC1877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080AD90E" w14:textId="77777777" w:rsidR="000C5CBF" w:rsidRPr="008B569E" w:rsidRDefault="00BC1877" w:rsidP="00BC1877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69E">
        <w:rPr>
          <w:rFonts w:asciiTheme="minorHAnsi" w:hAnsiTheme="minorHAnsi" w:cstheme="minorHAnsi"/>
          <w:b/>
          <w:sz w:val="22"/>
          <w:szCs w:val="22"/>
        </w:rPr>
        <w:t>P</w:t>
      </w:r>
      <w:r w:rsidR="008030C0" w:rsidRPr="008B569E">
        <w:rPr>
          <w:rFonts w:asciiTheme="minorHAnsi" w:hAnsiTheme="minorHAnsi" w:cstheme="minorHAnsi"/>
          <w:b/>
          <w:sz w:val="22"/>
          <w:szCs w:val="22"/>
        </w:rPr>
        <w:t xml:space="preserve">odmienky prijímania </w:t>
      </w:r>
      <w:r w:rsidRPr="008B569E">
        <w:rPr>
          <w:rFonts w:asciiTheme="minorHAnsi" w:hAnsiTheme="minorHAnsi" w:cstheme="minorHAnsi"/>
          <w:b/>
          <w:sz w:val="22"/>
          <w:szCs w:val="22"/>
        </w:rPr>
        <w:t xml:space="preserve">detí na </w:t>
      </w:r>
      <w:proofErr w:type="spellStart"/>
      <w:r w:rsidRPr="008B569E">
        <w:rPr>
          <w:rFonts w:asciiTheme="minorHAnsi" w:hAnsiTheme="minorHAnsi" w:cstheme="minorHAnsi"/>
          <w:b/>
          <w:sz w:val="22"/>
          <w:szCs w:val="22"/>
        </w:rPr>
        <w:t>predprimárne</w:t>
      </w:r>
      <w:proofErr w:type="spellEnd"/>
      <w:r w:rsidRPr="008B569E">
        <w:rPr>
          <w:rFonts w:asciiTheme="minorHAnsi" w:hAnsiTheme="minorHAnsi" w:cstheme="minorHAnsi"/>
          <w:b/>
          <w:sz w:val="22"/>
          <w:szCs w:val="22"/>
        </w:rPr>
        <w:t xml:space="preserve"> vzdelávanie</w:t>
      </w:r>
      <w:r w:rsidR="000C5CBF" w:rsidRPr="008B569E">
        <w:rPr>
          <w:rFonts w:asciiTheme="minorHAnsi" w:hAnsiTheme="minorHAnsi" w:cstheme="minorHAnsi"/>
          <w:b/>
          <w:sz w:val="22"/>
          <w:szCs w:val="22"/>
        </w:rPr>
        <w:t>:</w:t>
      </w:r>
    </w:p>
    <w:p w14:paraId="675D68CB" w14:textId="05D70A8C" w:rsidR="000C5CBF" w:rsidRPr="008B569E" w:rsidRDefault="000C3493" w:rsidP="00BC1877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bookmarkStart w:id="0" w:name="_GoBack"/>
      <w:bookmarkEnd w:id="0"/>
      <w:r w:rsidR="000C5CBF" w:rsidRPr="008B569E">
        <w:rPr>
          <w:rFonts w:asciiTheme="minorHAnsi" w:hAnsiTheme="minorHAnsi" w:cstheme="minorHAnsi"/>
          <w:b/>
          <w:sz w:val="22"/>
          <w:szCs w:val="22"/>
        </w:rPr>
        <w:t>a základe písomnej žiadosti zákonných zástupcov detí a zástupcov zariadenia sa do MŠ v zmysle § 59 ods. 2 školského zákona, budú prijímať prednostne:</w:t>
      </w:r>
    </w:p>
    <w:p w14:paraId="115758C4" w14:textId="6E539D1B" w:rsidR="008030C0" w:rsidRPr="008B569E" w:rsidRDefault="000C5CBF" w:rsidP="00BC1877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569E">
        <w:rPr>
          <w:rFonts w:asciiTheme="minorHAnsi" w:hAnsiTheme="minorHAnsi" w:cstheme="minorHAnsi"/>
          <w:b/>
          <w:sz w:val="22"/>
          <w:szCs w:val="22"/>
        </w:rPr>
        <w:t>a)</w:t>
      </w:r>
      <w:r w:rsidRPr="008B569E">
        <w:rPr>
          <w:rFonts w:asciiTheme="minorHAnsi" w:hAnsiTheme="minorHAnsi" w:cstheme="minorHAnsi"/>
          <w:b/>
          <w:sz w:val="22"/>
          <w:szCs w:val="22"/>
        </w:rPr>
        <w:tab/>
        <w:t xml:space="preserve">deti, pre ktoré je plnenie </w:t>
      </w:r>
      <w:proofErr w:type="spellStart"/>
      <w:r w:rsidRPr="008B569E">
        <w:rPr>
          <w:rFonts w:asciiTheme="minorHAnsi" w:hAnsiTheme="minorHAnsi" w:cstheme="minorHAnsi"/>
          <w:b/>
          <w:sz w:val="22"/>
          <w:szCs w:val="22"/>
        </w:rPr>
        <w:t>predprimárneho</w:t>
      </w:r>
      <w:proofErr w:type="spellEnd"/>
      <w:r w:rsidRPr="008B569E">
        <w:rPr>
          <w:rFonts w:asciiTheme="minorHAnsi" w:hAnsiTheme="minorHAnsi" w:cstheme="minorHAnsi"/>
          <w:b/>
          <w:sz w:val="22"/>
          <w:szCs w:val="22"/>
        </w:rPr>
        <w:t xml:space="preserve"> vzdelávania povinné</w:t>
      </w:r>
      <w:r w:rsidRPr="008B569E">
        <w:rPr>
          <w:rFonts w:asciiTheme="minorHAnsi" w:hAnsiTheme="minorHAnsi" w:cstheme="minorHAnsi"/>
          <w:sz w:val="22"/>
          <w:szCs w:val="22"/>
        </w:rPr>
        <w:t xml:space="preserve"> ( ktoré dovŕšia päť rokov veku do 31.8.2024 </w:t>
      </w:r>
      <w:r w:rsidR="004926D8" w:rsidRPr="008B569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7EE260E" w14:textId="55D5132E" w:rsidR="000C5CBF" w:rsidRPr="008B569E" w:rsidRDefault="004926D8" w:rsidP="00BC1877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69E">
        <w:rPr>
          <w:rFonts w:asciiTheme="minorHAnsi" w:hAnsiTheme="minorHAnsi" w:cstheme="minorHAnsi"/>
          <w:b/>
          <w:sz w:val="22"/>
          <w:szCs w:val="22"/>
        </w:rPr>
        <w:t>b)</w:t>
      </w:r>
      <w:r w:rsidRPr="008B569E">
        <w:rPr>
          <w:rFonts w:asciiTheme="minorHAnsi" w:hAnsiTheme="minorHAnsi" w:cstheme="minorHAnsi"/>
          <w:b/>
          <w:sz w:val="22"/>
          <w:szCs w:val="22"/>
        </w:rPr>
        <w:tab/>
      </w:r>
      <w:r w:rsidR="008E7C43">
        <w:rPr>
          <w:rFonts w:asciiTheme="minorHAnsi" w:hAnsiTheme="minorHAnsi" w:cstheme="minorHAnsi"/>
          <w:b/>
          <w:sz w:val="22"/>
          <w:szCs w:val="22"/>
        </w:rPr>
        <w:t xml:space="preserve">a následne </w:t>
      </w:r>
      <w:r w:rsidRPr="008B569E">
        <w:rPr>
          <w:rFonts w:asciiTheme="minorHAnsi" w:hAnsiTheme="minorHAnsi" w:cstheme="minorHAnsi"/>
          <w:b/>
          <w:sz w:val="22"/>
          <w:szCs w:val="22"/>
        </w:rPr>
        <w:t>deti, ktoré m</w:t>
      </w:r>
      <w:r w:rsidR="000C5CBF" w:rsidRPr="008B569E">
        <w:rPr>
          <w:rFonts w:asciiTheme="minorHAnsi" w:hAnsiTheme="minorHAnsi" w:cstheme="minorHAnsi"/>
          <w:b/>
          <w:sz w:val="22"/>
          <w:szCs w:val="22"/>
        </w:rPr>
        <w:t xml:space="preserve">ajú právo na prijatie na </w:t>
      </w:r>
      <w:proofErr w:type="spellStart"/>
      <w:r w:rsidR="000C5CBF" w:rsidRPr="008B569E">
        <w:rPr>
          <w:rFonts w:asciiTheme="minorHAnsi" w:hAnsiTheme="minorHAnsi" w:cstheme="minorHAnsi"/>
          <w:b/>
          <w:sz w:val="22"/>
          <w:szCs w:val="22"/>
        </w:rPr>
        <w:t>predprimárne</w:t>
      </w:r>
      <w:proofErr w:type="spellEnd"/>
      <w:r w:rsidR="000C5CBF" w:rsidRPr="008B569E">
        <w:rPr>
          <w:rFonts w:asciiTheme="minorHAnsi" w:hAnsiTheme="minorHAnsi" w:cstheme="minorHAnsi"/>
          <w:b/>
          <w:sz w:val="22"/>
          <w:szCs w:val="22"/>
        </w:rPr>
        <w:t xml:space="preserve"> vzdelávanie </w:t>
      </w:r>
      <w:r w:rsidR="000C5CBF" w:rsidRPr="008B569E">
        <w:rPr>
          <w:rFonts w:asciiTheme="minorHAnsi" w:hAnsiTheme="minorHAnsi" w:cstheme="minorHAnsi"/>
          <w:sz w:val="22"/>
          <w:szCs w:val="22"/>
        </w:rPr>
        <w:t>( ktoré dovŕšia štyri roky veku do 31.8.2024 )</w:t>
      </w:r>
      <w:r w:rsidRPr="008B569E">
        <w:rPr>
          <w:rFonts w:asciiTheme="minorHAnsi" w:hAnsiTheme="minorHAnsi" w:cstheme="minorHAnsi"/>
          <w:sz w:val="22"/>
          <w:szCs w:val="22"/>
        </w:rPr>
        <w:t>.</w:t>
      </w:r>
    </w:p>
    <w:p w14:paraId="29C5A25B" w14:textId="059ABD63" w:rsidR="00EB2083" w:rsidRDefault="00EB2083" w:rsidP="00EB2083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súlade s</w:t>
      </w:r>
      <w:r w:rsidRPr="002B34E3">
        <w:rPr>
          <w:rFonts w:asciiTheme="minorHAnsi" w:hAnsiTheme="minorHAnsi" w:cstheme="minorHAnsi"/>
          <w:sz w:val="20"/>
          <w:szCs w:val="20"/>
        </w:rPr>
        <w:t xml:space="preserve"> § 59b ods. 2 školského zákona, ak ide o dieťa, ktoré má právo na prijatie na </w:t>
      </w:r>
      <w:proofErr w:type="spellStart"/>
      <w:r w:rsidRPr="002B34E3">
        <w:rPr>
          <w:rFonts w:asciiTheme="minorHAnsi" w:hAnsiTheme="minorHAnsi" w:cstheme="minorHAnsi"/>
          <w:sz w:val="20"/>
          <w:szCs w:val="20"/>
        </w:rPr>
        <w:t>predprimárne</w:t>
      </w:r>
      <w:proofErr w:type="spellEnd"/>
      <w:r w:rsidRPr="002B34E3">
        <w:rPr>
          <w:rFonts w:asciiTheme="minorHAnsi" w:hAnsiTheme="minorHAnsi" w:cstheme="minorHAnsi"/>
          <w:sz w:val="20"/>
          <w:szCs w:val="20"/>
        </w:rPr>
        <w:t xml:space="preserve"> vzdelávanie</w:t>
      </w:r>
      <w:r w:rsidR="004C1A41">
        <w:rPr>
          <w:rFonts w:asciiTheme="minorHAnsi" w:hAnsiTheme="minorHAnsi" w:cstheme="minorHAnsi"/>
          <w:sz w:val="20"/>
          <w:szCs w:val="20"/>
        </w:rPr>
        <w:t>,</w:t>
      </w:r>
      <w:r w:rsidRPr="002B34E3">
        <w:rPr>
          <w:rFonts w:asciiTheme="minorHAnsi" w:hAnsiTheme="minorHAnsi" w:cstheme="minorHAnsi"/>
          <w:sz w:val="20"/>
          <w:szCs w:val="20"/>
        </w:rPr>
        <w:t xml:space="preserve"> zákonný zástupca podáva žiadosť o prijatie dieťaťa do spádovej materskej školy podľa miesta trvalého pobytu dieťaťa, ak nepodá žiadosť o prijatie dieťa</w:t>
      </w:r>
      <w:r w:rsidR="008E7C43">
        <w:rPr>
          <w:rFonts w:asciiTheme="minorHAnsi" w:hAnsiTheme="minorHAnsi" w:cstheme="minorHAnsi"/>
          <w:sz w:val="20"/>
          <w:szCs w:val="20"/>
        </w:rPr>
        <w:t xml:space="preserve">ťa do cirkevnej </w:t>
      </w:r>
      <w:r w:rsidRPr="002B34E3">
        <w:rPr>
          <w:rFonts w:asciiTheme="minorHAnsi" w:hAnsiTheme="minorHAnsi" w:cstheme="minorHAnsi"/>
          <w:sz w:val="20"/>
          <w:szCs w:val="20"/>
        </w:rPr>
        <w:t>alebo súkromnej materskej školy. Ak spádová materská škola nebude mať kapacitné možnosti na p</w:t>
      </w:r>
      <w:r w:rsidR="004C1A41">
        <w:rPr>
          <w:rFonts w:asciiTheme="minorHAnsi" w:hAnsiTheme="minorHAnsi" w:cstheme="minorHAnsi"/>
          <w:sz w:val="20"/>
          <w:szCs w:val="20"/>
        </w:rPr>
        <w:t xml:space="preserve">rijatie dieťaťa, </w:t>
      </w:r>
      <w:r w:rsidRPr="002B34E3">
        <w:rPr>
          <w:rFonts w:asciiTheme="minorHAnsi" w:hAnsiTheme="minorHAnsi" w:cstheme="minorHAnsi"/>
          <w:sz w:val="20"/>
          <w:szCs w:val="20"/>
        </w:rPr>
        <w:t xml:space="preserve"> zriaďovateľ vykoná všetky potrebné úkony, aby dieťa na </w:t>
      </w:r>
      <w:proofErr w:type="spellStart"/>
      <w:r w:rsidRPr="002B34E3">
        <w:rPr>
          <w:rFonts w:asciiTheme="minorHAnsi" w:hAnsiTheme="minorHAnsi" w:cstheme="minorHAnsi"/>
          <w:sz w:val="20"/>
          <w:szCs w:val="20"/>
        </w:rPr>
        <w:t>predprimárne</w:t>
      </w:r>
      <w:proofErr w:type="spellEnd"/>
      <w:r w:rsidRPr="002B34E3">
        <w:rPr>
          <w:rFonts w:asciiTheme="minorHAnsi" w:hAnsiTheme="minorHAnsi" w:cstheme="minorHAnsi"/>
          <w:sz w:val="20"/>
          <w:szCs w:val="20"/>
        </w:rPr>
        <w:t xml:space="preserve"> vzdelávanie prijal riaditeľ akejkoľvek materskej školy, ktorej je zriaďo</w:t>
      </w:r>
      <w:r w:rsidR="0079329D">
        <w:rPr>
          <w:rFonts w:asciiTheme="minorHAnsi" w:hAnsiTheme="minorHAnsi" w:cstheme="minorHAnsi"/>
          <w:sz w:val="20"/>
          <w:szCs w:val="20"/>
        </w:rPr>
        <w:t xml:space="preserve">vateľom. Žiadosť o prijatie </w:t>
      </w:r>
      <w:r w:rsidRPr="002B34E3">
        <w:rPr>
          <w:rFonts w:asciiTheme="minorHAnsi" w:hAnsiTheme="minorHAnsi" w:cstheme="minorHAnsi"/>
          <w:sz w:val="20"/>
          <w:szCs w:val="20"/>
        </w:rPr>
        <w:t xml:space="preserve">v spádovej materskej škole sa považuje za žiadosť </w:t>
      </w:r>
      <w:r w:rsidR="0079329D">
        <w:rPr>
          <w:rFonts w:asciiTheme="minorHAnsi" w:hAnsiTheme="minorHAnsi" w:cstheme="minorHAnsi"/>
          <w:sz w:val="20"/>
          <w:szCs w:val="20"/>
        </w:rPr>
        <w:t xml:space="preserve">o prijatie do </w:t>
      </w:r>
      <w:r w:rsidR="008E7C43">
        <w:rPr>
          <w:rFonts w:asciiTheme="minorHAnsi" w:hAnsiTheme="minorHAnsi" w:cstheme="minorHAnsi"/>
          <w:sz w:val="20"/>
          <w:szCs w:val="20"/>
        </w:rPr>
        <w:t> </w:t>
      </w:r>
      <w:r w:rsidR="0079329D">
        <w:rPr>
          <w:rFonts w:asciiTheme="minorHAnsi" w:hAnsiTheme="minorHAnsi" w:cstheme="minorHAnsi"/>
          <w:sz w:val="20"/>
          <w:szCs w:val="20"/>
        </w:rPr>
        <w:t>materskej</w:t>
      </w:r>
      <w:r w:rsidR="008E7C43">
        <w:rPr>
          <w:rFonts w:asciiTheme="minorHAnsi" w:hAnsiTheme="minorHAnsi" w:cstheme="minorHAnsi"/>
          <w:sz w:val="20"/>
          <w:szCs w:val="20"/>
        </w:rPr>
        <w:t xml:space="preserve"> </w:t>
      </w:r>
      <w:r w:rsidR="0079329D">
        <w:rPr>
          <w:rFonts w:asciiTheme="minorHAnsi" w:hAnsiTheme="minorHAnsi" w:cstheme="minorHAnsi"/>
          <w:sz w:val="20"/>
          <w:szCs w:val="20"/>
        </w:rPr>
        <w:t>školy v zriaďovateľskej pôsobnosti   mesta</w:t>
      </w:r>
      <w:r w:rsidR="008E7C43">
        <w:rPr>
          <w:rFonts w:asciiTheme="minorHAnsi" w:hAnsiTheme="minorHAnsi" w:cstheme="minorHAnsi"/>
          <w:sz w:val="20"/>
          <w:szCs w:val="20"/>
        </w:rPr>
        <w:t xml:space="preserve"> Trenčín.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ACEA67C" w14:textId="5F928BA6" w:rsidR="00EB2083" w:rsidRPr="008B569E" w:rsidRDefault="00EB2083" w:rsidP="00EB2083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69E">
        <w:rPr>
          <w:rFonts w:asciiTheme="minorHAnsi" w:hAnsiTheme="minorHAnsi" w:cstheme="minorHAnsi"/>
          <w:b/>
          <w:sz w:val="22"/>
          <w:szCs w:val="22"/>
        </w:rPr>
        <w:t>c)</w:t>
      </w:r>
      <w:r w:rsidRPr="008B569E">
        <w:rPr>
          <w:rFonts w:asciiTheme="minorHAnsi" w:hAnsiTheme="minorHAnsi" w:cstheme="minorHAnsi"/>
          <w:b/>
          <w:sz w:val="22"/>
          <w:szCs w:val="22"/>
        </w:rPr>
        <w:tab/>
        <w:t>deti podľa ostatných podmienok prijímania určených riaditeľom materskej školy po dohode so zriaďovateľom, zverejnených na verejne prístupnom mieste a na webovom sídle MŠ.</w:t>
      </w:r>
    </w:p>
    <w:p w14:paraId="6A6792A0" w14:textId="5CEAA965" w:rsidR="00BF06A1" w:rsidRDefault="008B569E" w:rsidP="00BC1877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221805" w:rsidRPr="008B569E">
        <w:rPr>
          <w:rFonts w:cstheme="minorHAnsi"/>
          <w:sz w:val="20"/>
          <w:szCs w:val="20"/>
        </w:rPr>
        <w:t>D</w:t>
      </w:r>
      <w:r w:rsidR="008D095E" w:rsidRPr="008B569E">
        <w:rPr>
          <w:rFonts w:cstheme="minorHAnsi"/>
          <w:sz w:val="20"/>
          <w:szCs w:val="20"/>
        </w:rPr>
        <w:t xml:space="preserve">ieťa sa do materskej školy prijíma </w:t>
      </w:r>
      <w:r w:rsidR="008D095E" w:rsidRPr="008B569E">
        <w:rPr>
          <w:rFonts w:cstheme="minorHAnsi"/>
          <w:bCs/>
          <w:sz w:val="20"/>
          <w:szCs w:val="20"/>
        </w:rPr>
        <w:t>na z</w:t>
      </w:r>
      <w:r w:rsidR="003D55BE" w:rsidRPr="008B569E">
        <w:rPr>
          <w:rFonts w:cstheme="minorHAnsi"/>
          <w:bCs/>
          <w:sz w:val="20"/>
          <w:szCs w:val="20"/>
        </w:rPr>
        <w:t>áklade písom</w:t>
      </w:r>
      <w:r w:rsidR="008E7C43">
        <w:rPr>
          <w:rFonts w:cstheme="minorHAnsi"/>
          <w:bCs/>
          <w:sz w:val="20"/>
          <w:szCs w:val="20"/>
        </w:rPr>
        <w:t>nej žiadosti</w:t>
      </w:r>
      <w:r w:rsidR="00D70E7C" w:rsidRPr="008B569E">
        <w:rPr>
          <w:rFonts w:cstheme="minorHAnsi"/>
          <w:bCs/>
          <w:sz w:val="20"/>
          <w:szCs w:val="20"/>
        </w:rPr>
        <w:t xml:space="preserve"> </w:t>
      </w:r>
      <w:r w:rsidR="008E7C43">
        <w:rPr>
          <w:rFonts w:cstheme="minorHAnsi"/>
          <w:sz w:val="20"/>
          <w:szCs w:val="20"/>
        </w:rPr>
        <w:t>(</w:t>
      </w:r>
      <w:r w:rsidR="00D70E7C" w:rsidRPr="008B569E">
        <w:rPr>
          <w:rFonts w:cstheme="minorHAnsi"/>
          <w:sz w:val="20"/>
          <w:szCs w:val="20"/>
        </w:rPr>
        <w:t xml:space="preserve"> tlačivo „Žiadosť o pri</w:t>
      </w:r>
      <w:r w:rsidR="00D17F44" w:rsidRPr="008B569E">
        <w:rPr>
          <w:rFonts w:cstheme="minorHAnsi"/>
          <w:sz w:val="20"/>
          <w:szCs w:val="20"/>
        </w:rPr>
        <w:t xml:space="preserve">jatie dieťaťa na </w:t>
      </w:r>
      <w:proofErr w:type="spellStart"/>
      <w:r w:rsidR="00D17F44" w:rsidRPr="008B569E">
        <w:rPr>
          <w:rFonts w:cstheme="minorHAnsi"/>
          <w:sz w:val="20"/>
          <w:szCs w:val="20"/>
        </w:rPr>
        <w:t>predp</w:t>
      </w:r>
      <w:r w:rsidR="00F05EF3" w:rsidRPr="008B569E">
        <w:rPr>
          <w:rFonts w:cstheme="minorHAnsi"/>
          <w:sz w:val="20"/>
          <w:szCs w:val="20"/>
        </w:rPr>
        <w:t>rimárne</w:t>
      </w:r>
      <w:proofErr w:type="spellEnd"/>
      <w:r w:rsidR="00F05EF3" w:rsidRPr="008B569E">
        <w:rPr>
          <w:rFonts w:cstheme="minorHAnsi"/>
          <w:sz w:val="20"/>
          <w:szCs w:val="20"/>
        </w:rPr>
        <w:t xml:space="preserve"> vzdelávanie“ je dostupné</w:t>
      </w:r>
      <w:r w:rsidR="00D70E7C" w:rsidRPr="008B569E">
        <w:rPr>
          <w:rFonts w:cstheme="minorHAnsi"/>
          <w:sz w:val="20"/>
          <w:szCs w:val="20"/>
        </w:rPr>
        <w:t xml:space="preserve"> v každej materskej škole, na</w:t>
      </w:r>
      <w:r w:rsidR="00B52453" w:rsidRPr="008B569E">
        <w:rPr>
          <w:rFonts w:cstheme="minorHAnsi"/>
          <w:sz w:val="20"/>
          <w:szCs w:val="20"/>
        </w:rPr>
        <w:t xml:space="preserve"> webovej stránke mesta,</w:t>
      </w:r>
      <w:r w:rsidR="008030C0" w:rsidRPr="008B569E">
        <w:rPr>
          <w:rFonts w:cstheme="minorHAnsi"/>
          <w:sz w:val="20"/>
          <w:szCs w:val="20"/>
        </w:rPr>
        <w:t xml:space="preserve"> webovej stránke MŠ</w:t>
      </w:r>
      <w:r w:rsidR="00981035" w:rsidRPr="008B569E">
        <w:rPr>
          <w:rFonts w:cstheme="minorHAnsi"/>
          <w:sz w:val="20"/>
          <w:szCs w:val="20"/>
        </w:rPr>
        <w:t>)</w:t>
      </w:r>
      <w:r w:rsidR="00221805" w:rsidRPr="008B569E">
        <w:rPr>
          <w:rFonts w:cstheme="minorHAnsi"/>
          <w:sz w:val="20"/>
          <w:szCs w:val="20"/>
        </w:rPr>
        <w:t>.</w:t>
      </w:r>
      <w:r w:rsidR="000C44B8" w:rsidRPr="008B569E">
        <w:rPr>
          <w:rFonts w:cstheme="minorHAnsi"/>
          <w:sz w:val="20"/>
          <w:szCs w:val="20"/>
        </w:rPr>
        <w:t xml:space="preserve"> </w:t>
      </w:r>
      <w:r w:rsidR="008E7C43">
        <w:rPr>
          <w:rFonts w:cstheme="minorHAnsi"/>
          <w:sz w:val="20"/>
          <w:szCs w:val="20"/>
        </w:rPr>
        <w:t>Zákonný zástupca</w:t>
      </w:r>
      <w:r w:rsidR="008D095E" w:rsidRPr="008B569E">
        <w:rPr>
          <w:rFonts w:cstheme="minorHAnsi"/>
          <w:sz w:val="20"/>
          <w:szCs w:val="20"/>
        </w:rPr>
        <w:t xml:space="preserve"> spolu s písomnou žiadosťou o prijatie dieťať</w:t>
      </w:r>
      <w:r w:rsidR="0079329D">
        <w:rPr>
          <w:rFonts w:cstheme="minorHAnsi"/>
          <w:sz w:val="20"/>
          <w:szCs w:val="20"/>
        </w:rPr>
        <w:t>a do materskej školy predkladá</w:t>
      </w:r>
      <w:r w:rsidR="008D095E" w:rsidRPr="008B569E">
        <w:rPr>
          <w:rFonts w:cstheme="minorHAnsi"/>
          <w:sz w:val="20"/>
          <w:szCs w:val="20"/>
        </w:rPr>
        <w:t xml:space="preserve"> aj </w:t>
      </w:r>
      <w:r w:rsidR="008D095E" w:rsidRPr="008B569E">
        <w:rPr>
          <w:rFonts w:cstheme="minorHAnsi"/>
          <w:bCs/>
          <w:sz w:val="20"/>
          <w:szCs w:val="20"/>
        </w:rPr>
        <w:t>potvrdenie o zdravotnom stave dieťaťa</w:t>
      </w:r>
      <w:r w:rsidR="008D095E" w:rsidRPr="008B569E">
        <w:rPr>
          <w:rFonts w:cstheme="minorHAnsi"/>
          <w:sz w:val="20"/>
          <w:szCs w:val="20"/>
        </w:rPr>
        <w:t xml:space="preserve"> od všeobecného lekára pre deti a dorast, </w:t>
      </w:r>
      <w:r w:rsidR="008D095E" w:rsidRPr="008B569E">
        <w:rPr>
          <w:rFonts w:cstheme="minorHAnsi"/>
          <w:bCs/>
          <w:sz w:val="20"/>
          <w:szCs w:val="20"/>
        </w:rPr>
        <w:t>ktoré musí obsahovať aj údaj o povinnom očkovaní</w:t>
      </w:r>
      <w:r w:rsidR="008D095E" w:rsidRPr="008B569E">
        <w:rPr>
          <w:rFonts w:cstheme="minorHAnsi"/>
          <w:sz w:val="20"/>
          <w:szCs w:val="20"/>
        </w:rPr>
        <w:t>.</w:t>
      </w:r>
      <w:r w:rsidR="00587AB3" w:rsidRPr="008B569E">
        <w:rPr>
          <w:rFonts w:cstheme="minorHAnsi"/>
          <w:sz w:val="20"/>
          <w:szCs w:val="20"/>
        </w:rPr>
        <w:t xml:space="preserve"> </w:t>
      </w:r>
      <w:r w:rsidR="008D095E" w:rsidRPr="008B569E">
        <w:rPr>
          <w:rFonts w:cstheme="minorHAnsi"/>
          <w:sz w:val="20"/>
          <w:szCs w:val="20"/>
        </w:rPr>
        <w:t xml:space="preserve"> </w:t>
      </w:r>
      <w:r w:rsidR="008E7C43">
        <w:rPr>
          <w:rFonts w:cstheme="minorHAnsi"/>
          <w:sz w:val="20"/>
          <w:szCs w:val="20"/>
        </w:rPr>
        <w:t xml:space="preserve">Ak ide o dieťa so zdravotným znevýhodnením </w:t>
      </w:r>
      <w:r w:rsidR="002B5AEC" w:rsidRPr="008B569E">
        <w:rPr>
          <w:rFonts w:cstheme="minorHAnsi"/>
          <w:sz w:val="20"/>
          <w:szCs w:val="20"/>
        </w:rPr>
        <w:t>zákonný zástupca predkladá spolu so žiadosťou o prijatie dieťaťa do materskej školy aj vyjadrenie príslušného školského zariadenia výchovného poradenstva a prevencie.</w:t>
      </w:r>
    </w:p>
    <w:p w14:paraId="65FF4CD8" w14:textId="2FD2D277" w:rsidR="0079329D" w:rsidRPr="008B569E" w:rsidRDefault="008B569E" w:rsidP="008B569E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  <w:r w:rsidRPr="008B569E">
        <w:rPr>
          <w:rFonts w:cstheme="minorHAnsi"/>
          <w:b/>
        </w:rPr>
        <w:tab/>
        <w:t>V zmysle § 59 ods.</w:t>
      </w:r>
      <w:r>
        <w:rPr>
          <w:rFonts w:cstheme="minorHAnsi"/>
          <w:b/>
        </w:rPr>
        <w:t xml:space="preserve"> </w:t>
      </w:r>
      <w:r w:rsidRPr="008B569E">
        <w:rPr>
          <w:rFonts w:cstheme="minorHAnsi"/>
          <w:b/>
        </w:rPr>
        <w:t xml:space="preserve">7 školského zákona riaditeľka MŠ rozhodne do 30. júna 2024 o prijatí dieťaťa na </w:t>
      </w:r>
      <w:proofErr w:type="spellStart"/>
      <w:r w:rsidRPr="008B569E">
        <w:rPr>
          <w:rFonts w:cstheme="minorHAnsi"/>
          <w:b/>
        </w:rPr>
        <w:t>predprimárne</w:t>
      </w:r>
      <w:proofErr w:type="spellEnd"/>
      <w:r w:rsidRPr="008B569E">
        <w:rPr>
          <w:rFonts w:cstheme="minorHAnsi"/>
          <w:b/>
        </w:rPr>
        <w:t xml:space="preserve"> vzdelávanie v školskom </w:t>
      </w:r>
      <w:r w:rsidR="0079329D">
        <w:rPr>
          <w:rFonts w:cstheme="minorHAnsi"/>
          <w:b/>
        </w:rPr>
        <w:t>roku 2024/2025.</w:t>
      </w:r>
      <w:r w:rsidR="0079329D" w:rsidRPr="008B569E">
        <w:rPr>
          <w:rFonts w:cstheme="minorHAnsi"/>
          <w:b/>
        </w:rPr>
        <w:t xml:space="preserve"> </w:t>
      </w:r>
    </w:p>
    <w:p w14:paraId="11F0B2A2" w14:textId="7AE9AA6C" w:rsidR="008B569E" w:rsidRPr="008B569E" w:rsidRDefault="008B569E" w:rsidP="00BC1877">
      <w:pPr>
        <w:spacing w:before="100" w:beforeAutospacing="1" w:after="100" w:afterAutospacing="1" w:line="240" w:lineRule="auto"/>
        <w:jc w:val="both"/>
        <w:rPr>
          <w:rFonts w:cstheme="minorHAnsi"/>
          <w:b/>
        </w:rPr>
      </w:pPr>
    </w:p>
    <w:sectPr w:rsidR="008B569E" w:rsidRPr="008B569E" w:rsidSect="00B6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trike w:val="0"/>
        <w:color w:val="000000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010C"/>
    <w:multiLevelType w:val="hybridMultilevel"/>
    <w:tmpl w:val="6FFEBEEA"/>
    <w:lvl w:ilvl="0" w:tplc="19064A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09F2"/>
    <w:multiLevelType w:val="hybridMultilevel"/>
    <w:tmpl w:val="70864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15C2"/>
    <w:multiLevelType w:val="hybridMultilevel"/>
    <w:tmpl w:val="E32A80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2BF4"/>
    <w:multiLevelType w:val="hybridMultilevel"/>
    <w:tmpl w:val="4EE4FCCC"/>
    <w:lvl w:ilvl="0" w:tplc="A7363A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F544D"/>
    <w:multiLevelType w:val="hybridMultilevel"/>
    <w:tmpl w:val="CFB618B2"/>
    <w:lvl w:ilvl="0" w:tplc="98E074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1241"/>
    <w:multiLevelType w:val="hybridMultilevel"/>
    <w:tmpl w:val="D0EEB866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8"/>
    <w:rsid w:val="000123E2"/>
    <w:rsid w:val="00022B6E"/>
    <w:rsid w:val="00031138"/>
    <w:rsid w:val="00032518"/>
    <w:rsid w:val="000539BA"/>
    <w:rsid w:val="00071B18"/>
    <w:rsid w:val="000A0BEA"/>
    <w:rsid w:val="000A28E1"/>
    <w:rsid w:val="000C3493"/>
    <w:rsid w:val="000C37B2"/>
    <w:rsid w:val="000C44B8"/>
    <w:rsid w:val="000C5CBF"/>
    <w:rsid w:val="000D151A"/>
    <w:rsid w:val="000D1BAF"/>
    <w:rsid w:val="001458A9"/>
    <w:rsid w:val="0014759E"/>
    <w:rsid w:val="00155FEB"/>
    <w:rsid w:val="00195F29"/>
    <w:rsid w:val="0019654B"/>
    <w:rsid w:val="001A322F"/>
    <w:rsid w:val="001A6F5C"/>
    <w:rsid w:val="001F2FEF"/>
    <w:rsid w:val="0020474A"/>
    <w:rsid w:val="00206518"/>
    <w:rsid w:val="0021176B"/>
    <w:rsid w:val="002216EE"/>
    <w:rsid w:val="00221805"/>
    <w:rsid w:val="00285E13"/>
    <w:rsid w:val="002B32BF"/>
    <w:rsid w:val="002B5AEC"/>
    <w:rsid w:val="002D7048"/>
    <w:rsid w:val="002E1467"/>
    <w:rsid w:val="002F08AD"/>
    <w:rsid w:val="00310D6B"/>
    <w:rsid w:val="00345689"/>
    <w:rsid w:val="0034645E"/>
    <w:rsid w:val="003511AE"/>
    <w:rsid w:val="00375A05"/>
    <w:rsid w:val="0039712C"/>
    <w:rsid w:val="003A48F9"/>
    <w:rsid w:val="003B088B"/>
    <w:rsid w:val="003D55BE"/>
    <w:rsid w:val="003F27F8"/>
    <w:rsid w:val="00431C01"/>
    <w:rsid w:val="00437452"/>
    <w:rsid w:val="0044576F"/>
    <w:rsid w:val="004529EB"/>
    <w:rsid w:val="00455C61"/>
    <w:rsid w:val="00474E96"/>
    <w:rsid w:val="004750E5"/>
    <w:rsid w:val="00477CF1"/>
    <w:rsid w:val="004926D8"/>
    <w:rsid w:val="004B2220"/>
    <w:rsid w:val="004C1A41"/>
    <w:rsid w:val="004D33A5"/>
    <w:rsid w:val="004E7B6E"/>
    <w:rsid w:val="005063A9"/>
    <w:rsid w:val="00540C95"/>
    <w:rsid w:val="0058686F"/>
    <w:rsid w:val="00587AB3"/>
    <w:rsid w:val="005920C6"/>
    <w:rsid w:val="005A48D0"/>
    <w:rsid w:val="005A7BC8"/>
    <w:rsid w:val="005B5BD8"/>
    <w:rsid w:val="006110FD"/>
    <w:rsid w:val="006208E4"/>
    <w:rsid w:val="006266A9"/>
    <w:rsid w:val="00640CC8"/>
    <w:rsid w:val="00650C18"/>
    <w:rsid w:val="00657F33"/>
    <w:rsid w:val="006964D9"/>
    <w:rsid w:val="006A2F17"/>
    <w:rsid w:val="006E73B0"/>
    <w:rsid w:val="00715809"/>
    <w:rsid w:val="007243D3"/>
    <w:rsid w:val="00732624"/>
    <w:rsid w:val="00746262"/>
    <w:rsid w:val="00760601"/>
    <w:rsid w:val="007806DB"/>
    <w:rsid w:val="0078108F"/>
    <w:rsid w:val="0079329D"/>
    <w:rsid w:val="007A3580"/>
    <w:rsid w:val="007B0021"/>
    <w:rsid w:val="007C61D5"/>
    <w:rsid w:val="00800730"/>
    <w:rsid w:val="008030C0"/>
    <w:rsid w:val="00805248"/>
    <w:rsid w:val="00821AFA"/>
    <w:rsid w:val="00837359"/>
    <w:rsid w:val="008655E9"/>
    <w:rsid w:val="00895DB7"/>
    <w:rsid w:val="008A712F"/>
    <w:rsid w:val="008B569E"/>
    <w:rsid w:val="008C24F7"/>
    <w:rsid w:val="008C458A"/>
    <w:rsid w:val="008D095E"/>
    <w:rsid w:val="008D4CCC"/>
    <w:rsid w:val="008D5816"/>
    <w:rsid w:val="008E1D1C"/>
    <w:rsid w:val="008E6026"/>
    <w:rsid w:val="008E7C43"/>
    <w:rsid w:val="00910A42"/>
    <w:rsid w:val="00943B0F"/>
    <w:rsid w:val="00981035"/>
    <w:rsid w:val="009839DE"/>
    <w:rsid w:val="009D5549"/>
    <w:rsid w:val="009F1B7C"/>
    <w:rsid w:val="009F7DDE"/>
    <w:rsid w:val="00A04BD2"/>
    <w:rsid w:val="00A16542"/>
    <w:rsid w:val="00A44D2C"/>
    <w:rsid w:val="00A87C1A"/>
    <w:rsid w:val="00AD35F9"/>
    <w:rsid w:val="00AF20BE"/>
    <w:rsid w:val="00AF3EA2"/>
    <w:rsid w:val="00B429B9"/>
    <w:rsid w:val="00B52453"/>
    <w:rsid w:val="00B675F3"/>
    <w:rsid w:val="00B75049"/>
    <w:rsid w:val="00BA03B7"/>
    <w:rsid w:val="00BA0C5E"/>
    <w:rsid w:val="00BA35FE"/>
    <w:rsid w:val="00BA6D2C"/>
    <w:rsid w:val="00BC1877"/>
    <w:rsid w:val="00BC5BFB"/>
    <w:rsid w:val="00BE21F0"/>
    <w:rsid w:val="00BF06A1"/>
    <w:rsid w:val="00C23A7E"/>
    <w:rsid w:val="00C27B04"/>
    <w:rsid w:val="00C37694"/>
    <w:rsid w:val="00C710E6"/>
    <w:rsid w:val="00C85FFD"/>
    <w:rsid w:val="00C904C3"/>
    <w:rsid w:val="00CB7C2F"/>
    <w:rsid w:val="00CC6C96"/>
    <w:rsid w:val="00CD5356"/>
    <w:rsid w:val="00CD5EC8"/>
    <w:rsid w:val="00CE6A8E"/>
    <w:rsid w:val="00CF030B"/>
    <w:rsid w:val="00D008A0"/>
    <w:rsid w:val="00D17F44"/>
    <w:rsid w:val="00D23702"/>
    <w:rsid w:val="00D45195"/>
    <w:rsid w:val="00D53EAA"/>
    <w:rsid w:val="00D57B11"/>
    <w:rsid w:val="00D70E7C"/>
    <w:rsid w:val="00D83C76"/>
    <w:rsid w:val="00D84FBE"/>
    <w:rsid w:val="00DF0C53"/>
    <w:rsid w:val="00DF47FA"/>
    <w:rsid w:val="00E04120"/>
    <w:rsid w:val="00E14B2C"/>
    <w:rsid w:val="00E27A13"/>
    <w:rsid w:val="00E57943"/>
    <w:rsid w:val="00E71566"/>
    <w:rsid w:val="00E822E8"/>
    <w:rsid w:val="00E836C6"/>
    <w:rsid w:val="00EB2083"/>
    <w:rsid w:val="00ED3E4A"/>
    <w:rsid w:val="00F057BA"/>
    <w:rsid w:val="00F05EF3"/>
    <w:rsid w:val="00F16334"/>
    <w:rsid w:val="00F9272A"/>
    <w:rsid w:val="1B032A10"/>
    <w:rsid w:val="1E7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9970"/>
  <w15:docId w15:val="{967A5CD4-6B8F-47B1-BF01-60DEE8D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5F3"/>
  </w:style>
  <w:style w:type="paragraph" w:styleId="Nadpis2">
    <w:name w:val="heading 2"/>
    <w:basedOn w:val="Normlny"/>
    <w:link w:val="Nadpis2Char"/>
    <w:uiPriority w:val="9"/>
    <w:qFormat/>
    <w:rsid w:val="001A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03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5C6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B002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A32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1A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">
    <w:name w:val="brclear"/>
    <w:basedOn w:val="Predvolenpsmoodseku"/>
    <w:rsid w:val="001A322F"/>
  </w:style>
  <w:style w:type="paragraph" w:styleId="Textbubliny">
    <w:name w:val="Balloon Text"/>
    <w:basedOn w:val="Normlny"/>
    <w:link w:val="TextbublinyChar"/>
    <w:uiPriority w:val="99"/>
    <w:semiHidden/>
    <w:unhideWhenUsed/>
    <w:rsid w:val="0086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5E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03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Ing. Iveta Benčeková</cp:lastModifiedBy>
  <cp:revision>3</cp:revision>
  <cp:lastPrinted>2024-04-03T07:31:00Z</cp:lastPrinted>
  <dcterms:created xsi:type="dcterms:W3CDTF">2024-04-03T07:31:00Z</dcterms:created>
  <dcterms:modified xsi:type="dcterms:W3CDTF">2024-04-03T07:39:00Z</dcterms:modified>
</cp:coreProperties>
</file>