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6C5C" w14:textId="3D4B4070" w:rsidR="00E60B1B" w:rsidRPr="00ED1F7C" w:rsidRDefault="00ED1F7C">
      <w:pPr>
        <w:rPr>
          <w:sz w:val="24"/>
          <w:szCs w:val="24"/>
        </w:rPr>
      </w:pPr>
      <w:r w:rsidRPr="00ED1F7C">
        <w:rPr>
          <w:sz w:val="24"/>
          <w:szCs w:val="24"/>
        </w:rPr>
        <w:t xml:space="preserve">Regulamin </w:t>
      </w:r>
      <w:r w:rsidRPr="00ED1F7C">
        <w:rPr>
          <w:sz w:val="24"/>
          <w:szCs w:val="24"/>
        </w:rPr>
        <w:t>konkursu plastycznego  „</w:t>
      </w:r>
      <w:r w:rsidRPr="00ED1F7C">
        <w:rPr>
          <w:sz w:val="24"/>
          <w:szCs w:val="24"/>
        </w:rPr>
        <w:t>NIEPEŁNOSPRAWNI SĄ WŚRÓD NAS</w:t>
      </w:r>
      <w:r w:rsidRPr="00ED1F7C">
        <w:rPr>
          <w:sz w:val="24"/>
          <w:szCs w:val="24"/>
        </w:rPr>
        <w:t>”</w:t>
      </w:r>
      <w:r w:rsidRPr="00ED1F7C">
        <w:rPr>
          <w:sz w:val="24"/>
          <w:szCs w:val="24"/>
        </w:rPr>
        <w:br/>
      </w:r>
      <w:r w:rsidRPr="00ED1F7C">
        <w:rPr>
          <w:sz w:val="24"/>
          <w:szCs w:val="24"/>
        </w:rPr>
        <w:br/>
        <w:t>1. Cele konkursu:</w:t>
      </w:r>
      <w:r w:rsidRPr="00ED1F7C">
        <w:rPr>
          <w:sz w:val="24"/>
          <w:szCs w:val="24"/>
        </w:rPr>
        <w:br/>
        <w:t>• Rozwijanie sprawności manualnej, kreatywności i twórczego myślenia uczniów,</w:t>
      </w:r>
      <w:r w:rsidRPr="00ED1F7C">
        <w:rPr>
          <w:sz w:val="24"/>
          <w:szCs w:val="24"/>
        </w:rPr>
        <w:br/>
        <w:t>• Kształtowanie postaw zdrowej rywalizacji,</w:t>
      </w:r>
      <w:r w:rsidRPr="00ED1F7C">
        <w:rPr>
          <w:sz w:val="24"/>
          <w:szCs w:val="24"/>
        </w:rPr>
        <w:br/>
        <w:t>• Przybliżenie tematyki niepełnosprawności całej społeczności szkolnej.</w:t>
      </w:r>
      <w:r w:rsidRPr="00ED1F7C">
        <w:rPr>
          <w:sz w:val="24"/>
          <w:szCs w:val="24"/>
        </w:rPr>
        <w:br/>
      </w:r>
      <w:r w:rsidRPr="00ED1F7C">
        <w:rPr>
          <w:sz w:val="24"/>
          <w:szCs w:val="24"/>
        </w:rPr>
        <w:br/>
        <w:t>2. W konkursie mogą wziąć udział uczniowie z klas I – VIII.</w:t>
      </w:r>
      <w:r w:rsidRPr="00ED1F7C">
        <w:rPr>
          <w:sz w:val="24"/>
          <w:szCs w:val="24"/>
        </w:rPr>
        <w:br/>
      </w:r>
      <w:r w:rsidRPr="00ED1F7C">
        <w:rPr>
          <w:sz w:val="24"/>
          <w:szCs w:val="24"/>
        </w:rPr>
        <w:br/>
        <w:t>3. Przebieg konkursu:</w:t>
      </w:r>
      <w:r w:rsidRPr="00ED1F7C">
        <w:rPr>
          <w:sz w:val="24"/>
          <w:szCs w:val="24"/>
        </w:rPr>
        <w:br/>
        <w:t>• Uczniowie przygotowują pracę zgodną z tematem konkursu:</w:t>
      </w:r>
      <w:r w:rsidRPr="00ED1F7C">
        <w:rPr>
          <w:sz w:val="24"/>
          <w:szCs w:val="24"/>
        </w:rPr>
        <w:br/>
        <w:t>Należy wykonać plakat obejmujący zagadnienia niepełnosprawności. Mile widziane uwzględnienie różnych rodzajów niepełnosprawności.</w:t>
      </w:r>
      <w:r w:rsidRPr="00ED1F7C">
        <w:rPr>
          <w:sz w:val="24"/>
          <w:szCs w:val="24"/>
        </w:rPr>
        <w:br/>
        <w:t>Technika pracy: dowolna</w:t>
      </w:r>
      <w:r w:rsidRPr="00ED1F7C">
        <w:rPr>
          <w:sz w:val="24"/>
          <w:szCs w:val="24"/>
        </w:rPr>
        <w:br/>
        <w:t>Format pracy</w:t>
      </w:r>
      <w:r w:rsidR="006C2100">
        <w:rPr>
          <w:sz w:val="24"/>
          <w:szCs w:val="24"/>
        </w:rPr>
        <w:t>:</w:t>
      </w:r>
      <w:r w:rsidRPr="00ED1F7C">
        <w:rPr>
          <w:sz w:val="24"/>
          <w:szCs w:val="24"/>
        </w:rPr>
        <w:t xml:space="preserve"> A3 lub A4</w:t>
      </w:r>
      <w:r w:rsidRPr="00ED1F7C">
        <w:rPr>
          <w:sz w:val="24"/>
          <w:szCs w:val="24"/>
        </w:rPr>
        <w:br/>
      </w:r>
      <w:r w:rsidRPr="00ED1F7C">
        <w:rPr>
          <w:sz w:val="24"/>
          <w:szCs w:val="24"/>
        </w:rPr>
        <w:br/>
        <w:t>• Pracę należy podpisać na odwrocie: imię i nazwisko autora, klasa.</w:t>
      </w:r>
      <w:r w:rsidRPr="00ED1F7C">
        <w:rPr>
          <w:sz w:val="24"/>
          <w:szCs w:val="24"/>
        </w:rPr>
        <w:br/>
      </w:r>
      <w:r w:rsidRPr="00ED1F7C">
        <w:rPr>
          <w:sz w:val="24"/>
          <w:szCs w:val="24"/>
        </w:rPr>
        <w:br/>
        <w:t>• TERMIN: prace należy składać w gabinecie logopedy (na parterze obok sali gimnastycznej) do 29 listopada 2023 r.</w:t>
      </w:r>
      <w:r w:rsidRPr="00ED1F7C">
        <w:rPr>
          <w:sz w:val="24"/>
          <w:szCs w:val="24"/>
        </w:rPr>
        <w:br/>
      </w:r>
      <w:r w:rsidRPr="00ED1F7C">
        <w:rPr>
          <w:sz w:val="24"/>
          <w:szCs w:val="24"/>
        </w:rPr>
        <w:br/>
        <w:t>• Przekazanie pracy na konkurs jest równoznaczne z akceptacją regulaminu i wyrażeniem zgody na przetwarzanie danych osobowych dziecka w zakresie niezbędnym do przeprowadzenia konkursu.</w:t>
      </w:r>
      <w:r w:rsidRPr="00ED1F7C">
        <w:rPr>
          <w:sz w:val="24"/>
          <w:szCs w:val="24"/>
        </w:rPr>
        <w:br/>
      </w:r>
      <w:r w:rsidRPr="00ED1F7C">
        <w:rPr>
          <w:sz w:val="24"/>
          <w:szCs w:val="24"/>
        </w:rPr>
        <w:br/>
        <w:t>4. Podczas oceny prac komisja konkursowa weźmie pod uwagę kreatywność, zgodność z tematem oraz estetykę wykonania pracy. Prace oceniane będą w dwóch kategoriach wiekowych:</w:t>
      </w:r>
      <w:r w:rsidRPr="00ED1F7C">
        <w:rPr>
          <w:sz w:val="24"/>
          <w:szCs w:val="24"/>
        </w:rPr>
        <w:br/>
        <w:t>• klasy I – III</w:t>
      </w:r>
      <w:r w:rsidRPr="00ED1F7C">
        <w:rPr>
          <w:sz w:val="24"/>
          <w:szCs w:val="24"/>
        </w:rPr>
        <w:br/>
        <w:t>• klasy IV – VIII</w:t>
      </w:r>
      <w:r w:rsidRPr="00ED1F7C">
        <w:rPr>
          <w:sz w:val="24"/>
          <w:szCs w:val="24"/>
        </w:rPr>
        <w:br/>
      </w:r>
      <w:r w:rsidRPr="00ED1F7C">
        <w:rPr>
          <w:sz w:val="24"/>
          <w:szCs w:val="24"/>
        </w:rPr>
        <w:br/>
        <w:t>5. Wyniki konkursu zostaną ogłoszone w dzienniku Librus do: 5 grudnia 2023 r. Laureaci konkursu otrzymają nagrody. Wszyscy uczestnicy otrzymają dyplomy.</w:t>
      </w:r>
      <w:r w:rsidRPr="00ED1F7C">
        <w:rPr>
          <w:sz w:val="24"/>
          <w:szCs w:val="24"/>
        </w:rPr>
        <w:br/>
      </w:r>
      <w:r w:rsidRPr="00ED1F7C">
        <w:rPr>
          <w:sz w:val="24"/>
          <w:szCs w:val="24"/>
        </w:rPr>
        <w:br/>
        <w:t>6. Prace zostaną zaprezentowane na wystawie.</w:t>
      </w:r>
      <w:r w:rsidRPr="00ED1F7C">
        <w:rPr>
          <w:sz w:val="24"/>
          <w:szCs w:val="24"/>
        </w:rPr>
        <w:br/>
      </w:r>
      <w:r w:rsidRPr="00ED1F7C">
        <w:rPr>
          <w:sz w:val="24"/>
          <w:szCs w:val="24"/>
        </w:rPr>
        <w:br/>
        <w:t>Organizatorzy:</w:t>
      </w:r>
      <w:r w:rsidRPr="00ED1F7C">
        <w:rPr>
          <w:sz w:val="24"/>
          <w:szCs w:val="24"/>
        </w:rPr>
        <w:br/>
        <w:t>Magdalena Bogdańska</w:t>
      </w:r>
      <w:r w:rsidRPr="00ED1F7C">
        <w:rPr>
          <w:sz w:val="24"/>
          <w:szCs w:val="24"/>
        </w:rPr>
        <w:br/>
        <w:t>Marta Sznajder</w:t>
      </w:r>
    </w:p>
    <w:sectPr w:rsidR="00E60B1B" w:rsidRPr="00ED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7C"/>
    <w:rsid w:val="006C2100"/>
    <w:rsid w:val="00E60B1B"/>
    <w:rsid w:val="00E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CA53"/>
  <w15:chartTrackingRefBased/>
  <w15:docId w15:val="{5B0E6201-FFCF-4152-BF81-30C89486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Bogdańska</dc:creator>
  <cp:keywords/>
  <dc:description/>
  <cp:lastModifiedBy>Magdalena Bogdańska</cp:lastModifiedBy>
  <cp:revision>2</cp:revision>
  <dcterms:created xsi:type="dcterms:W3CDTF">2023-10-31T18:33:00Z</dcterms:created>
  <dcterms:modified xsi:type="dcterms:W3CDTF">2023-10-31T18:36:00Z</dcterms:modified>
</cp:coreProperties>
</file>