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3F3D0E" w:rsidTr="0089102F"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2019</w:t>
            </w:r>
          </w:p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zákazkách s nízkymi hodnotami uverejnená podľa § 117 ods. 2 zákona č. 343/2015 Z. z. o verejnom obstarávaní</w:t>
            </w: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neskorších predpisov, ktorých hodnota je rovnaká alebo vyššia ako 5000 bez DPH</w:t>
            </w:r>
          </w:p>
          <w:p w:rsidR="003F3D0E" w:rsidRDefault="003F3D0E">
            <w:pPr>
              <w:jc w:val="center"/>
            </w:pPr>
          </w:p>
          <w:p w:rsidR="003F3D0E" w:rsidRDefault="003F3D0E"/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89102F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2F" w:rsidRDefault="0089102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38773C">
              <w:rPr>
                <w:b/>
              </w:rPr>
              <w:t>I</w:t>
            </w:r>
            <w:r>
              <w:rPr>
                <w:b/>
              </w:rPr>
              <w:t>I.Q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C" w:rsidRDefault="0038773C" w:rsidP="0089102F">
            <w:pPr>
              <w:jc w:val="center"/>
            </w:pPr>
            <w:r>
              <w:t xml:space="preserve">Dodávka zemného plynu od 01. 01. 2020 do 31. 12. 2020 </w:t>
            </w:r>
          </w:p>
          <w:p w:rsidR="0089102F" w:rsidRDefault="0038773C" w:rsidP="0089102F">
            <w:pPr>
              <w:jc w:val="center"/>
            </w:pPr>
            <w:r>
              <w:t xml:space="preserve">na zmluvné množstvo 800 </w:t>
            </w:r>
            <w:proofErr w:type="spellStart"/>
            <w:r>
              <w:t>MWh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C" w:rsidRDefault="0038773C" w:rsidP="0089102F">
            <w:pPr>
              <w:jc w:val="center"/>
            </w:pPr>
            <w:r>
              <w:t xml:space="preserve">SPP, Mlynské nivy 44/a, </w:t>
            </w:r>
          </w:p>
          <w:p w:rsidR="0089102F" w:rsidRDefault="0038773C" w:rsidP="0089102F">
            <w:pPr>
              <w:jc w:val="center"/>
            </w:pPr>
            <w:r>
              <w:t>825 11  Bratislava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2F" w:rsidRDefault="0038773C" w:rsidP="0089102F">
            <w:pPr>
              <w:jc w:val="center"/>
            </w:pPr>
            <w:r>
              <w:t>28 516,23 €</w:t>
            </w:r>
          </w:p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</w:tbl>
    <w:p w:rsidR="003F3D0E" w:rsidRDefault="003F3D0E" w:rsidP="003F3D0E"/>
    <w:p w:rsidR="004A0374" w:rsidRDefault="004A0374"/>
    <w:sectPr w:rsidR="004A0374" w:rsidSect="003F3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D0E"/>
    <w:rsid w:val="0038773C"/>
    <w:rsid w:val="003F3D0E"/>
    <w:rsid w:val="004A0374"/>
    <w:rsid w:val="0066355C"/>
    <w:rsid w:val="00812852"/>
    <w:rsid w:val="008714E7"/>
    <w:rsid w:val="0089102F"/>
    <w:rsid w:val="00C660F8"/>
    <w:rsid w:val="00ED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7</cp:revision>
  <cp:lastPrinted>2019-07-11T06:45:00Z</cp:lastPrinted>
  <dcterms:created xsi:type="dcterms:W3CDTF">2019-04-03T10:50:00Z</dcterms:created>
  <dcterms:modified xsi:type="dcterms:W3CDTF">2019-10-07T07:14:00Z</dcterms:modified>
</cp:coreProperties>
</file>