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5" w:rsidRPr="00394635" w:rsidRDefault="00394635" w:rsidP="00394635">
      <w:pPr>
        <w:jc w:val="right"/>
        <w:rPr>
          <w:rFonts w:ascii="Times New Roman" w:hAnsi="Times New Roman" w:cs="Times New Roman"/>
          <w:sz w:val="20"/>
          <w:szCs w:val="20"/>
        </w:rPr>
      </w:pPr>
      <w:r w:rsidRPr="00394635">
        <w:rPr>
          <w:rFonts w:ascii="Times New Roman" w:hAnsi="Times New Roman" w:cs="Times New Roman"/>
          <w:sz w:val="20"/>
          <w:szCs w:val="20"/>
        </w:rPr>
        <w:t>Załącznik nr 4 do zapytania ofertowego</w:t>
      </w:r>
    </w:p>
    <w:p w:rsidR="00394635" w:rsidRDefault="00394635" w:rsidP="00E70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91" w:rsidRPr="00394635" w:rsidRDefault="00F928E5" w:rsidP="00E7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35">
        <w:rPr>
          <w:rFonts w:ascii="Times New Roman" w:hAnsi="Times New Roman" w:cs="Times New Roman"/>
          <w:b/>
          <w:sz w:val="24"/>
          <w:szCs w:val="24"/>
        </w:rPr>
        <w:t>Specyfikacja techniczna</w:t>
      </w:r>
    </w:p>
    <w:p w:rsidR="00F928E5" w:rsidRPr="00394635" w:rsidRDefault="00F928E5">
      <w:pPr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Minimalne parametry wymagane przez Zamawiającego:</w:t>
      </w:r>
    </w:p>
    <w:p w:rsidR="00F928E5" w:rsidRPr="00394635" w:rsidRDefault="00F928E5" w:rsidP="00F9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635">
        <w:rPr>
          <w:rFonts w:ascii="Times New Roman" w:hAnsi="Times New Roman" w:cs="Times New Roman"/>
          <w:b/>
          <w:sz w:val="24"/>
          <w:szCs w:val="24"/>
          <w:u w:val="single"/>
        </w:rPr>
        <w:t xml:space="preserve">Monitor interaktywny 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Technologia dotyku</w:t>
      </w:r>
      <w:r w:rsidRPr="00394635">
        <w:rPr>
          <w:rFonts w:ascii="Times New Roman" w:hAnsi="Times New Roman" w:cs="Times New Roman"/>
          <w:sz w:val="24"/>
          <w:szCs w:val="24"/>
        </w:rPr>
        <w:tab/>
        <w:t>Podczerwień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Przekątna</w:t>
      </w:r>
      <w:r w:rsidRPr="00394635">
        <w:rPr>
          <w:rFonts w:ascii="Times New Roman" w:hAnsi="Times New Roman" w:cs="Times New Roman"/>
          <w:sz w:val="24"/>
          <w:szCs w:val="24"/>
        </w:rPr>
        <w:tab/>
        <w:t>65"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Jasność</w:t>
      </w:r>
      <w:r w:rsidRPr="00394635">
        <w:rPr>
          <w:rFonts w:ascii="Times New Roman" w:hAnsi="Times New Roman" w:cs="Times New Roman"/>
          <w:sz w:val="24"/>
          <w:szCs w:val="24"/>
        </w:rPr>
        <w:tab/>
        <w:t>380 cd/m2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Rozdzielczość panelu</w:t>
      </w:r>
      <w:r w:rsidRPr="00394635">
        <w:rPr>
          <w:rFonts w:ascii="Times New Roman" w:hAnsi="Times New Roman" w:cs="Times New Roman"/>
          <w:sz w:val="24"/>
          <w:szCs w:val="24"/>
        </w:rPr>
        <w:tab/>
        <w:t>3840 x 2160 4K-UHD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Czas reakcji</w:t>
      </w:r>
      <w:r w:rsidRPr="00394635">
        <w:rPr>
          <w:rFonts w:ascii="Times New Roman" w:hAnsi="Times New Roman" w:cs="Times New Roman"/>
          <w:sz w:val="24"/>
          <w:szCs w:val="24"/>
        </w:rPr>
        <w:tab/>
        <w:t>≤ 10ms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Kontrast</w:t>
      </w:r>
      <w:r w:rsidRPr="00394635">
        <w:rPr>
          <w:rFonts w:ascii="Times New Roman" w:hAnsi="Times New Roman" w:cs="Times New Roman"/>
          <w:sz w:val="24"/>
          <w:szCs w:val="24"/>
        </w:rPr>
        <w:tab/>
        <w:t>4000 : 1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Wyświetlane kolory</w:t>
      </w:r>
      <w:r w:rsidRPr="00394635">
        <w:rPr>
          <w:rFonts w:ascii="Times New Roman" w:hAnsi="Times New Roman" w:cs="Times New Roman"/>
          <w:sz w:val="24"/>
          <w:szCs w:val="24"/>
        </w:rPr>
        <w:tab/>
        <w:t>1.07 miliarda</w:t>
      </w:r>
      <w:bookmarkStart w:id="0" w:name="_GoBack"/>
      <w:bookmarkEnd w:id="0"/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Kąt widzenia</w:t>
      </w:r>
      <w:r w:rsidRPr="00394635">
        <w:rPr>
          <w:rFonts w:ascii="Times New Roman" w:hAnsi="Times New Roman" w:cs="Times New Roman"/>
          <w:sz w:val="24"/>
          <w:szCs w:val="24"/>
        </w:rPr>
        <w:tab/>
        <w:t>178°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Żywotność panelu</w:t>
      </w:r>
      <w:r w:rsidRPr="00394635">
        <w:rPr>
          <w:rFonts w:ascii="Times New Roman" w:hAnsi="Times New Roman" w:cs="Times New Roman"/>
          <w:sz w:val="24"/>
          <w:szCs w:val="24"/>
        </w:rPr>
        <w:tab/>
        <w:t>≥ 50 000 godzin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Rozdzielczość dotyku</w:t>
      </w:r>
      <w:r w:rsidRPr="00394635">
        <w:rPr>
          <w:rFonts w:ascii="Times New Roman" w:hAnsi="Times New Roman" w:cs="Times New Roman"/>
          <w:sz w:val="24"/>
          <w:szCs w:val="24"/>
        </w:rPr>
        <w:tab/>
        <w:t>32768 x 32768 punktów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Sposób obsługi</w:t>
      </w:r>
      <w:r w:rsidRPr="00394635">
        <w:rPr>
          <w:rFonts w:ascii="Times New Roman" w:hAnsi="Times New Roman" w:cs="Times New Roman"/>
          <w:sz w:val="24"/>
          <w:szCs w:val="24"/>
        </w:rPr>
        <w:tab/>
        <w:t>Palec lub dowolny inny przedmiot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Czas reakcji dotyku</w:t>
      </w:r>
      <w:r w:rsidRPr="00394635">
        <w:rPr>
          <w:rFonts w:ascii="Times New Roman" w:hAnsi="Times New Roman" w:cs="Times New Roman"/>
          <w:sz w:val="24"/>
          <w:szCs w:val="24"/>
        </w:rPr>
        <w:tab/>
        <w:t>&lt; 10 ms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Połączenie z komputerem</w:t>
      </w:r>
      <w:r w:rsidRPr="00394635">
        <w:rPr>
          <w:rFonts w:ascii="Times New Roman" w:hAnsi="Times New Roman" w:cs="Times New Roman"/>
          <w:sz w:val="24"/>
          <w:szCs w:val="24"/>
        </w:rPr>
        <w:tab/>
        <w:t>USB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Wejścia wideo</w:t>
      </w:r>
      <w:r w:rsidRPr="00394635">
        <w:rPr>
          <w:rFonts w:ascii="Times New Roman" w:hAnsi="Times New Roman" w:cs="Times New Roman"/>
          <w:sz w:val="24"/>
          <w:szCs w:val="24"/>
        </w:rPr>
        <w:tab/>
        <w:t>2 x HDMI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1 x VGA (z jednego z wejść)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Wejścia audio</w:t>
      </w:r>
      <w:r w:rsidRPr="00394635">
        <w:rPr>
          <w:rFonts w:ascii="Times New Roman" w:hAnsi="Times New Roman" w:cs="Times New Roman"/>
          <w:sz w:val="24"/>
          <w:szCs w:val="24"/>
        </w:rPr>
        <w:tab/>
        <w:t xml:space="preserve">1 x mini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 xml:space="preserve"> 3.5 mm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Wyjście audio</w:t>
      </w:r>
      <w:r w:rsidRPr="00394635">
        <w:rPr>
          <w:rFonts w:ascii="Times New Roman" w:hAnsi="Times New Roman" w:cs="Times New Roman"/>
          <w:sz w:val="24"/>
          <w:szCs w:val="24"/>
        </w:rPr>
        <w:tab/>
        <w:t xml:space="preserve">1 x mini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 xml:space="preserve"> 3.5 mm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Porty komunikacyjne</w:t>
      </w:r>
      <w:r w:rsidRPr="00394635">
        <w:rPr>
          <w:rFonts w:ascii="Times New Roman" w:hAnsi="Times New Roman" w:cs="Times New Roman"/>
          <w:sz w:val="24"/>
          <w:szCs w:val="24"/>
        </w:rPr>
        <w:tab/>
        <w:t>4 x USB 2.0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Wbudowane głośniki</w:t>
      </w:r>
      <w:r w:rsidRPr="00394635">
        <w:rPr>
          <w:rFonts w:ascii="Times New Roman" w:hAnsi="Times New Roman" w:cs="Times New Roman"/>
          <w:sz w:val="24"/>
          <w:szCs w:val="24"/>
        </w:rPr>
        <w:tab/>
        <w:t>2 x 10 W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Wymiary monitora</w:t>
      </w:r>
      <w:r w:rsidRPr="00394635">
        <w:rPr>
          <w:rFonts w:ascii="Times New Roman" w:hAnsi="Times New Roman" w:cs="Times New Roman"/>
          <w:sz w:val="24"/>
          <w:szCs w:val="24"/>
        </w:rPr>
        <w:tab/>
        <w:t>1489 mm x 897 mm x 87 mm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Wymiary opakowania</w:t>
      </w:r>
      <w:r w:rsidRPr="00394635">
        <w:rPr>
          <w:rFonts w:ascii="Times New Roman" w:hAnsi="Times New Roman" w:cs="Times New Roman"/>
          <w:sz w:val="24"/>
          <w:szCs w:val="24"/>
        </w:rPr>
        <w:tab/>
        <w:t xml:space="preserve">1628 mm x 1005 mm x 208 mm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Waga</w:t>
      </w:r>
      <w:r w:rsidRPr="00394635">
        <w:rPr>
          <w:rFonts w:ascii="Times New Roman" w:hAnsi="Times New Roman" w:cs="Times New Roman"/>
          <w:sz w:val="24"/>
          <w:szCs w:val="24"/>
        </w:rPr>
        <w:tab/>
        <w:t>39 kg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Waga (z opakowaniem)</w:t>
      </w:r>
      <w:r w:rsidRPr="00394635">
        <w:rPr>
          <w:rFonts w:ascii="Times New Roman" w:hAnsi="Times New Roman" w:cs="Times New Roman"/>
          <w:sz w:val="24"/>
          <w:szCs w:val="24"/>
        </w:rPr>
        <w:tab/>
        <w:t>48 kg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Rozstaw otworów montażowych</w:t>
      </w:r>
      <w:r w:rsidRPr="00394635">
        <w:rPr>
          <w:rFonts w:ascii="Times New Roman" w:hAnsi="Times New Roman" w:cs="Times New Roman"/>
          <w:sz w:val="24"/>
          <w:szCs w:val="24"/>
        </w:rPr>
        <w:tab/>
        <w:t>600 x 400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Dodatkowe funkcje</w:t>
      </w:r>
      <w:r w:rsidRPr="00394635">
        <w:rPr>
          <w:rFonts w:ascii="Times New Roman" w:hAnsi="Times New Roman" w:cs="Times New Roman"/>
          <w:sz w:val="24"/>
          <w:szCs w:val="24"/>
        </w:rPr>
        <w:tab/>
        <w:t>Android OS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Aplikacja do nanoszenia notatek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Czujnik światła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Komunikacja Bluetooth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Komunikacja Wi-Fi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Menu dotykowe OSD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Narzędzie do prowadzenia głosowania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Notowanie na dowolnym źródle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Oprogramowanie Windows kompatybilne z aplikacją do nanoszenia notatek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Slot OPS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USB Media Player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Wgranie własnego logo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Wyświetlanie komentarzy tekstowych na ekranie przez uczestników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Dołączone akcesoria</w:t>
      </w:r>
      <w:r w:rsidRPr="00394635">
        <w:rPr>
          <w:rFonts w:ascii="Times New Roman" w:hAnsi="Times New Roman" w:cs="Times New Roman"/>
          <w:sz w:val="24"/>
          <w:szCs w:val="24"/>
        </w:rPr>
        <w:tab/>
        <w:t>Kabel USB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 xml:space="preserve">Moduł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Bluetooth</w:t>
      </w:r>
      <w:proofErr w:type="spellEnd"/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lastRenderedPageBreak/>
        <w:t>Pilot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 xml:space="preserve">Pisaki (2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)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Przewód HDMI (3 m)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Przewód zasilający (3 m)</w:t>
      </w:r>
    </w:p>
    <w:p w:rsidR="00F928E5" w:rsidRPr="00394635" w:rsidRDefault="00F928E5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Skrócona instrukcja obsługi</w:t>
      </w:r>
    </w:p>
    <w:p w:rsidR="00E705A0" w:rsidRPr="00394635" w:rsidRDefault="00E705A0" w:rsidP="00F928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05A0" w:rsidRPr="00394635" w:rsidRDefault="00E705A0" w:rsidP="00E705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 cenę proszę doliczyć montaż multimedialny monitora interaktywnego w miejscu wskazanym przez zamawiającego na dedykowanym uchwycie ściennym. Ze względu na odległość od biurka nauczyciela trzeba doliczyć dodatkowy przewód HDMI (10m) oraz kabel USB do komunikacji (10m).</w:t>
      </w:r>
    </w:p>
    <w:p w:rsidR="00F928E5" w:rsidRPr="00394635" w:rsidRDefault="00F928E5" w:rsidP="00F928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28E5" w:rsidRPr="00394635" w:rsidRDefault="00F928E5" w:rsidP="00F9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635">
        <w:rPr>
          <w:rFonts w:ascii="Times New Roman" w:hAnsi="Times New Roman" w:cs="Times New Roman"/>
          <w:b/>
          <w:sz w:val="24"/>
          <w:szCs w:val="24"/>
          <w:u w:val="single"/>
        </w:rPr>
        <w:t xml:space="preserve">Laptop multimedialny z </w:t>
      </w:r>
      <w:r w:rsidR="00E705A0" w:rsidRPr="00394635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dodatkowym </w:t>
      </w:r>
      <w:r w:rsidRPr="00394635">
        <w:rPr>
          <w:rFonts w:ascii="Times New Roman" w:hAnsi="Times New Roman" w:cs="Times New Roman"/>
          <w:b/>
          <w:sz w:val="24"/>
          <w:szCs w:val="24"/>
          <w:u w:val="single"/>
        </w:rPr>
        <w:t>oprogramowaniem MS Office Standard (wersja edukacyjna ESD)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Rodzina procesora</w:t>
      </w:r>
      <w:r w:rsidRPr="00394635">
        <w:rPr>
          <w:rFonts w:ascii="Times New Roman" w:hAnsi="Times New Roman" w:cs="Times New Roman"/>
          <w:sz w:val="24"/>
          <w:szCs w:val="24"/>
        </w:rPr>
        <w:tab/>
        <w:t xml:space="preserve">Intel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 xml:space="preserve"> i5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Taktowanie procesora</w:t>
      </w:r>
      <w:r w:rsidRPr="00394635">
        <w:rPr>
          <w:rFonts w:ascii="Times New Roman" w:hAnsi="Times New Roman" w:cs="Times New Roman"/>
          <w:sz w:val="24"/>
          <w:szCs w:val="24"/>
        </w:rPr>
        <w:tab/>
        <w:t>2.4 GHz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Taktowanie (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)</w:t>
      </w:r>
      <w:r w:rsidRPr="00394635">
        <w:rPr>
          <w:rFonts w:ascii="Times New Roman" w:hAnsi="Times New Roman" w:cs="Times New Roman"/>
          <w:sz w:val="24"/>
          <w:szCs w:val="24"/>
        </w:rPr>
        <w:tab/>
        <w:t xml:space="preserve">4.2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GHz</w:t>
      </w:r>
      <w:proofErr w:type="spellEnd"/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Generacja procesora</w:t>
      </w:r>
      <w:r w:rsidRPr="00394635">
        <w:rPr>
          <w:rFonts w:ascii="Times New Roman" w:hAnsi="Times New Roman" w:cs="Times New Roman"/>
          <w:sz w:val="24"/>
          <w:szCs w:val="24"/>
        </w:rPr>
        <w:tab/>
        <w:t>Jedenasta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Obsługa ECC</w:t>
      </w:r>
      <w:r w:rsidRPr="00394635">
        <w:rPr>
          <w:rFonts w:ascii="Times New Roman" w:hAnsi="Times New Roman" w:cs="Times New Roman"/>
          <w:sz w:val="24"/>
          <w:szCs w:val="24"/>
        </w:rPr>
        <w:tab/>
        <w:t>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Liczba rdzeni</w:t>
      </w:r>
      <w:r w:rsidRPr="00394635">
        <w:rPr>
          <w:rFonts w:ascii="Times New Roman" w:hAnsi="Times New Roman" w:cs="Times New Roman"/>
          <w:sz w:val="24"/>
          <w:szCs w:val="24"/>
        </w:rPr>
        <w:tab/>
        <w:t>4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Liczba wątków</w:t>
      </w:r>
      <w:r w:rsidRPr="00394635">
        <w:rPr>
          <w:rFonts w:ascii="Times New Roman" w:hAnsi="Times New Roman" w:cs="Times New Roman"/>
          <w:sz w:val="24"/>
          <w:szCs w:val="24"/>
        </w:rPr>
        <w:tab/>
        <w:t>8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Cache L3</w:t>
      </w:r>
      <w:r w:rsidRPr="00394635">
        <w:rPr>
          <w:rFonts w:ascii="Times New Roman" w:hAnsi="Times New Roman" w:cs="Times New Roman"/>
          <w:sz w:val="24"/>
          <w:szCs w:val="24"/>
        </w:rPr>
        <w:tab/>
        <w:t>8 MB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Pozostałe informacje o procesorze</w:t>
      </w:r>
      <w:r w:rsidRPr="00394635">
        <w:rPr>
          <w:rFonts w:ascii="Times New Roman" w:hAnsi="Times New Roman" w:cs="Times New Roman"/>
          <w:sz w:val="24"/>
          <w:szCs w:val="24"/>
        </w:rPr>
        <w:tab/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 xml:space="preserve">Intel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 xml:space="preserve"> i5-1135G7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 xml:space="preserve">Intel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vPro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ab/>
        <w:t>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Przekątna ekranu</w:t>
      </w:r>
      <w:r w:rsidRPr="00394635">
        <w:rPr>
          <w:rFonts w:ascii="Times New Roman" w:hAnsi="Times New Roman" w:cs="Times New Roman"/>
          <w:sz w:val="24"/>
          <w:szCs w:val="24"/>
        </w:rPr>
        <w:tab/>
        <w:t>15,6''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Rozdzielczość</w:t>
      </w:r>
      <w:r w:rsidRPr="00394635">
        <w:rPr>
          <w:rFonts w:ascii="Times New Roman" w:hAnsi="Times New Roman" w:cs="Times New Roman"/>
          <w:sz w:val="24"/>
          <w:szCs w:val="24"/>
        </w:rPr>
        <w:tab/>
        <w:t>1920 x 1080 (FHD 1080)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Powierzchnia matrycy</w:t>
      </w:r>
      <w:r w:rsidRPr="00394635">
        <w:rPr>
          <w:rFonts w:ascii="Times New Roman" w:hAnsi="Times New Roman" w:cs="Times New Roman"/>
          <w:sz w:val="24"/>
          <w:szCs w:val="24"/>
        </w:rPr>
        <w:tab/>
        <w:t>Matowa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Technologia podświetlania</w:t>
      </w:r>
      <w:r w:rsidRPr="00394635">
        <w:rPr>
          <w:rFonts w:ascii="Times New Roman" w:hAnsi="Times New Roman" w:cs="Times New Roman"/>
          <w:sz w:val="24"/>
          <w:szCs w:val="24"/>
        </w:rPr>
        <w:tab/>
        <w:t>Diody LED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Typ matrycy</w:t>
      </w:r>
      <w:r w:rsidRPr="00394635">
        <w:rPr>
          <w:rFonts w:ascii="Times New Roman" w:hAnsi="Times New Roman" w:cs="Times New Roman"/>
          <w:sz w:val="24"/>
          <w:szCs w:val="24"/>
        </w:rPr>
        <w:tab/>
        <w:t>TFT WVA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Ekran dotykowy</w:t>
      </w:r>
      <w:r w:rsidRPr="00394635">
        <w:rPr>
          <w:rFonts w:ascii="Times New Roman" w:hAnsi="Times New Roman" w:cs="Times New Roman"/>
          <w:sz w:val="24"/>
          <w:szCs w:val="24"/>
        </w:rPr>
        <w:tab/>
        <w:t>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Model karty graficznej</w:t>
      </w:r>
      <w:r w:rsidRPr="00394635">
        <w:rPr>
          <w:rFonts w:ascii="Times New Roman" w:hAnsi="Times New Roman" w:cs="Times New Roman"/>
          <w:sz w:val="24"/>
          <w:szCs w:val="24"/>
        </w:rPr>
        <w:tab/>
        <w:t>Intel UHD Graphics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Producent chipsetu</w:t>
      </w:r>
      <w:r w:rsidRPr="00394635">
        <w:rPr>
          <w:rFonts w:ascii="Times New Roman" w:hAnsi="Times New Roman" w:cs="Times New Roman"/>
          <w:sz w:val="24"/>
          <w:szCs w:val="24"/>
        </w:rPr>
        <w:tab/>
        <w:t>Intel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Zainstalowana pamięć RAM</w:t>
      </w:r>
      <w:r w:rsidRPr="00394635">
        <w:rPr>
          <w:rFonts w:ascii="Times New Roman" w:hAnsi="Times New Roman" w:cs="Times New Roman"/>
          <w:sz w:val="24"/>
          <w:szCs w:val="24"/>
        </w:rPr>
        <w:tab/>
        <w:t>8 GB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Maks. wielkość pamięci</w:t>
      </w:r>
      <w:r w:rsidRPr="00394635">
        <w:rPr>
          <w:rFonts w:ascii="Times New Roman" w:hAnsi="Times New Roman" w:cs="Times New Roman"/>
          <w:sz w:val="24"/>
          <w:szCs w:val="24"/>
        </w:rPr>
        <w:tab/>
        <w:t>16 GB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Liczba obsadzonych gniazd pamięci</w:t>
      </w:r>
      <w:r w:rsidRPr="00394635">
        <w:rPr>
          <w:rFonts w:ascii="Times New Roman" w:hAnsi="Times New Roman" w:cs="Times New Roman"/>
          <w:sz w:val="24"/>
          <w:szCs w:val="24"/>
        </w:rPr>
        <w:tab/>
        <w:t>1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Liczba wolnych gniazd pamięci</w:t>
      </w:r>
      <w:r w:rsidRPr="00394635">
        <w:rPr>
          <w:rFonts w:ascii="Times New Roman" w:hAnsi="Times New Roman" w:cs="Times New Roman"/>
          <w:sz w:val="24"/>
          <w:szCs w:val="24"/>
        </w:rPr>
        <w:tab/>
        <w:t>1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Rodzaj pamięci</w:t>
      </w:r>
      <w:r w:rsidRPr="00394635">
        <w:rPr>
          <w:rFonts w:ascii="Times New Roman" w:hAnsi="Times New Roman" w:cs="Times New Roman"/>
          <w:sz w:val="24"/>
          <w:szCs w:val="24"/>
        </w:rPr>
        <w:tab/>
        <w:t>SODIMM DDR4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Częstotliwość szyny pamięci</w:t>
      </w:r>
      <w:r w:rsidRPr="00394635">
        <w:rPr>
          <w:rFonts w:ascii="Times New Roman" w:hAnsi="Times New Roman" w:cs="Times New Roman"/>
          <w:sz w:val="24"/>
          <w:szCs w:val="24"/>
        </w:rPr>
        <w:tab/>
        <w:t>2666 MHz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Typ dysku</w:t>
      </w:r>
      <w:r w:rsidRPr="00394635">
        <w:rPr>
          <w:rFonts w:ascii="Times New Roman" w:hAnsi="Times New Roman" w:cs="Times New Roman"/>
          <w:sz w:val="24"/>
          <w:szCs w:val="24"/>
        </w:rPr>
        <w:tab/>
        <w:t>SSD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Pojemność SSD</w:t>
      </w:r>
      <w:r w:rsidRPr="00394635">
        <w:rPr>
          <w:rFonts w:ascii="Times New Roman" w:hAnsi="Times New Roman" w:cs="Times New Roman"/>
          <w:sz w:val="24"/>
          <w:szCs w:val="24"/>
        </w:rPr>
        <w:tab/>
        <w:t>256 GB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Format szerokości SSD</w:t>
      </w:r>
      <w:r w:rsidRPr="00394635">
        <w:rPr>
          <w:rFonts w:ascii="Times New Roman" w:hAnsi="Times New Roman" w:cs="Times New Roman"/>
          <w:sz w:val="24"/>
          <w:szCs w:val="24"/>
        </w:rPr>
        <w:tab/>
        <w:t>M.2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Interfejs dysku SSD</w:t>
      </w:r>
      <w:r w:rsidRPr="00394635">
        <w:rPr>
          <w:rFonts w:ascii="Times New Roman" w:hAnsi="Times New Roman" w:cs="Times New Roman"/>
          <w:sz w:val="24"/>
          <w:szCs w:val="24"/>
        </w:rPr>
        <w:tab/>
        <w:t>PCI-Express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Napęd optyczny</w:t>
      </w:r>
      <w:r w:rsidRPr="00394635">
        <w:rPr>
          <w:rFonts w:ascii="Times New Roman" w:hAnsi="Times New Roman" w:cs="Times New Roman"/>
          <w:sz w:val="24"/>
          <w:szCs w:val="24"/>
        </w:rPr>
        <w:tab/>
        <w:t>Brak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Komunikacja</w:t>
      </w:r>
      <w:r w:rsidRPr="00394635">
        <w:rPr>
          <w:rFonts w:ascii="Times New Roman" w:hAnsi="Times New Roman" w:cs="Times New Roman"/>
          <w:sz w:val="24"/>
          <w:szCs w:val="24"/>
        </w:rPr>
        <w:tab/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LAN 10/100/1000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394635">
        <w:rPr>
          <w:rFonts w:ascii="Times New Roman" w:hAnsi="Times New Roman" w:cs="Times New Roman"/>
          <w:sz w:val="24"/>
          <w:szCs w:val="24"/>
        </w:rPr>
        <w:lastRenderedPageBreak/>
        <w:t>WiFi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 xml:space="preserve"> 802.11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ac</w:t>
      </w:r>
      <w:proofErr w:type="spellEnd"/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Bluetooth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Modem WWAN (3G) / LTE (4G) / 5G</w:t>
      </w:r>
      <w:r w:rsidRPr="00394635">
        <w:rPr>
          <w:rFonts w:ascii="Times New Roman" w:hAnsi="Times New Roman" w:cs="Times New Roman"/>
          <w:sz w:val="24"/>
          <w:szCs w:val="24"/>
        </w:rPr>
        <w:tab/>
        <w:t>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Gniazda rozszerzeń</w:t>
      </w:r>
      <w:r w:rsidRPr="00394635">
        <w:rPr>
          <w:rFonts w:ascii="Times New Roman" w:hAnsi="Times New Roman" w:cs="Times New Roman"/>
          <w:sz w:val="24"/>
          <w:szCs w:val="24"/>
        </w:rPr>
        <w:tab/>
        <w:t>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Dokowanie</w:t>
      </w:r>
      <w:r w:rsidRPr="00394635">
        <w:rPr>
          <w:rFonts w:ascii="Times New Roman" w:hAnsi="Times New Roman" w:cs="Times New Roman"/>
          <w:sz w:val="24"/>
          <w:szCs w:val="24"/>
        </w:rPr>
        <w:tab/>
        <w:t>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Porty USB</w:t>
      </w:r>
      <w:r w:rsidRPr="00394635">
        <w:rPr>
          <w:rFonts w:ascii="Times New Roman" w:hAnsi="Times New Roman" w:cs="Times New Roman"/>
          <w:sz w:val="24"/>
          <w:szCs w:val="24"/>
        </w:rPr>
        <w:tab/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 xml:space="preserve">1 x USB 2.0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Type-A</w:t>
      </w:r>
      <w:proofErr w:type="spellEnd"/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 xml:space="preserve">2 x USB 3.0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Type-A</w:t>
      </w:r>
      <w:proofErr w:type="spellEnd"/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Porty wideo</w:t>
      </w:r>
      <w:r w:rsidRPr="00394635">
        <w:rPr>
          <w:rFonts w:ascii="Times New Roman" w:hAnsi="Times New Roman" w:cs="Times New Roman"/>
          <w:sz w:val="24"/>
          <w:szCs w:val="24"/>
        </w:rPr>
        <w:tab/>
        <w:t>1 x HDMI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Czytnik kart pamięci</w:t>
      </w:r>
      <w:r w:rsidRPr="00394635">
        <w:rPr>
          <w:rFonts w:ascii="Times New Roman" w:hAnsi="Times New Roman" w:cs="Times New Roman"/>
          <w:sz w:val="24"/>
          <w:szCs w:val="24"/>
        </w:rPr>
        <w:tab/>
        <w:t>Tak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Pozostałe porty we/wy</w:t>
      </w:r>
      <w:r w:rsidRPr="00394635">
        <w:rPr>
          <w:rFonts w:ascii="Times New Roman" w:hAnsi="Times New Roman" w:cs="Times New Roman"/>
          <w:sz w:val="24"/>
          <w:szCs w:val="24"/>
        </w:rPr>
        <w:tab/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1 x Audio (Combo)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1 x RJ-45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Kamera internetowa</w:t>
      </w:r>
      <w:r w:rsidRPr="00394635">
        <w:rPr>
          <w:rFonts w:ascii="Times New Roman" w:hAnsi="Times New Roman" w:cs="Times New Roman"/>
          <w:sz w:val="24"/>
          <w:szCs w:val="24"/>
        </w:rPr>
        <w:tab/>
        <w:t>Tak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Podświetlana klawiatura</w:t>
      </w:r>
      <w:r w:rsidRPr="00394635">
        <w:rPr>
          <w:rFonts w:ascii="Times New Roman" w:hAnsi="Times New Roman" w:cs="Times New Roman"/>
          <w:sz w:val="24"/>
          <w:szCs w:val="24"/>
        </w:rPr>
        <w:tab/>
        <w:t>Tak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Czytnik linii papilarnych</w:t>
      </w:r>
      <w:r w:rsidRPr="00394635">
        <w:rPr>
          <w:rFonts w:ascii="Times New Roman" w:hAnsi="Times New Roman" w:cs="Times New Roman"/>
          <w:sz w:val="24"/>
          <w:szCs w:val="24"/>
        </w:rPr>
        <w:tab/>
        <w:t>Tak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Dźwięk</w:t>
      </w:r>
      <w:r w:rsidRPr="00394635">
        <w:rPr>
          <w:rFonts w:ascii="Times New Roman" w:hAnsi="Times New Roman" w:cs="Times New Roman"/>
          <w:sz w:val="24"/>
          <w:szCs w:val="24"/>
        </w:rPr>
        <w:tab/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Głośniki stereofoniczne 2 x 2 W (łącznie 4 W)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Pojemność baterii</w:t>
      </w:r>
      <w:r w:rsidRPr="00394635">
        <w:rPr>
          <w:rFonts w:ascii="Times New Roman" w:hAnsi="Times New Roman" w:cs="Times New Roman"/>
          <w:sz w:val="24"/>
          <w:szCs w:val="24"/>
        </w:rPr>
        <w:tab/>
        <w:t xml:space="preserve">41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Wh</w:t>
      </w:r>
      <w:proofErr w:type="spellEnd"/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Liczba komór</w:t>
      </w:r>
      <w:r w:rsidRPr="00394635">
        <w:rPr>
          <w:rFonts w:ascii="Times New Roman" w:hAnsi="Times New Roman" w:cs="Times New Roman"/>
          <w:sz w:val="24"/>
          <w:szCs w:val="24"/>
        </w:rPr>
        <w:tab/>
        <w:t>3-komorowa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System operacyjny</w:t>
      </w:r>
      <w:r w:rsidRPr="00394635">
        <w:rPr>
          <w:rFonts w:ascii="Times New Roman" w:hAnsi="Times New Roman" w:cs="Times New Roman"/>
          <w:sz w:val="24"/>
          <w:szCs w:val="24"/>
        </w:rPr>
        <w:tab/>
        <w:t>Windows 11 Pro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Kolor</w:t>
      </w:r>
      <w:r w:rsidRPr="00394635">
        <w:rPr>
          <w:rFonts w:ascii="Times New Roman" w:hAnsi="Times New Roman" w:cs="Times New Roman"/>
          <w:sz w:val="24"/>
          <w:szCs w:val="24"/>
        </w:rPr>
        <w:tab/>
        <w:t>Czarny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Wysokość</w:t>
      </w:r>
      <w:r w:rsidRPr="00394635">
        <w:rPr>
          <w:rFonts w:ascii="Times New Roman" w:hAnsi="Times New Roman" w:cs="Times New Roman"/>
          <w:sz w:val="24"/>
          <w:szCs w:val="24"/>
        </w:rPr>
        <w:tab/>
        <w:t>18.9 mm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Szerokość</w:t>
      </w:r>
      <w:r w:rsidRPr="00394635">
        <w:rPr>
          <w:rFonts w:ascii="Times New Roman" w:hAnsi="Times New Roman" w:cs="Times New Roman"/>
          <w:sz w:val="24"/>
          <w:szCs w:val="24"/>
        </w:rPr>
        <w:tab/>
        <w:t>358.5 mm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Głębokość</w:t>
      </w:r>
      <w:r w:rsidRPr="00394635">
        <w:rPr>
          <w:rFonts w:ascii="Times New Roman" w:hAnsi="Times New Roman" w:cs="Times New Roman"/>
          <w:sz w:val="24"/>
          <w:szCs w:val="24"/>
        </w:rPr>
        <w:tab/>
        <w:t>235.56 mm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Waga</w:t>
      </w:r>
      <w:r w:rsidRPr="00394635">
        <w:rPr>
          <w:rFonts w:ascii="Times New Roman" w:hAnsi="Times New Roman" w:cs="Times New Roman"/>
          <w:sz w:val="24"/>
          <w:szCs w:val="24"/>
        </w:rPr>
        <w:tab/>
        <w:t>1.69 kg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Akcesoria w zestawie</w:t>
      </w:r>
      <w:r w:rsidRPr="00394635">
        <w:rPr>
          <w:rFonts w:ascii="Times New Roman" w:hAnsi="Times New Roman" w:cs="Times New Roman"/>
          <w:sz w:val="24"/>
          <w:szCs w:val="24"/>
        </w:rPr>
        <w:tab/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Dokumentacja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Zasilacz 65W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Europejski przewód zasilający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Informacje o gwarancji</w:t>
      </w:r>
      <w:r w:rsidRPr="00394635">
        <w:rPr>
          <w:rFonts w:ascii="Times New Roman" w:hAnsi="Times New Roman" w:cs="Times New Roman"/>
          <w:sz w:val="24"/>
          <w:szCs w:val="24"/>
        </w:rPr>
        <w:tab/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 xml:space="preserve">3 lata Pro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Support</w:t>
      </w:r>
      <w:proofErr w:type="spellEnd"/>
    </w:p>
    <w:p w:rsidR="00E705A0" w:rsidRPr="00394635" w:rsidRDefault="00E705A0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05A0" w:rsidRPr="00394635" w:rsidRDefault="00E705A0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 cenę proszę doliczyć usługę uruchomienie , wstępnej konfiguracji laptopa oraz instalacji oprogramowania Office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635">
        <w:rPr>
          <w:rFonts w:ascii="Times New Roman" w:hAnsi="Times New Roman" w:cs="Times New Roman"/>
          <w:b/>
          <w:sz w:val="24"/>
          <w:szCs w:val="24"/>
          <w:u w:val="single"/>
        </w:rPr>
        <w:t>3) Urządzenie wielofunkcyjne kolorowe atramentowe (plus dodatkowy zestaw tuszy</w:t>
      </w:r>
      <w:r w:rsidR="00E705A0" w:rsidRPr="00394635">
        <w:rPr>
          <w:rFonts w:ascii="Times New Roman" w:hAnsi="Times New Roman" w:cs="Times New Roman"/>
          <w:b/>
          <w:sz w:val="24"/>
          <w:szCs w:val="24"/>
          <w:u w:val="single"/>
        </w:rPr>
        <w:t xml:space="preserve"> kolor + czarny</w:t>
      </w:r>
      <w:r w:rsidRPr="0039463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Druk w kolorze: Tak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Automatyczny druk dwustronny: Tak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Rozdzielczość druku w czerni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]: 4800 x 1200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Rozdzielczość druku w kolorze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]: 4800 x 1200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Szybkość druku w czerni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/min]: 33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Szybkość druku w kolorze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/min]: 20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Szybkość wydruku pierwszej strony (czerń) [s]: Brak danych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lastRenderedPageBreak/>
        <w:t>Szybkość wydruku pierwszej strony (kolor) [s]: Brak danych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Druk na płytach CD/DVD: 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Rozdzielczość optyczna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]: 1200 x 2400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Maksymalny format skanowania: 216 x 297 mm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Głębia koloru [bit]: 24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Głębia szarości [bit]: 8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Inne: 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Złącze Ethernet (LAN): Tak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Złącze USB: Tak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Złącze LPT: 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Rozdzielczość kopiowania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]: 600 x 600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Zmniejszanie / powiększanie: 25 - 400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Prędkość kopiowania - czerń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/min]: 11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Prędkość kopiowania - kolor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/min]: 5.5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Funkcje kopiowania: Kopiowanie dokumentów tożsamości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Wbudowany faks: 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Maksymalna prędkość transmisji danych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kBps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]: Nie dotyczy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Pamięć faksu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]: Nie dotyczy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Automatyczna sekretarka: 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Książka telefoniczna: Nie dotyczy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Maksymalny format druku: A4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Podajnik papieru: 250 arkuszy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Taca odbiorcza: 30 arkuszy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Pamięć: Brak danych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Wyświetlacz: Tak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Wi-Fi: Tak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Bluetooth: 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NFC: Nie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 xml:space="preserve">Obsługiwane formaty nośników: 10 x 15 cm 9 x 13 cm A4 A5 A6 B5 C6 DL Koperty 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LegalLetter</w:t>
      </w:r>
      <w:proofErr w:type="spellEnd"/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Materiały eksploatacyjne: C13T03V14A C13T03V24A C13T03V34A C13T03V44A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Poziom hałasu [</w:t>
      </w:r>
      <w:proofErr w:type="spellStart"/>
      <w:r w:rsidRPr="00394635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394635">
        <w:rPr>
          <w:rFonts w:ascii="Times New Roman" w:hAnsi="Times New Roman" w:cs="Times New Roman"/>
          <w:sz w:val="24"/>
          <w:szCs w:val="24"/>
        </w:rPr>
        <w:t>]: 56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Pobór mocy drukowanie [W]: 12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Pobór mocy wyczekiwanie [W]: 5.3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Wysokość [mm]: 231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Szerokość [mm]: 375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Głębokość [mm]: 347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Waga [kg]: 6.7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Rodzaj drukarki (Technologia druku): Atramentowa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Obsługiwane systemy: Mac OS X Windows 10 Windows 7 Windows 8 Windows 8.1 Windows Server 2008 Windows Server 2008R2 Windows Server 2012 Windows Server 2012R2 Windows Server 2016 Windows Vista Windows XP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Kolor obudowy: Czarny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Wyposażenie: 1 zestaw atramentów Kabel zasilający Płyta CD z oprogramowaniem</w:t>
      </w:r>
    </w:p>
    <w:p w:rsidR="00F928E5" w:rsidRPr="00394635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4635">
        <w:rPr>
          <w:rFonts w:ascii="Times New Roman" w:hAnsi="Times New Roman" w:cs="Times New Roman"/>
          <w:sz w:val="24"/>
          <w:szCs w:val="24"/>
        </w:rPr>
        <w:t>Załączona dokumentacja: Instrukcja obsługi w języku polskim Karta gwarancyjna</w:t>
      </w:r>
    </w:p>
    <w:sectPr w:rsidR="00F928E5" w:rsidRPr="00394635" w:rsidSect="005F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6957"/>
    <w:multiLevelType w:val="hybridMultilevel"/>
    <w:tmpl w:val="B92C6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8E5"/>
    <w:rsid w:val="00246EBC"/>
    <w:rsid w:val="00394635"/>
    <w:rsid w:val="005F76AA"/>
    <w:rsid w:val="00BC5791"/>
    <w:rsid w:val="00E705A0"/>
    <w:rsid w:val="00F9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Jędrzejczyk</dc:creator>
  <cp:lastModifiedBy>Dyrektor</cp:lastModifiedBy>
  <cp:revision>4</cp:revision>
  <dcterms:created xsi:type="dcterms:W3CDTF">2022-12-05T12:10:00Z</dcterms:created>
  <dcterms:modified xsi:type="dcterms:W3CDTF">2022-12-05T12:12:00Z</dcterms:modified>
</cp:coreProperties>
</file>