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0" w:rsidRPr="005D75A0" w:rsidRDefault="002D7CEF" w:rsidP="002C7C60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Uchwała Nr 3/2024</w:t>
      </w:r>
    </w:p>
    <w:p w:rsidR="002C7C60" w:rsidRPr="005D75A0" w:rsidRDefault="002D7CEF" w:rsidP="002C7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Rady Pedagogicznej Szkoły Podstawowej im. Polskich Olimpijczyków w Maszewie Lęborskim</w:t>
      </w:r>
    </w:p>
    <w:p w:rsidR="002C7C60" w:rsidRPr="005D75A0" w:rsidRDefault="002D7CEF" w:rsidP="002C7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dnia 3.04.2024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5D75A0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proofErr w:type="gramEnd"/>
      <w:r w:rsidRPr="005D75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D75A0">
        <w:rPr>
          <w:rFonts w:ascii="Times New Roman" w:eastAsia="Times New Roman" w:hAnsi="Times New Roman" w:cs="Times New Roman"/>
          <w:sz w:val="20"/>
          <w:szCs w:val="20"/>
        </w:rPr>
        <w:t>sprawie: zmian w statucie szkoły.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Na podstawie art. 80 ust. 2 pkt. 1 w związku z art. 82 ust. 2 ustawy prawo oświatowe z dnia 14 grudnia 2016r. 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(tj. Dz. U. </w:t>
      </w:r>
      <w:proofErr w:type="gramStart"/>
      <w:r w:rsidRPr="005D75A0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 2023 r. poz. 900, 1672, 1718, 2005) rada pedagogiczna uchwala, co następuje:</w:t>
      </w:r>
    </w:p>
    <w:p w:rsidR="002C7C60" w:rsidRPr="005D75A0" w:rsidRDefault="002C7C60" w:rsidP="002C7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>§1</w:t>
      </w:r>
    </w:p>
    <w:p w:rsidR="002C7C6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>W statucie szkoły, wprowadza się następujące zmiany:</w:t>
      </w:r>
    </w:p>
    <w:p w:rsidR="007F72B0" w:rsidRPr="005D75A0" w:rsidRDefault="007F72B0" w:rsidP="00CF2B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D5F23" w:rsidRDefault="002D7CEF" w:rsidP="00CF2BA8">
      <w:pPr>
        <w:numPr>
          <w:ilvl w:val="1"/>
          <w:numId w:val="1"/>
        </w:numPr>
        <w:tabs>
          <w:tab w:val="clear" w:pos="1800"/>
          <w:tab w:val="num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§64 ust. 2</w:t>
      </w:r>
      <w:r w:rsidR="003A05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07AF">
        <w:rPr>
          <w:rFonts w:ascii="Times New Roman" w:eastAsia="Times New Roman" w:hAnsi="Times New Roman" w:cs="Times New Roman"/>
          <w:sz w:val="20"/>
          <w:szCs w:val="20"/>
        </w:rPr>
        <w:t>p</w:t>
      </w:r>
      <w:r w:rsidR="00D4078F">
        <w:rPr>
          <w:rFonts w:ascii="Times New Roman" w:eastAsia="Times New Roman" w:hAnsi="Times New Roman" w:cs="Times New Roman"/>
          <w:sz w:val="20"/>
          <w:szCs w:val="20"/>
        </w:rPr>
        <w:t>kt.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CE07A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A05B3">
        <w:rPr>
          <w:rFonts w:ascii="Times New Roman" w:eastAsia="Times New Roman" w:hAnsi="Times New Roman" w:cs="Times New Roman"/>
          <w:sz w:val="20"/>
          <w:szCs w:val="20"/>
        </w:rPr>
        <w:t xml:space="preserve"> skreśla się : </w:t>
      </w:r>
      <w:proofErr w:type="gramStart"/>
      <w:r w:rsidR="003A05B3">
        <w:rPr>
          <w:rFonts w:ascii="Times New Roman" w:eastAsia="Times New Roman" w:hAnsi="Times New Roman" w:cs="Times New Roman"/>
          <w:sz w:val="20"/>
          <w:szCs w:val="20"/>
        </w:rPr>
        <w:t>,,</w:t>
      </w:r>
      <w:proofErr w:type="gramEnd"/>
      <w:r w:rsidR="003A05B3">
        <w:rPr>
          <w:rFonts w:ascii="Times New Roman" w:eastAsia="Times New Roman" w:hAnsi="Times New Roman" w:cs="Times New Roman"/>
          <w:sz w:val="20"/>
          <w:szCs w:val="20"/>
        </w:rPr>
        <w:t xml:space="preserve">wykonał prace domową </w:t>
      </w:r>
      <w:r w:rsidR="00CE07AF">
        <w:rPr>
          <w:rFonts w:ascii="Times New Roman" w:eastAsia="Times New Roman" w:hAnsi="Times New Roman" w:cs="Times New Roman"/>
          <w:sz w:val="20"/>
          <w:szCs w:val="20"/>
        </w:rPr>
        <w:t>zadaną</w:t>
      </w:r>
      <w:r w:rsidR="009B51E2">
        <w:rPr>
          <w:rFonts w:ascii="Times New Roman" w:eastAsia="Times New Roman" w:hAnsi="Times New Roman" w:cs="Times New Roman"/>
          <w:sz w:val="20"/>
          <w:szCs w:val="20"/>
        </w:rPr>
        <w:t xml:space="preserve"> przez nauczyciela”</w:t>
      </w:r>
    </w:p>
    <w:p w:rsidR="003513B4" w:rsidRPr="003513B4" w:rsidRDefault="009B51E2" w:rsidP="00CF2BA8">
      <w:pPr>
        <w:pStyle w:val="Akapitzlist"/>
        <w:numPr>
          <w:ilvl w:val="1"/>
          <w:numId w:val="1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7F72B0">
        <w:rPr>
          <w:rFonts w:ascii="Times New Roman" w:eastAsia="Times New Roman" w:hAnsi="Times New Roman"/>
          <w:sz w:val="20"/>
          <w:szCs w:val="20"/>
        </w:rPr>
        <w:t>W  §81 ust</w:t>
      </w:r>
      <w:proofErr w:type="gramEnd"/>
      <w:r w:rsidRPr="007F72B0">
        <w:rPr>
          <w:rFonts w:ascii="Times New Roman" w:eastAsia="Times New Roman" w:hAnsi="Times New Roman"/>
          <w:sz w:val="20"/>
          <w:szCs w:val="20"/>
        </w:rPr>
        <w:t xml:space="preserve">. 8  uchyla się w całości  </w:t>
      </w:r>
      <w:r w:rsidR="00CE07AF" w:rsidRPr="007F72B0">
        <w:rPr>
          <w:rFonts w:ascii="Times New Roman" w:eastAsia="Times New Roman" w:hAnsi="Times New Roman"/>
          <w:sz w:val="20"/>
          <w:szCs w:val="20"/>
        </w:rPr>
        <w:t>p</w:t>
      </w:r>
      <w:r w:rsidR="003513B4">
        <w:rPr>
          <w:rFonts w:ascii="Times New Roman" w:eastAsia="Times New Roman" w:hAnsi="Times New Roman"/>
          <w:sz w:val="20"/>
          <w:szCs w:val="20"/>
        </w:rPr>
        <w:t xml:space="preserve">kt </w:t>
      </w:r>
      <w:r w:rsidRPr="007F72B0">
        <w:rPr>
          <w:rFonts w:ascii="Times New Roman" w:eastAsia="Times New Roman" w:hAnsi="Times New Roman"/>
          <w:sz w:val="20"/>
          <w:szCs w:val="20"/>
        </w:rPr>
        <w:t>3</w:t>
      </w:r>
      <w:r w:rsidR="00CE07AF" w:rsidRPr="007F72B0">
        <w:rPr>
          <w:rFonts w:ascii="Times New Roman" w:eastAsia="Times New Roman" w:hAnsi="Times New Roman"/>
          <w:sz w:val="20"/>
          <w:szCs w:val="20"/>
        </w:rPr>
        <w:t>)</w:t>
      </w:r>
      <w:r w:rsidRPr="007F72B0">
        <w:rPr>
          <w:rFonts w:ascii="Times New Roman" w:eastAsia="Times New Roman" w:hAnsi="Times New Roman"/>
          <w:sz w:val="20"/>
          <w:szCs w:val="20"/>
        </w:rPr>
        <w:t xml:space="preserve"> : ,,Praca domowa</w:t>
      </w:r>
      <w:r w:rsidR="000D5F23" w:rsidRPr="007F72B0">
        <w:rPr>
          <w:rFonts w:ascii="Times New Roman" w:eastAsia="Times New Roman" w:hAnsi="Times New Roman"/>
          <w:sz w:val="20"/>
          <w:szCs w:val="20"/>
        </w:rPr>
        <w:t xml:space="preserve">- </w:t>
      </w:r>
      <w:r w:rsidRPr="007F72B0">
        <w:rPr>
          <w:rFonts w:ascii="Times New Roman" w:eastAsia="Times New Roman" w:hAnsi="Times New Roman"/>
          <w:sz w:val="20"/>
          <w:szCs w:val="20"/>
        </w:rPr>
        <w:t xml:space="preserve"> </w:t>
      </w:r>
      <w:r w:rsidR="000D5F23" w:rsidRPr="007F72B0">
        <w:rPr>
          <w:rFonts w:ascii="Times New Roman" w:eastAsia="Times New Roman" w:hAnsi="Times New Roman"/>
          <w:sz w:val="20"/>
          <w:szCs w:val="20"/>
        </w:rPr>
        <w:t xml:space="preserve"> </w:t>
      </w:r>
      <w:r w:rsidR="000D5F23" w:rsidRPr="007F72B0">
        <w:rPr>
          <w:rFonts w:ascii="Times New Roman" w:hAnsi="Times New Roman"/>
          <w:sz w:val="20"/>
          <w:szCs w:val="20"/>
        </w:rPr>
        <w:t>prace zlecone przez nauczyciela dotyczące zajęć edukacyjnych do wykonania przez ucznia po danych zajęciach edukacyjnych,</w:t>
      </w:r>
      <w:r w:rsidRPr="007F72B0">
        <w:rPr>
          <w:rFonts w:ascii="Times New Roman" w:eastAsia="Times New Roman" w:hAnsi="Times New Roman"/>
          <w:sz w:val="20"/>
          <w:szCs w:val="20"/>
        </w:rPr>
        <w:t>”</w:t>
      </w:r>
    </w:p>
    <w:p w:rsidR="007F72B0" w:rsidRPr="003513B4" w:rsidRDefault="00D4078F" w:rsidP="003513B4">
      <w:pPr>
        <w:pStyle w:val="Akapitzlist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7F72B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F72B0">
        <w:rPr>
          <w:rFonts w:ascii="Times New Roman" w:eastAsia="Times New Roman" w:hAnsi="Times New Roman"/>
          <w:sz w:val="20"/>
          <w:szCs w:val="20"/>
        </w:rPr>
        <w:t>dodaje</w:t>
      </w:r>
      <w:proofErr w:type="gramEnd"/>
      <w:r w:rsidRPr="007F72B0">
        <w:rPr>
          <w:rFonts w:ascii="Times New Roman" w:eastAsia="Times New Roman" w:hAnsi="Times New Roman"/>
          <w:sz w:val="20"/>
          <w:szCs w:val="20"/>
        </w:rPr>
        <w:t xml:space="preserve"> się pkt 3) w brzmieniu: </w:t>
      </w:r>
      <w:r w:rsidR="007F72B0" w:rsidRPr="003513B4">
        <w:rPr>
          <w:rFonts w:ascii="Times New Roman" w:hAnsi="Times New Roman"/>
          <w:sz w:val="20"/>
          <w:szCs w:val="20"/>
        </w:rPr>
        <w:t xml:space="preserve">W ramach oceniania bieżącego z zajęć edukacyjnych w szkole podstawowej: </w:t>
      </w:r>
    </w:p>
    <w:p w:rsidR="007F72B0" w:rsidRPr="000549F6" w:rsidRDefault="007F72B0" w:rsidP="00CF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49F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549F6">
        <w:rPr>
          <w:rFonts w:ascii="Times New Roman" w:hAnsi="Times New Roman" w:cs="Times New Roman"/>
          <w:sz w:val="20"/>
          <w:szCs w:val="20"/>
        </w:rPr>
        <w:t xml:space="preserve">) w klasach I–III nauczyciel nie zadaje uczniowi: </w:t>
      </w:r>
    </w:p>
    <w:p w:rsidR="007F72B0" w:rsidRPr="000549F6" w:rsidRDefault="00BE487D" w:rsidP="00CF2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F72B0" w:rsidRPr="000549F6">
        <w:rPr>
          <w:rFonts w:ascii="Times New Roman" w:hAnsi="Times New Roman" w:cs="Times New Roman"/>
          <w:sz w:val="20"/>
          <w:szCs w:val="20"/>
        </w:rPr>
        <w:t>- pisemnych prac domowych, z wyjątkiem ćwiczeń usprawniających motorykę małą. Ćwiczenia usprawniające motorykę małą są obowiązkowe dla ucznia i nauczyciel może ustalić z nich ocenę.</w:t>
      </w:r>
    </w:p>
    <w:p w:rsidR="007F72B0" w:rsidRPr="000549F6" w:rsidRDefault="007F72B0" w:rsidP="00CF2BA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0549F6">
        <w:rPr>
          <w:rFonts w:ascii="Times New Roman" w:hAnsi="Times New Roman" w:cs="Times New Roman"/>
          <w:sz w:val="20"/>
          <w:szCs w:val="20"/>
        </w:rPr>
        <w:t xml:space="preserve"> - praktyczno-technicznych prac domowych – do wykonania w czasie wolnym od zajęć dydaktycznych; </w:t>
      </w:r>
    </w:p>
    <w:p w:rsidR="007F72B0" w:rsidRPr="000549F6" w:rsidRDefault="007F72B0" w:rsidP="00CF2BA8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7F72B0" w:rsidRPr="000549F6" w:rsidRDefault="007F72B0" w:rsidP="00CF2BA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549F6">
        <w:rPr>
          <w:rFonts w:ascii="Times New Roman" w:hAnsi="Times New Roman" w:cs="Times New Roman"/>
          <w:sz w:val="20"/>
          <w:szCs w:val="20"/>
        </w:rPr>
        <w:t xml:space="preserve">b) w klasach IV–VIII nauczyciel może zadać uczniowi pisemną lub praktyczno-techniczną pracę domową do wykonania w czasie wolnym od zajęć dydaktycznych, z </w:t>
      </w:r>
      <w:proofErr w:type="gramStart"/>
      <w:r w:rsidRPr="000549F6">
        <w:rPr>
          <w:rFonts w:ascii="Times New Roman" w:hAnsi="Times New Roman" w:cs="Times New Roman"/>
          <w:sz w:val="20"/>
          <w:szCs w:val="20"/>
        </w:rPr>
        <w:t>tym że</w:t>
      </w:r>
      <w:proofErr w:type="gramEnd"/>
      <w:r w:rsidRPr="000549F6">
        <w:rPr>
          <w:rFonts w:ascii="Times New Roman" w:hAnsi="Times New Roman" w:cs="Times New Roman"/>
          <w:sz w:val="20"/>
          <w:szCs w:val="20"/>
        </w:rPr>
        <w:t xml:space="preserve"> nie jest ona obowiązkowa dla ucznia i nie ustala się z niej oceny.  Nauczyciel sprawdza wykonaną przez ucznia pisemną lub praktyczno-techniczną pracę domową i przekazuje mu informację zwrotną.</w:t>
      </w:r>
      <w:r w:rsidRPr="000549F6">
        <w:rPr>
          <w:rFonts w:ascii="Times New Roman" w:eastAsia="Times New Roman" w:hAnsi="Times New Roman" w:cs="Times New Roman"/>
          <w:sz w:val="20"/>
          <w:szCs w:val="20"/>
        </w:rPr>
        <w:t xml:space="preserve"> Informacja zwrotna dla ucznia </w:t>
      </w:r>
      <w:proofErr w:type="gramStart"/>
      <w:r w:rsidRPr="000549F6">
        <w:rPr>
          <w:rFonts w:ascii="Times New Roman" w:eastAsia="Times New Roman" w:hAnsi="Times New Roman" w:cs="Times New Roman"/>
          <w:sz w:val="20"/>
          <w:szCs w:val="20"/>
        </w:rPr>
        <w:t>zawiera:  wyszczególnienie</w:t>
      </w:r>
      <w:proofErr w:type="gramEnd"/>
      <w:r w:rsidRPr="000549F6">
        <w:rPr>
          <w:rFonts w:ascii="Times New Roman" w:eastAsia="Times New Roman" w:hAnsi="Times New Roman" w:cs="Times New Roman"/>
          <w:sz w:val="20"/>
          <w:szCs w:val="20"/>
        </w:rPr>
        <w:t xml:space="preserve"> i docenienie dobrych elementów pracy ucznia;  odnotowanie tego, co wymaga poprawienia lub dodatkowej pracy ze strony ucznia; wskazówki- w jaki sposób uczeń powinien poprawić pracę; wskazówki – w jakim kierunku uczeń powinien pracować dalej. Informacja zwrotna odnosi się do kryteriów oceniania podanych uczniom przed wykonaniem pracy.</w:t>
      </w:r>
    </w:p>
    <w:p w:rsidR="007F72B0" w:rsidRPr="000549F6" w:rsidRDefault="007F72B0" w:rsidP="00CF2BA8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F72B0" w:rsidRPr="000549F6" w:rsidRDefault="007F72B0" w:rsidP="00CF2B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BE4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dalszym ciągu obowiązują uczniów: m.in.: nauka czytania, czytanie lektur, przyswajanie i powtarzanie określonych treści dotyczących utrwalania materiału, przygotowania do sprawdzianów.</w:t>
      </w:r>
    </w:p>
    <w:p w:rsidR="009B51E2" w:rsidRPr="000D5F23" w:rsidRDefault="009B51E2" w:rsidP="00CF2BA8">
      <w:pPr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242F6" w:rsidRPr="00E242F6" w:rsidRDefault="00CE07AF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242F6">
        <w:rPr>
          <w:rFonts w:ascii="Times New Roman" w:eastAsia="Times New Roman" w:hAnsi="Times New Roman"/>
          <w:sz w:val="20"/>
          <w:szCs w:val="20"/>
        </w:rPr>
        <w:t>W</w:t>
      </w:r>
      <w:r w:rsidR="002C7C60" w:rsidRPr="00E242F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42F6">
        <w:rPr>
          <w:rFonts w:ascii="Times New Roman" w:eastAsia="Times New Roman" w:hAnsi="Times New Roman"/>
          <w:sz w:val="20"/>
          <w:szCs w:val="20"/>
        </w:rPr>
        <w:t>§82 ust. 7 pkt</w:t>
      </w:r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="003513B4">
        <w:rPr>
          <w:rFonts w:ascii="Times New Roman" w:eastAsia="Times New Roman" w:hAnsi="Times New Roman"/>
          <w:sz w:val="20"/>
          <w:szCs w:val="20"/>
        </w:rPr>
        <w:t xml:space="preserve"> </w:t>
      </w:r>
      <w:r w:rsidRPr="00E242F6">
        <w:rPr>
          <w:rFonts w:ascii="Times New Roman" w:eastAsia="Times New Roman" w:hAnsi="Times New Roman"/>
          <w:sz w:val="20"/>
          <w:szCs w:val="20"/>
        </w:rPr>
        <w:t>1)</w:t>
      </w:r>
      <w:r w:rsid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42F6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E242F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E242F6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E242F6">
        <w:rPr>
          <w:rFonts w:ascii="Times New Roman" w:eastAsia="Times New Roman" w:hAnsi="Times New Roman"/>
          <w:sz w:val="20"/>
          <w:szCs w:val="20"/>
        </w:rPr>
        <w:t xml:space="preserve"> czwarty </w:t>
      </w:r>
      <w:r w:rsidR="002C7C60" w:rsidRPr="00E242F6">
        <w:rPr>
          <w:rFonts w:ascii="Times New Roman" w:eastAsia="Times New Roman" w:hAnsi="Times New Roman"/>
          <w:sz w:val="20"/>
          <w:szCs w:val="20"/>
        </w:rPr>
        <w:t>otrzymuje brzmienie:</w:t>
      </w:r>
      <w:r w:rsidR="00E242F6">
        <w:rPr>
          <w:rFonts w:ascii="Times New Roman" w:eastAsia="Times New Roman" w:hAnsi="Times New Roman"/>
          <w:sz w:val="20"/>
          <w:szCs w:val="20"/>
        </w:rPr>
        <w:t>,,</w:t>
      </w:r>
      <w:r w:rsidR="00E242F6" w:rsidRPr="00E242F6">
        <w:rPr>
          <w:rFonts w:ascii="Times New Roman" w:hAnsi="Times New Roman"/>
          <w:sz w:val="24"/>
        </w:rPr>
        <w:t xml:space="preserve"> </w:t>
      </w:r>
      <w:r w:rsidR="00E242F6">
        <w:rPr>
          <w:rFonts w:ascii="Times New Roman" w:hAnsi="Times New Roman"/>
          <w:sz w:val="20"/>
          <w:szCs w:val="20"/>
        </w:rPr>
        <w:t xml:space="preserve">dba o schludny wygląd, </w:t>
      </w:r>
      <w:r w:rsidR="00E242F6" w:rsidRPr="00E242F6">
        <w:rPr>
          <w:rFonts w:ascii="Times New Roman" w:hAnsi="Times New Roman"/>
          <w:sz w:val="20"/>
          <w:szCs w:val="20"/>
        </w:rPr>
        <w:t>w wyznaczone dni uroczystości szkolnych nosi strój</w:t>
      </w:r>
      <w:r w:rsidR="00E242F6">
        <w:rPr>
          <w:rFonts w:ascii="Times New Roman" w:hAnsi="Times New Roman"/>
          <w:sz w:val="20"/>
          <w:szCs w:val="20"/>
        </w:rPr>
        <w:t xml:space="preserve"> galowy”</w:t>
      </w:r>
    </w:p>
    <w:p w:rsidR="0098046E" w:rsidRPr="00E242F6" w:rsidRDefault="0098046E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242F6">
        <w:rPr>
          <w:rFonts w:ascii="Times New Roman" w:eastAsia="Times New Roman" w:hAnsi="Times New Roman"/>
          <w:sz w:val="20"/>
          <w:szCs w:val="20"/>
        </w:rPr>
        <w:t>W §82 ust. 7 p</w:t>
      </w:r>
      <w:r>
        <w:rPr>
          <w:rFonts w:ascii="Times New Roman" w:eastAsia="Times New Roman" w:hAnsi="Times New Roman"/>
          <w:sz w:val="20"/>
          <w:szCs w:val="20"/>
        </w:rPr>
        <w:t>kt</w:t>
      </w:r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="003513B4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E242F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42F6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E242F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E242F6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E242F6">
        <w:rPr>
          <w:rFonts w:ascii="Times New Roman" w:eastAsia="Times New Roman" w:hAnsi="Times New Roman"/>
          <w:sz w:val="20"/>
          <w:szCs w:val="20"/>
        </w:rPr>
        <w:t xml:space="preserve"> czwarty otrzymuje brzmienie:</w:t>
      </w:r>
      <w:r>
        <w:rPr>
          <w:rFonts w:ascii="Times New Roman" w:eastAsia="Times New Roman" w:hAnsi="Times New Roman"/>
          <w:sz w:val="20"/>
          <w:szCs w:val="20"/>
        </w:rPr>
        <w:t>,,</w:t>
      </w:r>
      <w:r w:rsidRPr="00E242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dba o schludny wygląd, </w:t>
      </w:r>
      <w:r w:rsidRPr="00E242F6">
        <w:rPr>
          <w:rFonts w:ascii="Times New Roman" w:hAnsi="Times New Roman"/>
          <w:sz w:val="20"/>
          <w:szCs w:val="20"/>
        </w:rPr>
        <w:t>w wyznaczone dni uroczystości szkolnych nosi strój</w:t>
      </w:r>
      <w:r>
        <w:rPr>
          <w:rFonts w:ascii="Times New Roman" w:hAnsi="Times New Roman"/>
          <w:sz w:val="20"/>
          <w:szCs w:val="20"/>
        </w:rPr>
        <w:t xml:space="preserve"> galowy, pojedyncze przypadki odstępstw są korygowane przez ucznia i więcej się nie powtarzają”.</w:t>
      </w:r>
    </w:p>
    <w:p w:rsidR="0098046E" w:rsidRPr="00E242F6" w:rsidRDefault="0098046E" w:rsidP="00CF2BA8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98046E" w:rsidRPr="0098046E" w:rsidRDefault="0098046E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242F6">
        <w:rPr>
          <w:rFonts w:ascii="Times New Roman" w:eastAsia="Times New Roman" w:hAnsi="Times New Roman"/>
          <w:sz w:val="20"/>
          <w:szCs w:val="20"/>
        </w:rPr>
        <w:t>W §82 ust. 7 p</w:t>
      </w:r>
      <w:r>
        <w:rPr>
          <w:rFonts w:ascii="Times New Roman" w:eastAsia="Times New Roman" w:hAnsi="Times New Roman"/>
          <w:sz w:val="20"/>
          <w:szCs w:val="20"/>
        </w:rPr>
        <w:t>kt</w:t>
      </w:r>
      <w:r w:rsidR="00BE487D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3</w:t>
      </w:r>
      <w:r w:rsidRPr="00E242F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E242F6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E242F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E242F6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E242F6">
        <w:rPr>
          <w:rFonts w:ascii="Times New Roman" w:eastAsia="Times New Roman" w:hAnsi="Times New Roman"/>
          <w:sz w:val="20"/>
          <w:szCs w:val="20"/>
        </w:rPr>
        <w:t xml:space="preserve"> czwarty otrzymuje brzmienie:</w:t>
      </w:r>
      <w:r>
        <w:rPr>
          <w:rFonts w:ascii="Times New Roman" w:eastAsia="Times New Roman" w:hAnsi="Times New Roman"/>
          <w:sz w:val="20"/>
          <w:szCs w:val="20"/>
        </w:rPr>
        <w:t>,,</w:t>
      </w:r>
      <w:r w:rsidRPr="00E242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dba o schludny wygląd, </w:t>
      </w:r>
      <w:r w:rsidRPr="00E242F6">
        <w:rPr>
          <w:rFonts w:ascii="Times New Roman" w:hAnsi="Times New Roman"/>
          <w:sz w:val="20"/>
          <w:szCs w:val="20"/>
        </w:rPr>
        <w:t>w wyznaczone dni uroczystości szkolnych nosi strój</w:t>
      </w:r>
      <w:r>
        <w:rPr>
          <w:rFonts w:ascii="Times New Roman" w:hAnsi="Times New Roman"/>
          <w:sz w:val="20"/>
          <w:szCs w:val="20"/>
        </w:rPr>
        <w:t xml:space="preserve"> galowy, przypadki odstęps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tw są korygowane przez ucznia”.</w:t>
      </w:r>
    </w:p>
    <w:p w:rsidR="0098046E" w:rsidRPr="00E242F6" w:rsidRDefault="0098046E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8046E">
        <w:rPr>
          <w:rFonts w:ascii="Times New Roman" w:eastAsia="Times New Roman" w:hAnsi="Times New Roman"/>
          <w:sz w:val="20"/>
          <w:szCs w:val="20"/>
        </w:rPr>
        <w:t>W §82 ust. 7 pkt</w:t>
      </w:r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4) </w:t>
      </w:r>
      <w:proofErr w:type="spellStart"/>
      <w:r w:rsidRPr="0098046E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98046E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98046E">
        <w:rPr>
          <w:rFonts w:ascii="Times New Roman" w:eastAsia="Times New Roman" w:hAnsi="Times New Roman"/>
          <w:sz w:val="20"/>
          <w:szCs w:val="20"/>
        </w:rPr>
        <w:t xml:space="preserve"> czwarty otrzymuje brzmienie:,,</w:t>
      </w:r>
      <w:r w:rsidRPr="0098046E">
        <w:rPr>
          <w:rFonts w:ascii="Times New Roman" w:hAnsi="Times New Roman"/>
          <w:sz w:val="20"/>
          <w:szCs w:val="20"/>
        </w:rPr>
        <w:t xml:space="preserve"> nie zawsze dba</w:t>
      </w:r>
      <w:r>
        <w:rPr>
          <w:rFonts w:ascii="Times New Roman" w:hAnsi="Times New Roman"/>
          <w:sz w:val="20"/>
          <w:szCs w:val="20"/>
        </w:rPr>
        <w:t xml:space="preserve"> o schludny wygląd, </w:t>
      </w:r>
      <w:r w:rsidRPr="00E242F6">
        <w:rPr>
          <w:rFonts w:ascii="Times New Roman" w:hAnsi="Times New Roman"/>
          <w:sz w:val="20"/>
          <w:szCs w:val="20"/>
        </w:rPr>
        <w:t xml:space="preserve">w wyznaczone dni uroczystości szkolnych </w:t>
      </w:r>
      <w:r>
        <w:rPr>
          <w:rFonts w:ascii="Times New Roman" w:hAnsi="Times New Roman"/>
          <w:sz w:val="20"/>
          <w:szCs w:val="20"/>
        </w:rPr>
        <w:t xml:space="preserve">nie zawsze </w:t>
      </w:r>
      <w:r w:rsidRPr="00E242F6">
        <w:rPr>
          <w:rFonts w:ascii="Times New Roman" w:hAnsi="Times New Roman"/>
          <w:sz w:val="20"/>
          <w:szCs w:val="20"/>
        </w:rPr>
        <w:t>nosi strój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galowy</w:t>
      </w:r>
      <w:proofErr w:type="gramEnd"/>
      <w:r>
        <w:rPr>
          <w:rFonts w:ascii="Times New Roman" w:hAnsi="Times New Roman"/>
          <w:sz w:val="20"/>
          <w:szCs w:val="20"/>
        </w:rPr>
        <w:t>”.</w:t>
      </w:r>
    </w:p>
    <w:p w:rsidR="0098046E" w:rsidRPr="00E242F6" w:rsidRDefault="0098046E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8046E">
        <w:rPr>
          <w:rFonts w:ascii="Times New Roman" w:eastAsia="Times New Roman" w:hAnsi="Times New Roman"/>
          <w:sz w:val="20"/>
          <w:szCs w:val="20"/>
        </w:rPr>
        <w:t>W §82 ust. 7 pkt</w:t>
      </w:r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5)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8046E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98046E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98046E">
        <w:rPr>
          <w:rFonts w:ascii="Times New Roman" w:eastAsia="Times New Roman" w:hAnsi="Times New Roman"/>
          <w:sz w:val="20"/>
          <w:szCs w:val="20"/>
        </w:rPr>
        <w:t xml:space="preserve"> czwarty otrzymuje brzmienie: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8046E">
        <w:rPr>
          <w:rFonts w:ascii="Times New Roman" w:eastAsia="Times New Roman" w:hAnsi="Times New Roman"/>
          <w:sz w:val="20"/>
          <w:szCs w:val="20"/>
        </w:rPr>
        <w:t>,,</w:t>
      </w:r>
      <w:r>
        <w:rPr>
          <w:rFonts w:ascii="Times New Roman" w:eastAsia="Times New Roman" w:hAnsi="Times New Roman"/>
          <w:sz w:val="20"/>
          <w:szCs w:val="20"/>
        </w:rPr>
        <w:t xml:space="preserve">często </w:t>
      </w:r>
      <w:r w:rsidRPr="009804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 w:rsidRPr="0098046E">
        <w:rPr>
          <w:rFonts w:ascii="Times New Roman" w:hAnsi="Times New Roman"/>
          <w:sz w:val="20"/>
          <w:szCs w:val="20"/>
        </w:rPr>
        <w:t xml:space="preserve"> dba</w:t>
      </w:r>
      <w:r>
        <w:rPr>
          <w:rFonts w:ascii="Times New Roman" w:hAnsi="Times New Roman"/>
          <w:sz w:val="20"/>
          <w:szCs w:val="20"/>
        </w:rPr>
        <w:t xml:space="preserve"> o schludny wygląd, </w:t>
      </w:r>
      <w:r w:rsidRPr="00E242F6">
        <w:rPr>
          <w:rFonts w:ascii="Times New Roman" w:hAnsi="Times New Roman"/>
          <w:sz w:val="20"/>
          <w:szCs w:val="20"/>
        </w:rPr>
        <w:t>w wyznaczone dni uroczystości szkolnych</w:t>
      </w:r>
      <w:r>
        <w:rPr>
          <w:rFonts w:ascii="Times New Roman" w:hAnsi="Times New Roman"/>
          <w:sz w:val="20"/>
          <w:szCs w:val="20"/>
        </w:rPr>
        <w:t xml:space="preserve"> często</w:t>
      </w:r>
      <w:r w:rsidRPr="00E24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  nosi stroju galowego”.</w:t>
      </w:r>
    </w:p>
    <w:p w:rsidR="0098046E" w:rsidRPr="00E242F6" w:rsidRDefault="0098046E" w:rsidP="00CF2BA8">
      <w:pPr>
        <w:pStyle w:val="Akapitzlist"/>
        <w:widowControl w:val="0"/>
        <w:numPr>
          <w:ilvl w:val="1"/>
          <w:numId w:val="1"/>
        </w:numPr>
        <w:tabs>
          <w:tab w:val="clear" w:pos="1800"/>
          <w:tab w:val="num" w:pos="360"/>
          <w:tab w:val="left" w:pos="1985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8046E">
        <w:rPr>
          <w:rFonts w:ascii="Times New Roman" w:eastAsia="Times New Roman" w:hAnsi="Times New Roman"/>
          <w:sz w:val="20"/>
          <w:szCs w:val="20"/>
        </w:rPr>
        <w:t>W §82 ust. 7 pkt</w:t>
      </w:r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6)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8046E">
        <w:rPr>
          <w:rFonts w:ascii="Times New Roman" w:eastAsia="Times New Roman" w:hAnsi="Times New Roman"/>
          <w:sz w:val="20"/>
          <w:szCs w:val="20"/>
        </w:rPr>
        <w:t>ppkt</w:t>
      </w:r>
      <w:proofErr w:type="spellEnd"/>
      <w:r w:rsidR="00D4078F">
        <w:rPr>
          <w:rFonts w:ascii="Times New Roman" w:eastAsia="Times New Roman" w:hAnsi="Times New Roman"/>
          <w:sz w:val="20"/>
          <w:szCs w:val="20"/>
        </w:rPr>
        <w:t>.</w:t>
      </w:r>
      <w:r w:rsidRPr="0098046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98046E">
        <w:rPr>
          <w:rFonts w:ascii="Times New Roman" w:eastAsia="Times New Roman" w:hAnsi="Times New Roman"/>
          <w:sz w:val="20"/>
          <w:szCs w:val="20"/>
        </w:rPr>
        <w:t>a)  myślnik</w:t>
      </w:r>
      <w:proofErr w:type="gramEnd"/>
      <w:r w:rsidRPr="0098046E">
        <w:rPr>
          <w:rFonts w:ascii="Times New Roman" w:eastAsia="Times New Roman" w:hAnsi="Times New Roman"/>
          <w:sz w:val="20"/>
          <w:szCs w:val="20"/>
        </w:rPr>
        <w:t xml:space="preserve"> czwarty otrzymuje brzmienie:</w:t>
      </w:r>
      <w:r>
        <w:rPr>
          <w:rFonts w:ascii="Times New Roman" w:eastAsia="Times New Roman" w:hAnsi="Times New Roman"/>
          <w:sz w:val="20"/>
          <w:szCs w:val="20"/>
        </w:rPr>
        <w:t xml:space="preserve"> ,,</w:t>
      </w:r>
      <w:r w:rsidRPr="009804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 w:rsidRPr="0098046E">
        <w:rPr>
          <w:rFonts w:ascii="Times New Roman" w:hAnsi="Times New Roman"/>
          <w:sz w:val="20"/>
          <w:szCs w:val="20"/>
        </w:rPr>
        <w:t xml:space="preserve"> dba</w:t>
      </w:r>
      <w:r>
        <w:rPr>
          <w:rFonts w:ascii="Times New Roman" w:hAnsi="Times New Roman"/>
          <w:sz w:val="20"/>
          <w:szCs w:val="20"/>
        </w:rPr>
        <w:t xml:space="preserve"> o schludny wygląd, </w:t>
      </w:r>
      <w:r w:rsidRPr="00E242F6">
        <w:rPr>
          <w:rFonts w:ascii="Times New Roman" w:hAnsi="Times New Roman"/>
          <w:sz w:val="20"/>
          <w:szCs w:val="20"/>
        </w:rPr>
        <w:t>w wyznaczone dni uroczystości szkolnych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24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  nosi stroju galowego”.</w:t>
      </w:r>
    </w:p>
    <w:p w:rsidR="0098046E" w:rsidRPr="005D75A0" w:rsidRDefault="0098046E" w:rsidP="0098046E">
      <w:pPr>
        <w:spacing w:after="0" w:line="240" w:lineRule="auto"/>
        <w:ind w:left="180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C60" w:rsidRPr="005D75A0" w:rsidRDefault="002C7C60" w:rsidP="002C7C60">
      <w:pPr>
        <w:spacing w:after="0" w:line="240" w:lineRule="auto"/>
        <w:ind w:left="180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C7C60" w:rsidRPr="005D75A0" w:rsidRDefault="002C7C60" w:rsidP="002C7C60">
      <w:pPr>
        <w:spacing w:after="0" w:line="240" w:lineRule="auto"/>
        <w:ind w:left="4248"/>
        <w:contextualSpacing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  §2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>Wykonanie uchwały powierza się dyrektorowi szkoły.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§3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 xml:space="preserve">Uchwała wchodzi w życie z dniem podjęcia. </w:t>
      </w:r>
    </w:p>
    <w:p w:rsidR="002C7C60" w:rsidRPr="005D75A0" w:rsidRDefault="002C7C60" w:rsidP="002C7C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</w:r>
      <w:r w:rsidRPr="005D75A0">
        <w:rPr>
          <w:rFonts w:ascii="Times New Roman" w:eastAsia="Times New Roman" w:hAnsi="Times New Roman" w:cs="Times New Roman"/>
          <w:sz w:val="20"/>
          <w:szCs w:val="20"/>
        </w:rPr>
        <w:tab/>
        <w:t>Przewodniczący Rady Pedagogicznej</w:t>
      </w:r>
    </w:p>
    <w:p w:rsidR="004A39DD" w:rsidRDefault="004A39DD"/>
    <w:sectPr w:rsidR="004A39DD" w:rsidSect="00E9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376"/>
    <w:multiLevelType w:val="hybridMultilevel"/>
    <w:tmpl w:val="9C42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72F8A"/>
    <w:multiLevelType w:val="hybridMultilevel"/>
    <w:tmpl w:val="CFA8D8A4"/>
    <w:lvl w:ilvl="0" w:tplc="51AA5A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E81C3F"/>
    <w:multiLevelType w:val="hybridMultilevel"/>
    <w:tmpl w:val="27EABF60"/>
    <w:lvl w:ilvl="0" w:tplc="03EA86AC">
      <w:start w:val="1"/>
      <w:numFmt w:val="decimal"/>
      <w:lvlText w:val="%1."/>
      <w:lvlJc w:val="left"/>
      <w:pPr>
        <w:ind w:left="476" w:hanging="360"/>
      </w:pPr>
      <w:rPr>
        <w:rFonts w:hint="default"/>
        <w:spacing w:val="-22"/>
        <w:w w:val="100"/>
        <w:lang w:val="pl-PL" w:eastAsia="pl-PL" w:bidi="pl-PL"/>
      </w:rPr>
    </w:lvl>
    <w:lvl w:ilvl="1" w:tplc="3F9819B6">
      <w:start w:val="1"/>
      <w:numFmt w:val="decimal"/>
      <w:lvlText w:val="%2)"/>
      <w:lvlJc w:val="left"/>
      <w:pPr>
        <w:ind w:left="1196" w:hanging="360"/>
      </w:pPr>
      <w:rPr>
        <w:rFonts w:ascii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7D549A0E">
      <w:start w:val="1"/>
      <w:numFmt w:val="lowerLetter"/>
      <w:lvlText w:val="%3)"/>
      <w:lvlJc w:val="left"/>
      <w:pPr>
        <w:ind w:left="1916" w:hanging="360"/>
      </w:pPr>
      <w:rPr>
        <w:rFonts w:hint="default"/>
        <w:spacing w:val="-5"/>
        <w:w w:val="99"/>
        <w:lang w:val="pl-PL" w:eastAsia="pl-PL" w:bidi="pl-PL"/>
      </w:rPr>
    </w:lvl>
    <w:lvl w:ilvl="3" w:tplc="7DFCAD64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7D6AE75E">
      <w:numFmt w:val="bullet"/>
      <w:lvlText w:val="•"/>
      <w:lvlJc w:val="left"/>
      <w:pPr>
        <w:ind w:left="3766" w:hanging="360"/>
      </w:pPr>
      <w:rPr>
        <w:rFonts w:hint="default"/>
        <w:lang w:val="pl-PL" w:eastAsia="pl-PL" w:bidi="pl-PL"/>
      </w:rPr>
    </w:lvl>
    <w:lvl w:ilvl="5" w:tplc="87F4380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E9B2FA20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7" w:tplc="67E8BE64">
      <w:numFmt w:val="bullet"/>
      <w:lvlText w:val="•"/>
      <w:lvlJc w:val="left"/>
      <w:pPr>
        <w:ind w:left="6536" w:hanging="360"/>
      </w:pPr>
      <w:rPr>
        <w:rFonts w:hint="default"/>
        <w:lang w:val="pl-PL" w:eastAsia="pl-PL" w:bidi="pl-PL"/>
      </w:rPr>
    </w:lvl>
    <w:lvl w:ilvl="8" w:tplc="913C4880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2A626A4"/>
    <w:multiLevelType w:val="hybridMultilevel"/>
    <w:tmpl w:val="222C4F08"/>
    <w:lvl w:ilvl="0" w:tplc="D0922F68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60"/>
    <w:rsid w:val="000D5F23"/>
    <w:rsid w:val="002C7C60"/>
    <w:rsid w:val="002D7CEF"/>
    <w:rsid w:val="003513B4"/>
    <w:rsid w:val="003A05B3"/>
    <w:rsid w:val="004A39DD"/>
    <w:rsid w:val="007F72B0"/>
    <w:rsid w:val="0098046E"/>
    <w:rsid w:val="009B51E2"/>
    <w:rsid w:val="00B76397"/>
    <w:rsid w:val="00BE487D"/>
    <w:rsid w:val="00CE07AF"/>
    <w:rsid w:val="00CF2BA8"/>
    <w:rsid w:val="00D4078F"/>
    <w:rsid w:val="00E242F6"/>
    <w:rsid w:val="00E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DA3B-AC38-457F-A8A9-9058BC9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242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PC</cp:lastModifiedBy>
  <cp:revision>2</cp:revision>
  <cp:lastPrinted>2024-04-08T08:08:00Z</cp:lastPrinted>
  <dcterms:created xsi:type="dcterms:W3CDTF">2024-04-08T08:08:00Z</dcterms:created>
  <dcterms:modified xsi:type="dcterms:W3CDTF">2024-04-08T08:08:00Z</dcterms:modified>
</cp:coreProperties>
</file>