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147F" w14:textId="6D87C929" w:rsidR="00751985" w:rsidRPr="00751985" w:rsidRDefault="00751985" w:rsidP="00751985">
      <w:pPr>
        <w:pBdr>
          <w:bottom w:val="single" w:sz="12" w:space="1" w:color="auto"/>
        </w:pBdr>
        <w:spacing w:after="0" w:line="240" w:lineRule="auto"/>
        <w:jc w:val="center"/>
        <w:rPr>
          <w:rFonts w:eastAsia="MS Mincho" w:cs="Courier New"/>
          <w:b/>
          <w:sz w:val="32"/>
          <w:szCs w:val="32"/>
          <w:lang w:eastAsia="sk-SK"/>
        </w:rPr>
      </w:pPr>
      <w:r w:rsidRPr="00751985">
        <w:rPr>
          <w:rFonts w:eastAsia="MS Mincho" w:cs="Courier New"/>
          <w:b/>
          <w:sz w:val="32"/>
          <w:szCs w:val="32"/>
          <w:lang w:eastAsia="sk-SK"/>
        </w:rPr>
        <w:t xml:space="preserve">Zmluva </w:t>
      </w:r>
      <w:r w:rsidR="005A6FAD">
        <w:rPr>
          <w:rFonts w:eastAsia="MS Mincho" w:cs="Courier New"/>
          <w:b/>
          <w:sz w:val="32"/>
          <w:szCs w:val="32"/>
          <w:lang w:eastAsia="sk-SK"/>
        </w:rPr>
        <w:t>č.</w:t>
      </w:r>
      <w:r w:rsidR="00FE78D4">
        <w:rPr>
          <w:rFonts w:eastAsia="MS Mincho" w:cs="Courier New"/>
          <w:b/>
          <w:sz w:val="32"/>
          <w:szCs w:val="32"/>
          <w:lang w:eastAsia="sk-SK"/>
        </w:rPr>
        <w:t>3</w:t>
      </w:r>
      <w:r w:rsidR="00DC2344">
        <w:rPr>
          <w:rFonts w:eastAsia="MS Mincho" w:cs="Courier New"/>
          <w:b/>
          <w:sz w:val="32"/>
          <w:szCs w:val="32"/>
          <w:lang w:eastAsia="sk-SK"/>
        </w:rPr>
        <w:t>/20</w:t>
      </w:r>
      <w:r w:rsidR="007B6A6B">
        <w:rPr>
          <w:rFonts w:eastAsia="MS Mincho" w:cs="Courier New"/>
          <w:b/>
          <w:sz w:val="32"/>
          <w:szCs w:val="32"/>
          <w:lang w:eastAsia="sk-SK"/>
        </w:rPr>
        <w:t>2</w:t>
      </w:r>
      <w:r w:rsidR="00FE78D4">
        <w:rPr>
          <w:rFonts w:eastAsia="MS Mincho" w:cs="Courier New"/>
          <w:b/>
          <w:sz w:val="32"/>
          <w:szCs w:val="32"/>
          <w:lang w:eastAsia="sk-SK"/>
        </w:rPr>
        <w:t>3</w:t>
      </w:r>
    </w:p>
    <w:p w14:paraId="74510BE6" w14:textId="77777777" w:rsidR="00751985" w:rsidRPr="00751985" w:rsidRDefault="00751985" w:rsidP="00751985">
      <w:pPr>
        <w:spacing w:after="0" w:line="240" w:lineRule="auto"/>
        <w:jc w:val="center"/>
        <w:rPr>
          <w:rFonts w:eastAsia="MS Mincho" w:cs="Courier New"/>
          <w:lang w:eastAsia="sk-SK"/>
        </w:rPr>
      </w:pPr>
      <w:r w:rsidRPr="00751985">
        <w:rPr>
          <w:rFonts w:eastAsia="MS Mincho" w:cs="Courier New"/>
          <w:lang w:eastAsia="sk-SK"/>
        </w:rPr>
        <w:t>o výpožičke nebytových priestorov a  /čiastočnej/ úhrade prevádzkových nákladov</w:t>
      </w:r>
    </w:p>
    <w:p w14:paraId="6442667F" w14:textId="77777777" w:rsidR="00751985" w:rsidRPr="00751985" w:rsidRDefault="00751985" w:rsidP="00751985">
      <w:pPr>
        <w:spacing w:after="0" w:line="240" w:lineRule="auto"/>
        <w:ind w:left="1800" w:hanging="1800"/>
        <w:jc w:val="both"/>
        <w:rPr>
          <w:rFonts w:eastAsia="MS Mincho" w:cs="Courier New"/>
          <w:lang w:eastAsia="sk-SK"/>
        </w:rPr>
      </w:pPr>
    </w:p>
    <w:p w14:paraId="6262FE5C" w14:textId="77777777" w:rsidR="00751985" w:rsidRPr="00751985" w:rsidRDefault="00751985" w:rsidP="00751985">
      <w:pPr>
        <w:spacing w:after="0" w:line="240" w:lineRule="auto"/>
        <w:ind w:left="1800" w:hanging="1800"/>
        <w:jc w:val="both"/>
        <w:rPr>
          <w:rFonts w:eastAsia="MS Mincho" w:cs="Courier New"/>
          <w:b/>
          <w:lang w:eastAsia="sk-SK"/>
        </w:rPr>
      </w:pPr>
    </w:p>
    <w:p w14:paraId="0AC502AA" w14:textId="77777777" w:rsidR="00751985" w:rsidRPr="00751985" w:rsidRDefault="00751985" w:rsidP="00751985">
      <w:pPr>
        <w:spacing w:after="0" w:line="240" w:lineRule="auto"/>
        <w:ind w:left="1800" w:hanging="1800"/>
        <w:jc w:val="both"/>
        <w:rPr>
          <w:rFonts w:eastAsia="MS Mincho" w:cs="Courier New"/>
          <w:b/>
          <w:lang w:eastAsia="sk-SK"/>
        </w:rPr>
      </w:pPr>
    </w:p>
    <w:p w14:paraId="4303F52C" w14:textId="77777777" w:rsidR="00751985" w:rsidRPr="00751985" w:rsidRDefault="00446958" w:rsidP="00751985">
      <w:pPr>
        <w:spacing w:after="0" w:line="240" w:lineRule="auto"/>
        <w:ind w:left="1800" w:hanging="1800"/>
        <w:jc w:val="both"/>
        <w:rPr>
          <w:rFonts w:eastAsia="MS Mincho" w:cs="Courier New"/>
          <w:b/>
          <w:sz w:val="24"/>
          <w:szCs w:val="24"/>
          <w:lang w:eastAsia="sk-SK"/>
        </w:rPr>
      </w:pPr>
      <w:r>
        <w:rPr>
          <w:rFonts w:eastAsia="MS Mincho" w:cs="Courier New"/>
          <w:b/>
          <w:sz w:val="24"/>
          <w:szCs w:val="24"/>
          <w:lang w:eastAsia="sk-SK"/>
        </w:rPr>
        <w:t>P</w:t>
      </w:r>
      <w:r w:rsidRPr="00751985">
        <w:rPr>
          <w:rFonts w:eastAsia="MS Mincho" w:cs="Courier New"/>
          <w:b/>
          <w:sz w:val="24"/>
          <w:szCs w:val="24"/>
          <w:lang w:eastAsia="sk-SK"/>
        </w:rPr>
        <w:t>ožičiavateľ</w:t>
      </w:r>
      <w:r w:rsidR="00751985" w:rsidRPr="00751985">
        <w:rPr>
          <w:rFonts w:eastAsia="MS Mincho" w:cs="Courier New"/>
          <w:b/>
          <w:sz w:val="24"/>
          <w:szCs w:val="24"/>
          <w:lang w:eastAsia="sk-SK"/>
        </w:rPr>
        <w:t>:</w:t>
      </w:r>
    </w:p>
    <w:p w14:paraId="09E1626B" w14:textId="77777777" w:rsidR="00052C22" w:rsidRDefault="0091335E" w:rsidP="00052C22">
      <w:pPr>
        <w:pStyle w:val="Obyajntext"/>
        <w:ind w:left="1800" w:hanging="384"/>
        <w:jc w:val="both"/>
        <w:rPr>
          <w:rFonts w:asciiTheme="minorHAnsi" w:eastAsia="MS Mincho" w:hAnsiTheme="minorHAnsi"/>
          <w:sz w:val="24"/>
          <w:szCs w:val="24"/>
        </w:rPr>
      </w:pPr>
      <w:r>
        <w:rPr>
          <w:rFonts w:asciiTheme="minorHAnsi" w:eastAsia="MS Mincho" w:hAnsiTheme="minorHAnsi"/>
          <w:b/>
          <w:sz w:val="24"/>
          <w:szCs w:val="24"/>
        </w:rPr>
        <w:t xml:space="preserve">Obecný úrad </w:t>
      </w:r>
      <w:r w:rsidR="000B3EBC">
        <w:rPr>
          <w:rFonts w:asciiTheme="minorHAnsi" w:eastAsia="MS Mincho" w:hAnsiTheme="minorHAnsi"/>
          <w:b/>
          <w:sz w:val="24"/>
          <w:szCs w:val="24"/>
        </w:rPr>
        <w:t>Makov</w:t>
      </w:r>
      <w:r>
        <w:rPr>
          <w:rFonts w:asciiTheme="minorHAnsi" w:eastAsia="MS Mincho" w:hAnsiTheme="minorHAnsi"/>
          <w:sz w:val="24"/>
          <w:szCs w:val="24"/>
        </w:rPr>
        <w:t xml:space="preserve">, so sídlom: </w:t>
      </w:r>
      <w:r w:rsidR="00F3755F">
        <w:rPr>
          <w:rFonts w:asciiTheme="minorHAnsi" w:eastAsia="MS Mincho" w:hAnsiTheme="minorHAnsi"/>
          <w:sz w:val="24"/>
          <w:szCs w:val="24"/>
        </w:rPr>
        <w:t>Makov č. 60; 023 56 Makov</w:t>
      </w:r>
      <w:r w:rsidR="00052C22">
        <w:rPr>
          <w:rFonts w:asciiTheme="minorHAnsi" w:eastAsia="MS Mincho" w:hAnsiTheme="minorHAnsi"/>
          <w:sz w:val="24"/>
          <w:szCs w:val="24"/>
        </w:rPr>
        <w:t>, identifikačné</w:t>
      </w:r>
    </w:p>
    <w:p w14:paraId="268956A6" w14:textId="77777777" w:rsidR="00052C22" w:rsidRDefault="0091335E" w:rsidP="00052C22">
      <w:pPr>
        <w:pStyle w:val="Obyajntext"/>
        <w:ind w:left="1800" w:hanging="384"/>
        <w:jc w:val="both"/>
        <w:rPr>
          <w:rFonts w:asciiTheme="minorHAnsi" w:eastAsia="MS Mincho" w:hAnsiTheme="minorHAnsi"/>
          <w:b/>
          <w:sz w:val="24"/>
          <w:szCs w:val="24"/>
        </w:rPr>
      </w:pPr>
      <w:r>
        <w:rPr>
          <w:rFonts w:asciiTheme="minorHAnsi" w:eastAsia="MS Mincho" w:hAnsiTheme="minorHAnsi"/>
          <w:sz w:val="24"/>
          <w:szCs w:val="24"/>
        </w:rPr>
        <w:t xml:space="preserve">číslo: </w:t>
      </w:r>
      <w:r>
        <w:rPr>
          <w:rStyle w:val="apple-converted-space"/>
          <w:rFonts w:asciiTheme="minorHAnsi" w:hAnsiTheme="minorHAnsi" w:cs="Arial"/>
          <w:color w:val="000000"/>
          <w:sz w:val="24"/>
          <w:szCs w:val="24"/>
        </w:rPr>
        <w:t> </w:t>
      </w:r>
      <w:r w:rsidR="00F3755F">
        <w:rPr>
          <w:rFonts w:asciiTheme="minorHAnsi" w:eastAsia="MS Mincho" w:hAnsiTheme="minorHAnsi"/>
          <w:sz w:val="24"/>
          <w:szCs w:val="24"/>
        </w:rPr>
        <w:t>00314129</w:t>
      </w:r>
      <w:r>
        <w:rPr>
          <w:rFonts w:asciiTheme="minorHAnsi" w:eastAsia="MS Mincho" w:hAnsiTheme="minorHAnsi"/>
          <w:sz w:val="24"/>
          <w:szCs w:val="24"/>
        </w:rPr>
        <w:t>, konajúci prostredníctvom správcu:</w:t>
      </w:r>
      <w:r w:rsidR="00052C22">
        <w:rPr>
          <w:rFonts w:asciiTheme="minorHAnsi" w:eastAsia="MS Mincho" w:hAnsiTheme="minorHAnsi"/>
          <w:b/>
          <w:sz w:val="24"/>
          <w:szCs w:val="24"/>
        </w:rPr>
        <w:t xml:space="preserve"> Základná škola</w:t>
      </w:r>
    </w:p>
    <w:p w14:paraId="7DCDE57C" w14:textId="77777777" w:rsidR="00052C22" w:rsidRDefault="003003EF" w:rsidP="00052C22">
      <w:pPr>
        <w:pStyle w:val="Obyajntext"/>
        <w:ind w:left="1800" w:hanging="384"/>
        <w:jc w:val="both"/>
        <w:rPr>
          <w:rFonts w:asciiTheme="minorHAnsi" w:eastAsia="MS Mincho" w:hAnsiTheme="minorHAnsi"/>
          <w:sz w:val="24"/>
          <w:szCs w:val="24"/>
        </w:rPr>
      </w:pPr>
      <w:r>
        <w:rPr>
          <w:rFonts w:asciiTheme="minorHAnsi" w:eastAsia="MS Mincho" w:hAnsiTheme="minorHAnsi"/>
          <w:b/>
          <w:sz w:val="24"/>
          <w:szCs w:val="24"/>
        </w:rPr>
        <w:t xml:space="preserve">s materskou školou Makov </w:t>
      </w:r>
      <w:r w:rsidR="00DB0933">
        <w:rPr>
          <w:rFonts w:asciiTheme="minorHAnsi" w:eastAsia="MS Mincho" w:hAnsiTheme="minorHAnsi"/>
          <w:b/>
          <w:sz w:val="24"/>
          <w:szCs w:val="24"/>
        </w:rPr>
        <w:t xml:space="preserve"> č</w:t>
      </w:r>
      <w:r w:rsidR="00A73E5D">
        <w:rPr>
          <w:rFonts w:asciiTheme="minorHAnsi" w:eastAsia="MS Mincho" w:hAnsiTheme="minorHAnsi"/>
          <w:b/>
          <w:sz w:val="24"/>
          <w:szCs w:val="24"/>
        </w:rPr>
        <w:t xml:space="preserve">. </w:t>
      </w:r>
      <w:r>
        <w:rPr>
          <w:rFonts w:asciiTheme="minorHAnsi" w:eastAsia="MS Mincho" w:hAnsiTheme="minorHAnsi"/>
          <w:b/>
          <w:sz w:val="24"/>
          <w:szCs w:val="24"/>
        </w:rPr>
        <w:t>264; Makov 023 56</w:t>
      </w:r>
      <w:r w:rsidR="00DB0933">
        <w:rPr>
          <w:rFonts w:asciiTheme="minorHAnsi" w:eastAsia="MS Mincho" w:hAnsiTheme="minorHAnsi"/>
          <w:b/>
          <w:sz w:val="24"/>
          <w:szCs w:val="24"/>
        </w:rPr>
        <w:t xml:space="preserve">, </w:t>
      </w:r>
      <w:r>
        <w:rPr>
          <w:rFonts w:asciiTheme="minorHAnsi" w:eastAsia="MS Mincho" w:hAnsiTheme="minorHAnsi"/>
          <w:sz w:val="24"/>
          <w:szCs w:val="24"/>
        </w:rPr>
        <w:t>IČO: 42388104</w:t>
      </w:r>
      <w:r w:rsidR="0091335E">
        <w:rPr>
          <w:rFonts w:asciiTheme="minorHAnsi" w:eastAsia="MS Mincho" w:hAnsiTheme="minorHAnsi"/>
          <w:sz w:val="24"/>
          <w:szCs w:val="24"/>
        </w:rPr>
        <w:t xml:space="preserve">, </w:t>
      </w:r>
    </w:p>
    <w:p w14:paraId="5EE9B550" w14:textId="77777777" w:rsidR="0091335E" w:rsidRDefault="0091335E" w:rsidP="00052C22">
      <w:pPr>
        <w:pStyle w:val="Obyajntext"/>
        <w:ind w:left="1800" w:hanging="384"/>
        <w:jc w:val="both"/>
        <w:rPr>
          <w:rFonts w:asciiTheme="minorHAnsi" w:eastAsia="MS Mincho" w:hAnsiTheme="minorHAnsi"/>
          <w:sz w:val="24"/>
          <w:szCs w:val="24"/>
        </w:rPr>
      </w:pPr>
      <w:r>
        <w:rPr>
          <w:rFonts w:asciiTheme="minorHAnsi" w:eastAsia="MS Mincho" w:hAnsiTheme="minorHAnsi"/>
          <w:sz w:val="24"/>
          <w:szCs w:val="24"/>
        </w:rPr>
        <w:t xml:space="preserve">v jeho mene konajúca: </w:t>
      </w:r>
      <w:r>
        <w:rPr>
          <w:rStyle w:val="Siln"/>
          <w:rFonts w:asciiTheme="minorHAnsi" w:hAnsiTheme="minorHAnsi"/>
          <w:sz w:val="24"/>
          <w:szCs w:val="24"/>
        </w:rPr>
        <w:t xml:space="preserve">Mgr. </w:t>
      </w:r>
      <w:r w:rsidR="000B3EBC">
        <w:rPr>
          <w:rStyle w:val="Siln"/>
          <w:rFonts w:asciiTheme="minorHAnsi" w:hAnsiTheme="minorHAnsi"/>
          <w:sz w:val="24"/>
          <w:szCs w:val="24"/>
        </w:rPr>
        <w:t xml:space="preserve">Elena </w:t>
      </w:r>
      <w:proofErr w:type="spellStart"/>
      <w:r w:rsidR="000B3EBC">
        <w:rPr>
          <w:rStyle w:val="Siln"/>
          <w:rFonts w:asciiTheme="minorHAnsi" w:hAnsiTheme="minorHAnsi"/>
          <w:sz w:val="24"/>
          <w:szCs w:val="24"/>
        </w:rPr>
        <w:t>Rusňáková</w:t>
      </w:r>
      <w:proofErr w:type="spellEnd"/>
      <w:r>
        <w:rPr>
          <w:rFonts w:asciiTheme="minorHAnsi" w:eastAsia="MS Mincho" w:hAnsiTheme="minorHAnsi"/>
          <w:sz w:val="24"/>
          <w:szCs w:val="24"/>
        </w:rPr>
        <w:t xml:space="preserve">, riaditeľka školy, </w:t>
      </w:r>
    </w:p>
    <w:p w14:paraId="46DDB439" w14:textId="77777777" w:rsidR="00751985" w:rsidRPr="00751985" w:rsidRDefault="00751985" w:rsidP="0091335E">
      <w:pPr>
        <w:spacing w:after="0" w:line="240" w:lineRule="auto"/>
        <w:ind w:left="1800" w:hanging="1800"/>
        <w:jc w:val="both"/>
        <w:rPr>
          <w:rFonts w:eastAsia="MS Mincho" w:cs="Courier New"/>
          <w:b/>
          <w:sz w:val="24"/>
          <w:szCs w:val="24"/>
          <w:lang w:eastAsia="sk-SK"/>
        </w:rPr>
      </w:pPr>
    </w:p>
    <w:p w14:paraId="4257D9B4" w14:textId="77777777" w:rsidR="00751985" w:rsidRPr="00751985" w:rsidRDefault="00751985" w:rsidP="00751985">
      <w:pPr>
        <w:spacing w:after="0" w:line="240" w:lineRule="auto"/>
        <w:ind w:left="1800" w:hanging="1800"/>
        <w:jc w:val="both"/>
        <w:rPr>
          <w:rFonts w:eastAsia="MS Mincho" w:cs="Courier New"/>
          <w:lang w:eastAsia="sk-SK"/>
        </w:rPr>
      </w:pPr>
    </w:p>
    <w:p w14:paraId="3F47B6EA" w14:textId="77777777" w:rsidR="00751985" w:rsidRPr="00751985" w:rsidRDefault="00751985" w:rsidP="00751985">
      <w:pPr>
        <w:spacing w:after="0" w:line="240" w:lineRule="auto"/>
        <w:jc w:val="center"/>
        <w:rPr>
          <w:rFonts w:eastAsia="MS Mincho" w:cs="Courier New"/>
          <w:lang w:eastAsia="sk-SK"/>
        </w:rPr>
      </w:pPr>
      <w:r w:rsidRPr="00751985">
        <w:rPr>
          <w:rFonts w:eastAsia="MS Mincho" w:cs="Courier New"/>
          <w:lang w:eastAsia="sk-SK"/>
        </w:rPr>
        <w:t>a</w:t>
      </w:r>
    </w:p>
    <w:p w14:paraId="3D4117C2" w14:textId="77777777" w:rsidR="00751985" w:rsidRPr="00751985" w:rsidRDefault="00751985" w:rsidP="00751985">
      <w:pPr>
        <w:spacing w:after="0" w:line="240" w:lineRule="auto"/>
        <w:jc w:val="center"/>
        <w:rPr>
          <w:rFonts w:eastAsia="MS Mincho" w:cs="Courier New"/>
          <w:lang w:eastAsia="sk-SK"/>
        </w:rPr>
      </w:pPr>
    </w:p>
    <w:p w14:paraId="053944C6" w14:textId="77777777" w:rsidR="00751985" w:rsidRPr="00751985" w:rsidRDefault="00446958" w:rsidP="00751985">
      <w:pPr>
        <w:tabs>
          <w:tab w:val="left" w:pos="1276"/>
        </w:tabs>
        <w:spacing w:after="0" w:line="240" w:lineRule="auto"/>
        <w:ind w:left="1800" w:hanging="1800"/>
        <w:jc w:val="both"/>
        <w:rPr>
          <w:rFonts w:eastAsia="MS Mincho" w:cs="Times New Roman"/>
          <w:b/>
          <w:sz w:val="24"/>
          <w:szCs w:val="24"/>
          <w:lang w:eastAsia="sk-SK"/>
        </w:rPr>
      </w:pPr>
      <w:r>
        <w:rPr>
          <w:rFonts w:eastAsia="MS Mincho" w:cs="Times New Roman"/>
          <w:b/>
          <w:sz w:val="24"/>
          <w:szCs w:val="24"/>
          <w:lang w:eastAsia="sk-SK"/>
        </w:rPr>
        <w:t>V</w:t>
      </w:r>
      <w:r w:rsidRPr="00751985">
        <w:rPr>
          <w:rFonts w:eastAsia="MS Mincho" w:cs="Times New Roman"/>
          <w:b/>
          <w:sz w:val="24"/>
          <w:szCs w:val="24"/>
          <w:lang w:eastAsia="sk-SK"/>
        </w:rPr>
        <w:t>ypožičiavate</w:t>
      </w:r>
      <w:r>
        <w:rPr>
          <w:rFonts w:eastAsia="MS Mincho" w:cs="Times New Roman"/>
          <w:b/>
          <w:sz w:val="24"/>
          <w:szCs w:val="24"/>
          <w:lang w:eastAsia="sk-SK"/>
        </w:rPr>
        <w:t>ľ:</w:t>
      </w:r>
    </w:p>
    <w:p w14:paraId="01100480" w14:textId="77777777" w:rsidR="006A2981" w:rsidRDefault="00751985" w:rsidP="00CA3CC0">
      <w:pPr>
        <w:spacing w:after="0"/>
        <w:rPr>
          <w:rFonts w:eastAsia="MS Mincho" w:cs="Times New Roman"/>
          <w:b/>
          <w:sz w:val="24"/>
          <w:szCs w:val="24"/>
          <w:lang w:eastAsia="sk-SK"/>
        </w:rPr>
      </w:pPr>
      <w:r w:rsidRPr="00751985">
        <w:rPr>
          <w:rFonts w:eastAsia="MS Mincho" w:cs="Times New Roman"/>
          <w:b/>
          <w:sz w:val="24"/>
          <w:szCs w:val="24"/>
          <w:lang w:eastAsia="sk-SK"/>
        </w:rPr>
        <w:tab/>
      </w:r>
      <w:r w:rsidRPr="00751985">
        <w:rPr>
          <w:rFonts w:eastAsia="MS Mincho" w:cs="Times New Roman"/>
          <w:b/>
          <w:sz w:val="24"/>
          <w:szCs w:val="24"/>
          <w:lang w:eastAsia="sk-SK"/>
        </w:rPr>
        <w:tab/>
      </w:r>
      <w:r w:rsidR="00CA3CC0" w:rsidRPr="00CA3CC0">
        <w:rPr>
          <w:rFonts w:ascii="Calibri" w:eastAsia="Times New Roman" w:hAnsi="Calibri" w:cs="Calibri"/>
          <w:b/>
          <w:bCs/>
          <w:sz w:val="24"/>
          <w:szCs w:val="24"/>
          <w:lang w:eastAsia="sk-SK"/>
        </w:rPr>
        <w:t xml:space="preserve">3angel, </w:t>
      </w:r>
      <w:r w:rsidR="00CA3CC0" w:rsidRPr="00CA3CC0">
        <w:rPr>
          <w:rFonts w:ascii="Calibri" w:eastAsia="Times New Roman" w:hAnsi="Calibri" w:cs="Calibri"/>
          <w:bCs/>
          <w:sz w:val="24"/>
          <w:szCs w:val="24"/>
          <w:lang w:eastAsia="sk-SK"/>
        </w:rPr>
        <w:t xml:space="preserve">občianske združenie so sídlom gen. </w:t>
      </w:r>
      <w:proofErr w:type="spellStart"/>
      <w:r w:rsidR="00CA3CC0" w:rsidRPr="00CA3CC0">
        <w:rPr>
          <w:rFonts w:ascii="Calibri" w:eastAsia="Times New Roman" w:hAnsi="Calibri" w:cs="Calibri"/>
          <w:bCs/>
          <w:sz w:val="24"/>
          <w:szCs w:val="24"/>
          <w:lang w:eastAsia="sk-SK"/>
        </w:rPr>
        <w:t>M.R.Štefánika</w:t>
      </w:r>
      <w:proofErr w:type="spellEnd"/>
      <w:r w:rsidR="00CA3CC0" w:rsidRPr="00CA3CC0">
        <w:rPr>
          <w:rFonts w:ascii="Calibri" w:eastAsia="Times New Roman" w:hAnsi="Calibri" w:cs="Calibri"/>
          <w:bCs/>
          <w:sz w:val="24"/>
          <w:szCs w:val="24"/>
          <w:lang w:eastAsia="sk-SK"/>
        </w:rPr>
        <w:t xml:space="preserve"> 896/1, 010 01 </w:t>
      </w:r>
      <w:r w:rsidR="00CA3CC0">
        <w:rPr>
          <w:rFonts w:ascii="Calibri" w:eastAsia="Times New Roman" w:hAnsi="Calibri" w:cs="Calibri"/>
          <w:bCs/>
          <w:sz w:val="24"/>
          <w:szCs w:val="24"/>
          <w:lang w:eastAsia="sk-SK"/>
        </w:rPr>
        <w:tab/>
      </w:r>
      <w:r w:rsidR="00CA3CC0">
        <w:rPr>
          <w:rFonts w:ascii="Calibri" w:eastAsia="Times New Roman" w:hAnsi="Calibri" w:cs="Calibri"/>
          <w:bCs/>
          <w:sz w:val="24"/>
          <w:szCs w:val="24"/>
          <w:lang w:eastAsia="sk-SK"/>
        </w:rPr>
        <w:tab/>
      </w:r>
      <w:r w:rsidR="00CA3CC0" w:rsidRPr="00CA3CC0">
        <w:rPr>
          <w:rFonts w:ascii="Calibri" w:eastAsia="Times New Roman" w:hAnsi="Calibri" w:cs="Calibri"/>
          <w:bCs/>
          <w:sz w:val="24"/>
          <w:szCs w:val="24"/>
          <w:lang w:eastAsia="sk-SK"/>
        </w:rPr>
        <w:t>Žilina</w:t>
      </w:r>
      <w:r w:rsidRPr="00751985">
        <w:rPr>
          <w:rFonts w:eastAsia="MS Mincho" w:cs="Times New Roman"/>
          <w:sz w:val="24"/>
          <w:szCs w:val="24"/>
          <w:lang w:eastAsia="sk-SK"/>
        </w:rPr>
        <w:t xml:space="preserve">, identifikačné číslo  50685236, ako zriaďovateľ a konajúci </w:t>
      </w:r>
      <w:r w:rsidR="00CA3CC0">
        <w:rPr>
          <w:rFonts w:eastAsia="MS Mincho" w:cs="Times New Roman"/>
          <w:sz w:val="24"/>
          <w:szCs w:val="24"/>
          <w:lang w:eastAsia="sk-SK"/>
        </w:rPr>
        <w:tab/>
      </w:r>
      <w:r w:rsidR="00CA3CC0">
        <w:rPr>
          <w:rFonts w:eastAsia="MS Mincho" w:cs="Times New Roman"/>
          <w:sz w:val="24"/>
          <w:szCs w:val="24"/>
          <w:lang w:eastAsia="sk-SK"/>
        </w:rPr>
        <w:tab/>
      </w:r>
      <w:r w:rsidR="00CA3CC0">
        <w:rPr>
          <w:rFonts w:eastAsia="MS Mincho" w:cs="Times New Roman"/>
          <w:sz w:val="24"/>
          <w:szCs w:val="24"/>
          <w:lang w:eastAsia="sk-SK"/>
        </w:rPr>
        <w:tab/>
      </w:r>
      <w:r w:rsidR="00CA3CC0">
        <w:rPr>
          <w:rFonts w:eastAsia="MS Mincho" w:cs="Times New Roman"/>
          <w:sz w:val="24"/>
          <w:szCs w:val="24"/>
          <w:lang w:eastAsia="sk-SK"/>
        </w:rPr>
        <w:tab/>
      </w:r>
      <w:r w:rsidRPr="00751985">
        <w:rPr>
          <w:rFonts w:eastAsia="MS Mincho" w:cs="Times New Roman"/>
          <w:sz w:val="24"/>
          <w:szCs w:val="24"/>
          <w:lang w:eastAsia="sk-SK"/>
        </w:rPr>
        <w:t xml:space="preserve">prostredníctvom správcu: </w:t>
      </w:r>
      <w:r w:rsidRPr="00751985">
        <w:rPr>
          <w:rFonts w:eastAsia="MS Mincho" w:cs="Times New Roman"/>
          <w:b/>
          <w:sz w:val="24"/>
          <w:szCs w:val="24"/>
          <w:lang w:eastAsia="sk-SK"/>
        </w:rPr>
        <w:t>Súkromná základná umelecká škola</w:t>
      </w:r>
      <w:r w:rsidR="006A2981">
        <w:rPr>
          <w:rFonts w:eastAsia="MS Mincho" w:cs="Times New Roman"/>
          <w:b/>
          <w:sz w:val="24"/>
          <w:szCs w:val="24"/>
          <w:lang w:eastAsia="sk-SK"/>
        </w:rPr>
        <w:t xml:space="preserve"> Svrčinovec 336 </w:t>
      </w:r>
    </w:p>
    <w:p w14:paraId="5E894830" w14:textId="77777777" w:rsidR="00A73E5D" w:rsidRPr="006A2981" w:rsidRDefault="007B6A6B" w:rsidP="00CA3CC0">
      <w:pPr>
        <w:spacing w:after="0"/>
        <w:rPr>
          <w:rFonts w:ascii="Times New Roman" w:eastAsia="Times New Roman" w:hAnsi="Times New Roman" w:cs="Times New Roman"/>
          <w:sz w:val="24"/>
          <w:szCs w:val="24"/>
          <w:lang w:eastAsia="sk-SK"/>
        </w:rPr>
      </w:pPr>
      <w:r>
        <w:rPr>
          <w:rFonts w:eastAsia="MS Mincho" w:cs="Courier New"/>
          <w:sz w:val="24"/>
          <w:szCs w:val="24"/>
          <w:lang w:eastAsia="sk-SK"/>
        </w:rPr>
        <w:t xml:space="preserve">                   </w:t>
      </w:r>
      <w:r>
        <w:rPr>
          <w:rFonts w:eastAsia="MS Mincho" w:cs="Courier New"/>
          <w:sz w:val="24"/>
          <w:szCs w:val="24"/>
          <w:lang w:eastAsia="sk-SK"/>
        </w:rPr>
        <w:tab/>
      </w:r>
      <w:r w:rsidR="00751985" w:rsidRPr="00751985">
        <w:rPr>
          <w:rFonts w:eastAsia="MS Mincho" w:cs="Courier New"/>
          <w:sz w:val="24"/>
          <w:szCs w:val="24"/>
          <w:lang w:eastAsia="sk-SK"/>
        </w:rPr>
        <w:t xml:space="preserve">so sídlom: </w:t>
      </w:r>
      <w:r w:rsidR="00FF00E9" w:rsidRPr="006A2981">
        <w:rPr>
          <w:rFonts w:eastAsia="MS Mincho" w:cs="Courier New"/>
          <w:b/>
          <w:sz w:val="24"/>
          <w:szCs w:val="24"/>
          <w:lang w:eastAsia="sk-SK"/>
        </w:rPr>
        <w:t xml:space="preserve">Svrčinovec  336, </w:t>
      </w:r>
      <w:r w:rsidR="00751985" w:rsidRPr="006A2981">
        <w:rPr>
          <w:rFonts w:eastAsia="MS Mincho" w:cs="Courier New"/>
          <w:b/>
          <w:sz w:val="24"/>
          <w:szCs w:val="24"/>
          <w:lang w:eastAsia="sk-SK"/>
        </w:rPr>
        <w:t>023</w:t>
      </w:r>
      <w:r w:rsidR="006A2981" w:rsidRPr="006A2981">
        <w:rPr>
          <w:rFonts w:eastAsia="MS Mincho" w:cs="Courier New"/>
          <w:b/>
          <w:sz w:val="24"/>
          <w:szCs w:val="24"/>
          <w:lang w:eastAsia="sk-SK"/>
        </w:rPr>
        <w:t xml:space="preserve"> 12</w:t>
      </w:r>
      <w:r w:rsidR="00751985" w:rsidRPr="006A2981">
        <w:rPr>
          <w:rFonts w:eastAsia="MS Mincho" w:cs="Courier New"/>
          <w:sz w:val="24"/>
          <w:szCs w:val="24"/>
          <w:lang w:eastAsia="sk-SK"/>
        </w:rPr>
        <w:t xml:space="preserve">,  </w:t>
      </w:r>
    </w:p>
    <w:p w14:paraId="53A3414A" w14:textId="77777777" w:rsidR="00A73E5D" w:rsidRDefault="00CA3CC0" w:rsidP="00CA3CC0">
      <w:pPr>
        <w:tabs>
          <w:tab w:val="left" w:pos="1276"/>
        </w:tabs>
        <w:spacing w:after="0" w:line="240" w:lineRule="auto"/>
        <w:ind w:left="1800" w:hanging="1800"/>
        <w:jc w:val="both"/>
        <w:rPr>
          <w:rFonts w:eastAsia="MS Mincho" w:cs="Courier New"/>
          <w:sz w:val="24"/>
          <w:szCs w:val="24"/>
          <w:lang w:eastAsia="sk-SK"/>
        </w:rPr>
      </w:pPr>
      <w:r w:rsidRPr="006A2981">
        <w:rPr>
          <w:rFonts w:eastAsia="MS Mincho" w:cs="Times New Roman"/>
          <w:b/>
          <w:sz w:val="24"/>
          <w:szCs w:val="24"/>
          <w:lang w:eastAsia="sk-SK"/>
        </w:rPr>
        <w:tab/>
      </w:r>
      <w:r w:rsidR="007B6A6B">
        <w:rPr>
          <w:rFonts w:eastAsia="MS Mincho" w:cs="Times New Roman"/>
          <w:b/>
          <w:sz w:val="24"/>
          <w:szCs w:val="24"/>
          <w:lang w:eastAsia="sk-SK"/>
        </w:rPr>
        <w:t xml:space="preserve">  </w:t>
      </w:r>
      <w:r w:rsidR="00751985" w:rsidRPr="006A2981">
        <w:rPr>
          <w:rFonts w:eastAsia="MS Mincho" w:cs="Courier New"/>
          <w:sz w:val="24"/>
          <w:szCs w:val="24"/>
          <w:lang w:eastAsia="sk-SK"/>
        </w:rPr>
        <w:t xml:space="preserve">IČO: </w:t>
      </w:r>
      <w:r w:rsidR="006A2981" w:rsidRPr="006A2981">
        <w:rPr>
          <w:rFonts w:eastAsia="MS Mincho" w:cs="Courier New"/>
          <w:sz w:val="24"/>
          <w:szCs w:val="24"/>
          <w:lang w:eastAsia="sk-SK"/>
        </w:rPr>
        <w:t>53724313</w:t>
      </w:r>
      <w:r w:rsidR="00751985" w:rsidRPr="006A2981">
        <w:rPr>
          <w:rFonts w:eastAsia="MS Mincho" w:cs="Courier New"/>
          <w:sz w:val="24"/>
          <w:szCs w:val="24"/>
          <w:lang w:eastAsia="sk-SK"/>
        </w:rPr>
        <w:t>,</w:t>
      </w:r>
      <w:r w:rsidR="00A73E5D" w:rsidRPr="006A2981">
        <w:rPr>
          <w:sz w:val="24"/>
          <w:szCs w:val="24"/>
        </w:rPr>
        <w:t>DIČ</w:t>
      </w:r>
      <w:r w:rsidR="00A73E5D" w:rsidRPr="006A2981">
        <w:t xml:space="preserve">: </w:t>
      </w:r>
      <w:r w:rsidR="006A2981" w:rsidRPr="006A2981">
        <w:rPr>
          <w:sz w:val="24"/>
          <w:szCs w:val="24"/>
        </w:rPr>
        <w:t>2121493539</w:t>
      </w:r>
    </w:p>
    <w:p w14:paraId="390C8FBF" w14:textId="77777777" w:rsidR="00751985" w:rsidRPr="00A73E5D" w:rsidRDefault="00CA3CC0" w:rsidP="00CA3CC0">
      <w:pPr>
        <w:tabs>
          <w:tab w:val="left" w:pos="1276"/>
        </w:tabs>
        <w:spacing w:after="0" w:line="240" w:lineRule="auto"/>
        <w:ind w:left="1800" w:hanging="1800"/>
        <w:jc w:val="both"/>
      </w:pPr>
      <w:r>
        <w:rPr>
          <w:rFonts w:eastAsia="MS Mincho" w:cs="Courier New"/>
          <w:sz w:val="24"/>
          <w:szCs w:val="24"/>
          <w:lang w:eastAsia="sk-SK"/>
        </w:rPr>
        <w:tab/>
      </w:r>
      <w:r w:rsidR="007B6A6B">
        <w:rPr>
          <w:rFonts w:eastAsia="MS Mincho" w:cs="Courier New"/>
          <w:sz w:val="24"/>
          <w:szCs w:val="24"/>
          <w:lang w:eastAsia="sk-SK"/>
        </w:rPr>
        <w:t xml:space="preserve">  </w:t>
      </w:r>
      <w:r w:rsidR="00751985" w:rsidRPr="00751985">
        <w:rPr>
          <w:rFonts w:eastAsia="MS Mincho" w:cs="Courier New"/>
          <w:sz w:val="24"/>
          <w:szCs w:val="24"/>
          <w:lang w:eastAsia="sk-SK"/>
        </w:rPr>
        <w:t xml:space="preserve">v jeho mene konajúci:  </w:t>
      </w:r>
      <w:r w:rsidR="00B81BBB">
        <w:rPr>
          <w:rFonts w:eastAsia="MS Mincho" w:cs="Courier New"/>
          <w:b/>
          <w:sz w:val="24"/>
          <w:szCs w:val="24"/>
          <w:lang w:eastAsia="sk-SK"/>
        </w:rPr>
        <w:t xml:space="preserve">Mgr. Roman </w:t>
      </w:r>
      <w:proofErr w:type="spellStart"/>
      <w:r w:rsidR="00B81BBB">
        <w:rPr>
          <w:rFonts w:eastAsia="MS Mincho" w:cs="Courier New"/>
          <w:b/>
          <w:sz w:val="24"/>
          <w:szCs w:val="24"/>
          <w:lang w:eastAsia="sk-SK"/>
        </w:rPr>
        <w:t>Capek</w:t>
      </w:r>
      <w:proofErr w:type="spellEnd"/>
      <w:r w:rsidR="00751985" w:rsidRPr="00751985">
        <w:rPr>
          <w:rFonts w:eastAsia="MS Mincho" w:cs="Courier New"/>
          <w:sz w:val="24"/>
          <w:szCs w:val="24"/>
          <w:lang w:eastAsia="sk-SK"/>
        </w:rPr>
        <w:t xml:space="preserve">, </w:t>
      </w:r>
      <w:r w:rsidR="00B81BBB">
        <w:rPr>
          <w:rFonts w:eastAsia="MS Mincho" w:cs="Courier New"/>
          <w:sz w:val="24"/>
          <w:szCs w:val="24"/>
          <w:lang w:eastAsia="sk-SK"/>
        </w:rPr>
        <w:t>riaditeľ školy</w:t>
      </w:r>
      <w:r w:rsidR="00751985" w:rsidRPr="00751985">
        <w:rPr>
          <w:rFonts w:eastAsia="MS Mincho" w:cs="Times New Roman"/>
          <w:sz w:val="24"/>
          <w:szCs w:val="24"/>
          <w:lang w:eastAsia="sk-SK"/>
        </w:rPr>
        <w:t>,</w:t>
      </w:r>
    </w:p>
    <w:p w14:paraId="31F36063" w14:textId="77777777" w:rsidR="00751985" w:rsidRPr="00751985" w:rsidRDefault="00751985" w:rsidP="00751985">
      <w:pPr>
        <w:tabs>
          <w:tab w:val="left" w:pos="1276"/>
        </w:tabs>
        <w:spacing w:after="0" w:line="240" w:lineRule="auto"/>
        <w:ind w:left="1800" w:hanging="1800"/>
        <w:jc w:val="both"/>
        <w:rPr>
          <w:rFonts w:eastAsia="Times New Roman" w:cs="Times New Roman"/>
          <w:sz w:val="24"/>
          <w:szCs w:val="24"/>
          <w:lang w:eastAsia="sk-SK"/>
        </w:rPr>
      </w:pPr>
    </w:p>
    <w:p w14:paraId="60C5932D" w14:textId="77777777" w:rsidR="00751985" w:rsidRPr="00751985" w:rsidRDefault="00751985" w:rsidP="00751985">
      <w:pPr>
        <w:spacing w:after="0" w:line="240" w:lineRule="auto"/>
        <w:ind w:left="1800" w:hanging="1800"/>
        <w:jc w:val="both"/>
        <w:rPr>
          <w:rFonts w:eastAsia="MS Mincho" w:cs="Courier New"/>
          <w:sz w:val="24"/>
          <w:szCs w:val="24"/>
          <w:lang w:eastAsia="sk-SK"/>
        </w:rPr>
      </w:pPr>
    </w:p>
    <w:p w14:paraId="16ABFDB1" w14:textId="77777777" w:rsidR="00751985" w:rsidRPr="00751985" w:rsidRDefault="00751985" w:rsidP="00751985">
      <w:pPr>
        <w:spacing w:after="0" w:line="240" w:lineRule="auto"/>
        <w:ind w:left="1800" w:hanging="1800"/>
        <w:jc w:val="both"/>
        <w:rPr>
          <w:rFonts w:eastAsia="MS Mincho" w:cs="Courier New"/>
          <w:lang w:eastAsia="sk-SK"/>
        </w:rPr>
      </w:pPr>
    </w:p>
    <w:p w14:paraId="5F3028B2" w14:textId="77777777" w:rsidR="00751985" w:rsidRPr="00751985" w:rsidRDefault="00751985" w:rsidP="00C85F50">
      <w:pPr>
        <w:spacing w:after="0" w:line="240" w:lineRule="auto"/>
        <w:ind w:left="708"/>
        <w:jc w:val="center"/>
        <w:rPr>
          <w:rFonts w:eastAsia="MS Mincho" w:cs="Times New Roman"/>
          <w:b/>
          <w:lang w:eastAsia="sk-SK"/>
        </w:rPr>
      </w:pPr>
      <w:r w:rsidRPr="00751985">
        <w:rPr>
          <w:rFonts w:eastAsia="MS Mincho" w:cs="Times New Roman"/>
          <w:b/>
          <w:lang w:eastAsia="sk-SK"/>
        </w:rPr>
        <w:t>uzavreli podľa § 663 a </w:t>
      </w:r>
      <w:proofErr w:type="spellStart"/>
      <w:r w:rsidRPr="00751985">
        <w:rPr>
          <w:rFonts w:eastAsia="MS Mincho" w:cs="Times New Roman"/>
          <w:b/>
          <w:lang w:eastAsia="sk-SK"/>
        </w:rPr>
        <w:t>nasl</w:t>
      </w:r>
      <w:proofErr w:type="spellEnd"/>
      <w:r w:rsidRPr="00751985">
        <w:rPr>
          <w:rFonts w:eastAsia="MS Mincho" w:cs="Times New Roman"/>
          <w:b/>
          <w:lang w:eastAsia="sk-SK"/>
        </w:rPr>
        <w:t>. Občianskeho zákonníka zmluvu o budúcej zmluve nasledovne:</w:t>
      </w:r>
    </w:p>
    <w:p w14:paraId="559613BF" w14:textId="77777777" w:rsidR="00751985" w:rsidRPr="00751985" w:rsidRDefault="00751985" w:rsidP="00751985">
      <w:pPr>
        <w:spacing w:after="0" w:line="240" w:lineRule="auto"/>
        <w:jc w:val="both"/>
        <w:rPr>
          <w:rFonts w:eastAsia="MS Mincho" w:cs="Times New Roman"/>
          <w:b/>
          <w:lang w:eastAsia="sk-SK"/>
        </w:rPr>
      </w:pPr>
    </w:p>
    <w:p w14:paraId="7980737B" w14:textId="77777777" w:rsidR="00751985" w:rsidRPr="00751985" w:rsidRDefault="00751985" w:rsidP="00751985">
      <w:pPr>
        <w:spacing w:after="0" w:line="240" w:lineRule="auto"/>
        <w:jc w:val="both"/>
        <w:rPr>
          <w:rFonts w:eastAsia="MS Mincho" w:cs="Times New Roman"/>
          <w:b/>
          <w:lang w:eastAsia="sk-SK"/>
        </w:rPr>
      </w:pPr>
    </w:p>
    <w:p w14:paraId="4FDB2181"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Článok 1</w:t>
      </w:r>
    </w:p>
    <w:p w14:paraId="24A13A64" w14:textId="77777777" w:rsidR="00751985" w:rsidRPr="00751985" w:rsidRDefault="00751985" w:rsidP="00751985">
      <w:pPr>
        <w:spacing w:after="0" w:line="240" w:lineRule="auto"/>
        <w:rPr>
          <w:rFonts w:eastAsia="MS Mincho" w:cs="Courier New"/>
          <w:b/>
          <w:sz w:val="24"/>
          <w:szCs w:val="24"/>
          <w:lang w:eastAsia="sk-SK"/>
        </w:rPr>
      </w:pPr>
    </w:p>
    <w:p w14:paraId="5849D0B7"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Predmet a účel zmluvy</w:t>
      </w:r>
    </w:p>
    <w:p w14:paraId="22D8D3C6" w14:textId="77777777" w:rsidR="00751985" w:rsidRPr="00751985" w:rsidRDefault="00751985" w:rsidP="00751985">
      <w:pPr>
        <w:spacing w:after="0" w:line="240" w:lineRule="auto"/>
        <w:jc w:val="center"/>
        <w:rPr>
          <w:rFonts w:eastAsia="MS Mincho" w:cs="Courier New"/>
          <w:b/>
          <w:lang w:eastAsia="sk-SK"/>
        </w:rPr>
      </w:pPr>
    </w:p>
    <w:p w14:paraId="1C4D20F3" w14:textId="77777777" w:rsidR="001D63CC" w:rsidRDefault="001D63CC" w:rsidP="001D63CC">
      <w:pPr>
        <w:spacing w:after="0" w:line="240" w:lineRule="auto"/>
        <w:ind w:left="1425"/>
        <w:jc w:val="both"/>
        <w:rPr>
          <w:rFonts w:eastAsia="MS Mincho" w:cs="Courier New"/>
          <w:highlight w:val="yellow"/>
          <w:lang w:eastAsia="sk-SK"/>
        </w:rPr>
      </w:pPr>
    </w:p>
    <w:p w14:paraId="55F5C3E5" w14:textId="77777777" w:rsidR="00751985" w:rsidRPr="00751985" w:rsidRDefault="00751985" w:rsidP="00751985">
      <w:pPr>
        <w:spacing w:after="0" w:line="240" w:lineRule="auto"/>
        <w:jc w:val="both"/>
        <w:rPr>
          <w:rFonts w:eastAsia="MS Mincho" w:cs="Courier New"/>
          <w:lang w:eastAsia="sk-SK"/>
        </w:rPr>
      </w:pPr>
    </w:p>
    <w:p w14:paraId="50691C2E" w14:textId="77777777" w:rsidR="00751985" w:rsidRPr="001D63CC" w:rsidRDefault="00751985" w:rsidP="00751985">
      <w:pPr>
        <w:numPr>
          <w:ilvl w:val="0"/>
          <w:numId w:val="1"/>
        </w:numPr>
        <w:spacing w:after="0" w:line="240" w:lineRule="auto"/>
        <w:jc w:val="both"/>
        <w:rPr>
          <w:rFonts w:eastAsia="MS Mincho" w:cs="Courier New"/>
          <w:lang w:eastAsia="sk-SK"/>
        </w:rPr>
      </w:pPr>
      <w:r w:rsidRPr="001D63CC">
        <w:rPr>
          <w:rFonts w:eastAsia="MS Mincho" w:cs="Times New Roman"/>
          <w:lang w:eastAsia="sk-SK"/>
        </w:rPr>
        <w:t>Požičiavateľ</w:t>
      </w:r>
      <w:r w:rsidRPr="001D63CC">
        <w:rPr>
          <w:rFonts w:eastAsia="MS Mincho" w:cs="Courier New"/>
          <w:lang w:eastAsia="sk-SK"/>
        </w:rPr>
        <w:t xml:space="preserve">  poskytne  na dočasné užívanie </w:t>
      </w:r>
      <w:r w:rsidR="003003EF">
        <w:rPr>
          <w:rFonts w:eastAsia="MS Mincho" w:cs="Courier New"/>
          <w:b/>
          <w:lang w:eastAsia="sk-SK"/>
        </w:rPr>
        <w:t>1</w:t>
      </w:r>
      <w:r w:rsidRPr="001D63CC">
        <w:rPr>
          <w:rFonts w:eastAsia="MS Mincho" w:cs="Courier New"/>
          <w:b/>
          <w:lang w:eastAsia="sk-SK"/>
        </w:rPr>
        <w:t xml:space="preserve"> učeb</w:t>
      </w:r>
      <w:r w:rsidR="003003EF">
        <w:rPr>
          <w:rFonts w:eastAsia="MS Mincho" w:cs="Courier New"/>
          <w:b/>
          <w:lang w:eastAsia="sk-SK"/>
        </w:rPr>
        <w:t>ňu</w:t>
      </w:r>
      <w:r w:rsidRPr="001D63CC">
        <w:rPr>
          <w:rFonts w:eastAsia="MS Mincho" w:cs="Times New Roman"/>
          <w:lang w:eastAsia="sk-SK"/>
        </w:rPr>
        <w:t xml:space="preserve"> v </w:t>
      </w:r>
      <w:r w:rsidRPr="001D63CC">
        <w:rPr>
          <w:rFonts w:eastAsia="MS Mincho" w:cs="Courier New"/>
          <w:lang w:eastAsia="sk-SK"/>
        </w:rPr>
        <w:t xml:space="preserve">Základnej škole </w:t>
      </w:r>
      <w:r w:rsidR="001A5412">
        <w:rPr>
          <w:rFonts w:eastAsia="MS Mincho" w:cs="Courier New"/>
          <w:lang w:eastAsia="sk-SK"/>
        </w:rPr>
        <w:t xml:space="preserve">s materskou školou </w:t>
      </w:r>
      <w:r w:rsidR="003003EF">
        <w:rPr>
          <w:rFonts w:eastAsia="MS Mincho" w:cs="Courier New"/>
          <w:lang w:eastAsia="sk-SK"/>
        </w:rPr>
        <w:t>Makov</w:t>
      </w:r>
      <w:r w:rsidR="001A5412">
        <w:rPr>
          <w:rFonts w:eastAsia="MS Mincho" w:cs="Courier New"/>
          <w:lang w:eastAsia="sk-SK"/>
        </w:rPr>
        <w:t xml:space="preserve"> č. 264</w:t>
      </w:r>
      <w:r w:rsidR="001D63CC">
        <w:rPr>
          <w:rFonts w:eastAsia="MS Mincho" w:cs="Courier New"/>
          <w:lang w:eastAsia="sk-SK"/>
        </w:rPr>
        <w:t>. (ďa</w:t>
      </w:r>
      <w:r w:rsidRPr="001D63CC">
        <w:rPr>
          <w:rFonts w:eastAsia="MS Mincho" w:cs="Times New Roman"/>
          <w:lang w:eastAsia="sk-SK"/>
        </w:rPr>
        <w:t>lej len „predmet výpožičky“)</w:t>
      </w:r>
    </w:p>
    <w:p w14:paraId="6B6AF171" w14:textId="77777777" w:rsidR="00751985" w:rsidRPr="00751985" w:rsidRDefault="00751985" w:rsidP="00751985">
      <w:pPr>
        <w:spacing w:after="0" w:line="240" w:lineRule="auto"/>
        <w:jc w:val="both"/>
        <w:rPr>
          <w:rFonts w:eastAsia="MS Mincho" w:cs="Courier New"/>
          <w:lang w:eastAsia="sk-SK"/>
        </w:rPr>
      </w:pPr>
    </w:p>
    <w:p w14:paraId="00BD6900" w14:textId="77777777" w:rsidR="00751985" w:rsidRPr="00751985" w:rsidRDefault="00751985" w:rsidP="00751985">
      <w:pPr>
        <w:numPr>
          <w:ilvl w:val="0"/>
          <w:numId w:val="1"/>
        </w:numPr>
        <w:spacing w:after="0" w:line="240" w:lineRule="auto"/>
        <w:jc w:val="both"/>
        <w:rPr>
          <w:rFonts w:eastAsia="MS Mincho" w:cs="Courier New"/>
          <w:lang w:eastAsia="sk-SK"/>
        </w:rPr>
      </w:pPr>
      <w:r w:rsidRPr="00751985">
        <w:rPr>
          <w:rFonts w:eastAsia="MS Mincho" w:cs="Times New Roman"/>
          <w:lang w:eastAsia="sk-SK"/>
        </w:rPr>
        <w:t>Účelom výpožičky podľa tejto zmluvy je poskytnúť  základné umelecké vzdelanie žiakov ZŠ v hudobnom, tanečnom, výtvarnom a </w:t>
      </w:r>
      <w:proofErr w:type="spellStart"/>
      <w:r w:rsidRPr="00751985">
        <w:rPr>
          <w:rFonts w:eastAsia="MS Mincho" w:cs="Times New Roman"/>
          <w:lang w:eastAsia="sk-SK"/>
        </w:rPr>
        <w:t>literárno</w:t>
      </w:r>
      <w:proofErr w:type="spellEnd"/>
      <w:r w:rsidRPr="00751985">
        <w:rPr>
          <w:rFonts w:eastAsia="MS Mincho" w:cs="Times New Roman"/>
          <w:lang w:eastAsia="sk-SK"/>
        </w:rPr>
        <w:t xml:space="preserve"> - dramatickom odbore. </w:t>
      </w:r>
      <w:r w:rsidRPr="00751985">
        <w:rPr>
          <w:rFonts w:eastAsia="MS Mincho" w:cs="Courier New"/>
          <w:lang w:eastAsia="sk-SK"/>
        </w:rPr>
        <w:t xml:space="preserve">V jednotlivých odboroch pracujú deti základnej školy  v zriaďovacej pôsobnosti Obce </w:t>
      </w:r>
      <w:r w:rsidR="00CC5AC1">
        <w:rPr>
          <w:rFonts w:eastAsia="MS Mincho" w:cs="Courier New"/>
          <w:lang w:eastAsia="sk-SK"/>
        </w:rPr>
        <w:t>Makov</w:t>
      </w:r>
      <w:r w:rsidR="004C33F4">
        <w:rPr>
          <w:rFonts w:eastAsia="MS Mincho" w:cs="Courier New"/>
          <w:lang w:eastAsia="sk-SK"/>
        </w:rPr>
        <w:t xml:space="preserve"> </w:t>
      </w:r>
      <w:r w:rsidRPr="00751985">
        <w:rPr>
          <w:rFonts w:eastAsia="MS Mincho" w:cs="Courier New"/>
          <w:lang w:eastAsia="sk-SK"/>
        </w:rPr>
        <w:t xml:space="preserve"> a mládež obce </w:t>
      </w:r>
      <w:r w:rsidR="00CC5AC1">
        <w:rPr>
          <w:rFonts w:eastAsia="MS Mincho" w:cs="Courier New"/>
          <w:lang w:eastAsia="sk-SK"/>
        </w:rPr>
        <w:t>Makov</w:t>
      </w:r>
      <w:r w:rsidRPr="00751985">
        <w:rPr>
          <w:rFonts w:eastAsia="MS Mincho" w:cs="Courier New"/>
          <w:lang w:eastAsia="sk-SK"/>
        </w:rPr>
        <w:t>.</w:t>
      </w:r>
    </w:p>
    <w:p w14:paraId="7D71DCAB" w14:textId="77777777" w:rsidR="00751985" w:rsidRPr="00751985" w:rsidRDefault="00751985" w:rsidP="00751985">
      <w:pPr>
        <w:spacing w:after="0" w:line="240" w:lineRule="auto"/>
        <w:jc w:val="both"/>
        <w:rPr>
          <w:rFonts w:eastAsia="MS Mincho" w:cs="Courier New"/>
          <w:lang w:eastAsia="sk-SK"/>
        </w:rPr>
      </w:pPr>
    </w:p>
    <w:p w14:paraId="142B8AC1" w14:textId="277F6360" w:rsidR="00751985" w:rsidRPr="00751985" w:rsidRDefault="00751985" w:rsidP="00751985">
      <w:pPr>
        <w:numPr>
          <w:ilvl w:val="0"/>
          <w:numId w:val="1"/>
        </w:numPr>
        <w:spacing w:after="0" w:line="240" w:lineRule="auto"/>
        <w:jc w:val="both"/>
        <w:rPr>
          <w:rFonts w:eastAsia="MS Mincho" w:cs="Courier New"/>
          <w:lang w:eastAsia="sk-SK"/>
        </w:rPr>
      </w:pPr>
      <w:r w:rsidRPr="00751985">
        <w:rPr>
          <w:rFonts w:eastAsia="MS Mincho" w:cs="Courier New"/>
          <w:lang w:eastAsia="sk-SK"/>
        </w:rPr>
        <w:t>Uvedené p</w:t>
      </w:r>
      <w:r w:rsidR="004C33F4">
        <w:rPr>
          <w:rFonts w:eastAsia="MS Mincho" w:cs="Courier New"/>
          <w:lang w:eastAsia="sk-SK"/>
        </w:rPr>
        <w:t>riestory sú pre školský rok 202</w:t>
      </w:r>
      <w:r w:rsidR="004E5A06">
        <w:rPr>
          <w:rFonts w:eastAsia="MS Mincho" w:cs="Courier New"/>
          <w:lang w:eastAsia="sk-SK"/>
        </w:rPr>
        <w:t>3</w:t>
      </w:r>
      <w:r w:rsidR="004C33F4">
        <w:rPr>
          <w:rFonts w:eastAsia="MS Mincho" w:cs="Courier New"/>
          <w:lang w:eastAsia="sk-SK"/>
        </w:rPr>
        <w:t>/202</w:t>
      </w:r>
      <w:r w:rsidR="004E5A06">
        <w:rPr>
          <w:rFonts w:eastAsia="MS Mincho" w:cs="Courier New"/>
          <w:lang w:eastAsia="sk-SK"/>
        </w:rPr>
        <w:t>4</w:t>
      </w:r>
      <w:r w:rsidRPr="00751985">
        <w:rPr>
          <w:rFonts w:eastAsia="MS Mincho" w:cs="Courier New"/>
          <w:lang w:eastAsia="sk-SK"/>
        </w:rPr>
        <w:t xml:space="preserve"> zapožičané na činnosť  odborov  podľa priloženého  rozvrhu (Príloha č. 1), ak sa zmluvné strany nedohodnú inak.</w:t>
      </w:r>
    </w:p>
    <w:p w14:paraId="6576CC14" w14:textId="77777777" w:rsidR="00751985" w:rsidRDefault="00751985" w:rsidP="00751985">
      <w:pPr>
        <w:spacing w:after="0" w:line="240" w:lineRule="auto"/>
        <w:jc w:val="both"/>
        <w:rPr>
          <w:rFonts w:eastAsia="MS Mincho" w:cs="Courier New"/>
          <w:lang w:eastAsia="sk-SK"/>
        </w:rPr>
      </w:pPr>
    </w:p>
    <w:p w14:paraId="35A2796C" w14:textId="77777777" w:rsidR="004E5A06" w:rsidRDefault="004E5A06" w:rsidP="00751985">
      <w:pPr>
        <w:spacing w:after="0" w:line="240" w:lineRule="auto"/>
        <w:jc w:val="both"/>
        <w:rPr>
          <w:rFonts w:eastAsia="MS Mincho" w:cs="Courier New"/>
          <w:lang w:eastAsia="sk-SK"/>
        </w:rPr>
      </w:pPr>
    </w:p>
    <w:p w14:paraId="18E6A6F3" w14:textId="77777777" w:rsidR="004E5A06" w:rsidRDefault="004E5A06" w:rsidP="00751985">
      <w:pPr>
        <w:spacing w:after="0" w:line="240" w:lineRule="auto"/>
        <w:jc w:val="both"/>
        <w:rPr>
          <w:rFonts w:eastAsia="MS Mincho" w:cs="Courier New"/>
          <w:lang w:eastAsia="sk-SK"/>
        </w:rPr>
      </w:pPr>
    </w:p>
    <w:p w14:paraId="793FD6E4" w14:textId="77777777" w:rsidR="004E5A06" w:rsidRDefault="004E5A06" w:rsidP="00751985">
      <w:pPr>
        <w:spacing w:after="0" w:line="240" w:lineRule="auto"/>
        <w:jc w:val="both"/>
        <w:rPr>
          <w:rFonts w:eastAsia="MS Mincho" w:cs="Courier New"/>
          <w:lang w:eastAsia="sk-SK"/>
        </w:rPr>
      </w:pPr>
    </w:p>
    <w:p w14:paraId="76E3E9ED" w14:textId="77777777" w:rsidR="004E5A06" w:rsidRDefault="004E5A06" w:rsidP="00751985">
      <w:pPr>
        <w:spacing w:after="0" w:line="240" w:lineRule="auto"/>
        <w:jc w:val="both"/>
        <w:rPr>
          <w:rFonts w:eastAsia="MS Mincho" w:cs="Courier New"/>
          <w:lang w:eastAsia="sk-SK"/>
        </w:rPr>
      </w:pPr>
    </w:p>
    <w:p w14:paraId="22D9DA33" w14:textId="77777777" w:rsidR="004E5A06" w:rsidRDefault="004E5A06" w:rsidP="00751985">
      <w:pPr>
        <w:spacing w:after="0" w:line="240" w:lineRule="auto"/>
        <w:jc w:val="both"/>
        <w:rPr>
          <w:rFonts w:eastAsia="MS Mincho" w:cs="Courier New"/>
          <w:lang w:eastAsia="sk-SK"/>
        </w:rPr>
      </w:pPr>
    </w:p>
    <w:p w14:paraId="197FFD6D" w14:textId="77777777" w:rsidR="00751985" w:rsidRDefault="00751985" w:rsidP="00751985">
      <w:pPr>
        <w:spacing w:after="0" w:line="240" w:lineRule="auto"/>
        <w:jc w:val="center"/>
        <w:rPr>
          <w:rFonts w:eastAsia="Times New Roman" w:cs="Times New Roman"/>
          <w:b/>
          <w:lang w:eastAsia="sk-SK"/>
        </w:rPr>
      </w:pPr>
    </w:p>
    <w:p w14:paraId="5E29F020"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lastRenderedPageBreak/>
        <w:t>Článok 2</w:t>
      </w:r>
    </w:p>
    <w:p w14:paraId="09EDD7F1"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Doba nájmu</w:t>
      </w:r>
    </w:p>
    <w:p w14:paraId="0481E3A3" w14:textId="77777777" w:rsidR="00751985" w:rsidRPr="00751985" w:rsidRDefault="00751985" w:rsidP="00751985">
      <w:pPr>
        <w:spacing w:after="0" w:line="240" w:lineRule="auto"/>
        <w:jc w:val="center"/>
        <w:rPr>
          <w:rFonts w:eastAsia="Times New Roman" w:cs="Times New Roman"/>
          <w:lang w:eastAsia="sk-SK"/>
        </w:rPr>
      </w:pPr>
    </w:p>
    <w:p w14:paraId="0606A8B4" w14:textId="6292463C" w:rsidR="00765C7C" w:rsidRDefault="00501C50" w:rsidP="00765C7C">
      <w:pPr>
        <w:spacing w:after="0" w:line="240" w:lineRule="auto"/>
        <w:ind w:firstLine="708"/>
        <w:jc w:val="both"/>
        <w:rPr>
          <w:rFonts w:eastAsia="Times New Roman" w:cs="Times New Roman"/>
          <w:bCs/>
          <w:lang w:eastAsia="sk-SK"/>
        </w:rPr>
      </w:pPr>
      <w:r>
        <w:rPr>
          <w:rFonts w:eastAsia="Times New Roman" w:cs="Times New Roman"/>
          <w:bCs/>
          <w:lang w:eastAsia="sk-SK"/>
        </w:rPr>
        <w:t xml:space="preserve">1. </w:t>
      </w:r>
      <w:r w:rsidR="00765C7C">
        <w:rPr>
          <w:rFonts w:eastAsia="Times New Roman" w:cs="Times New Roman"/>
          <w:bCs/>
          <w:lang w:eastAsia="sk-SK"/>
        </w:rPr>
        <w:t>Výpožička sa uzatvára</w:t>
      </w:r>
      <w:r w:rsidR="00EB7847">
        <w:rPr>
          <w:rFonts w:eastAsia="Times New Roman" w:cs="Times New Roman"/>
          <w:bCs/>
          <w:lang w:eastAsia="sk-SK"/>
        </w:rPr>
        <w:t xml:space="preserve"> na dobu určitú od 15</w:t>
      </w:r>
      <w:r w:rsidR="00765C7C">
        <w:rPr>
          <w:rFonts w:eastAsia="Times New Roman" w:cs="Times New Roman"/>
          <w:bCs/>
          <w:lang w:eastAsia="sk-SK"/>
        </w:rPr>
        <w:t>.09.20</w:t>
      </w:r>
      <w:r w:rsidR="004C33F4">
        <w:rPr>
          <w:rFonts w:eastAsia="Times New Roman" w:cs="Times New Roman"/>
          <w:bCs/>
          <w:lang w:eastAsia="sk-SK"/>
        </w:rPr>
        <w:t>2</w:t>
      </w:r>
      <w:r w:rsidR="004E5A06">
        <w:rPr>
          <w:rFonts w:eastAsia="Times New Roman" w:cs="Times New Roman"/>
          <w:bCs/>
          <w:lang w:eastAsia="sk-SK"/>
        </w:rPr>
        <w:t>3</w:t>
      </w:r>
      <w:r w:rsidR="00765C7C">
        <w:rPr>
          <w:rFonts w:eastAsia="Times New Roman" w:cs="Times New Roman"/>
          <w:bCs/>
          <w:lang w:eastAsia="sk-SK"/>
        </w:rPr>
        <w:t xml:space="preserve"> do 3</w:t>
      </w:r>
      <w:r>
        <w:rPr>
          <w:rFonts w:eastAsia="Times New Roman" w:cs="Times New Roman"/>
          <w:bCs/>
          <w:lang w:eastAsia="sk-SK"/>
        </w:rPr>
        <w:t>1.12</w:t>
      </w:r>
      <w:r w:rsidR="00765C7C">
        <w:rPr>
          <w:rFonts w:eastAsia="Times New Roman" w:cs="Times New Roman"/>
          <w:bCs/>
          <w:lang w:eastAsia="sk-SK"/>
        </w:rPr>
        <w:t>.20</w:t>
      </w:r>
      <w:r w:rsidR="004C33F4">
        <w:rPr>
          <w:rFonts w:eastAsia="Times New Roman" w:cs="Times New Roman"/>
          <w:bCs/>
          <w:lang w:eastAsia="sk-SK"/>
        </w:rPr>
        <w:t>2</w:t>
      </w:r>
      <w:r>
        <w:rPr>
          <w:rFonts w:eastAsia="Times New Roman" w:cs="Times New Roman"/>
          <w:bCs/>
          <w:lang w:eastAsia="sk-SK"/>
        </w:rPr>
        <w:t>3</w:t>
      </w:r>
      <w:r w:rsidR="00765C7C">
        <w:rPr>
          <w:rFonts w:eastAsia="Times New Roman" w:cs="Times New Roman"/>
          <w:bCs/>
          <w:lang w:eastAsia="sk-SK"/>
        </w:rPr>
        <w:t xml:space="preserve"> – mimo školských  </w:t>
      </w:r>
    </w:p>
    <w:p w14:paraId="4882B59E" w14:textId="77777777" w:rsidR="00CC5AC1" w:rsidRDefault="00765C7C" w:rsidP="00CC5AC1">
      <w:pPr>
        <w:spacing w:after="0" w:line="240" w:lineRule="auto"/>
        <w:ind w:firstLine="708"/>
        <w:jc w:val="both"/>
        <w:rPr>
          <w:rFonts w:eastAsia="Times New Roman" w:cs="Times New Roman"/>
          <w:bCs/>
          <w:lang w:eastAsia="sk-SK"/>
        </w:rPr>
      </w:pPr>
      <w:r>
        <w:rPr>
          <w:rFonts w:eastAsia="Times New Roman" w:cs="Times New Roman"/>
          <w:bCs/>
          <w:lang w:eastAsia="sk-SK"/>
        </w:rPr>
        <w:t>prázdnin, v dňoch  pondelok – piatok, v popoludňajších hodinách, resp. v</w:t>
      </w:r>
      <w:r w:rsidR="00CC5AC1">
        <w:rPr>
          <w:rFonts w:eastAsia="Times New Roman" w:cs="Times New Roman"/>
          <w:bCs/>
          <w:lang w:eastAsia="sk-SK"/>
        </w:rPr>
        <w:t> </w:t>
      </w:r>
      <w:r>
        <w:rPr>
          <w:rFonts w:eastAsia="Times New Roman" w:cs="Times New Roman"/>
          <w:bCs/>
          <w:lang w:eastAsia="sk-SK"/>
        </w:rPr>
        <w:t>sobotu</w:t>
      </w:r>
      <w:r w:rsidR="00CC5AC1">
        <w:rPr>
          <w:rFonts w:eastAsia="Times New Roman" w:cs="Times New Roman"/>
          <w:bCs/>
          <w:lang w:eastAsia="sk-SK"/>
        </w:rPr>
        <w:t xml:space="preserve"> </w:t>
      </w:r>
      <w:r>
        <w:rPr>
          <w:rFonts w:eastAsia="Times New Roman" w:cs="Times New Roman"/>
          <w:bCs/>
          <w:lang w:eastAsia="sk-SK"/>
        </w:rPr>
        <w:t xml:space="preserve">podľa </w:t>
      </w:r>
    </w:p>
    <w:p w14:paraId="597E3907" w14:textId="77777777" w:rsidR="00CC5AC1" w:rsidRDefault="00765C7C" w:rsidP="00CC5AC1">
      <w:pPr>
        <w:spacing w:after="0" w:line="240" w:lineRule="auto"/>
        <w:ind w:firstLine="708"/>
        <w:jc w:val="both"/>
        <w:rPr>
          <w:rFonts w:eastAsia="Times New Roman" w:cs="Times New Roman"/>
          <w:bCs/>
          <w:lang w:eastAsia="sk-SK"/>
        </w:rPr>
      </w:pPr>
      <w:r>
        <w:rPr>
          <w:rFonts w:eastAsia="Times New Roman" w:cs="Times New Roman"/>
          <w:bCs/>
          <w:lang w:eastAsia="sk-SK"/>
        </w:rPr>
        <w:t xml:space="preserve">rozvrhu hodín.  Rozvrh hodín bude vzájomne odsúhlasený obidvoma zmluvami najneskôr do </w:t>
      </w:r>
    </w:p>
    <w:p w14:paraId="5A5E9815" w14:textId="1C8D7FE1" w:rsidR="00765C7C" w:rsidRDefault="00765C7C" w:rsidP="00CC5AC1">
      <w:pPr>
        <w:spacing w:after="0" w:line="240" w:lineRule="auto"/>
        <w:ind w:firstLine="708"/>
        <w:jc w:val="both"/>
        <w:rPr>
          <w:rFonts w:eastAsia="Times New Roman" w:cs="Times New Roman"/>
          <w:bCs/>
          <w:lang w:eastAsia="sk-SK"/>
        </w:rPr>
      </w:pPr>
      <w:r>
        <w:rPr>
          <w:rFonts w:eastAsia="Times New Roman" w:cs="Times New Roman"/>
          <w:bCs/>
          <w:lang w:eastAsia="sk-SK"/>
        </w:rPr>
        <w:t>30.09.20</w:t>
      </w:r>
      <w:r w:rsidR="006A2981">
        <w:rPr>
          <w:rFonts w:eastAsia="Times New Roman" w:cs="Times New Roman"/>
          <w:bCs/>
          <w:lang w:eastAsia="sk-SK"/>
        </w:rPr>
        <w:t>2</w:t>
      </w:r>
      <w:r w:rsidR="004E5A06">
        <w:rPr>
          <w:rFonts w:eastAsia="Times New Roman" w:cs="Times New Roman"/>
          <w:bCs/>
          <w:lang w:eastAsia="sk-SK"/>
        </w:rPr>
        <w:t>3</w:t>
      </w:r>
      <w:r>
        <w:rPr>
          <w:rFonts w:eastAsia="Times New Roman" w:cs="Times New Roman"/>
          <w:bCs/>
          <w:lang w:eastAsia="sk-SK"/>
        </w:rPr>
        <w:t>.</w:t>
      </w:r>
    </w:p>
    <w:p w14:paraId="79FD55F6" w14:textId="77777777" w:rsidR="00765C7C" w:rsidRDefault="00765C7C" w:rsidP="00765C7C">
      <w:pPr>
        <w:spacing w:after="0" w:line="240" w:lineRule="auto"/>
        <w:ind w:firstLine="708"/>
        <w:jc w:val="both"/>
        <w:rPr>
          <w:rFonts w:eastAsia="Times New Roman" w:cs="Times New Roman"/>
          <w:bCs/>
          <w:lang w:eastAsia="sk-SK"/>
        </w:rPr>
      </w:pPr>
      <w:r>
        <w:rPr>
          <w:rFonts w:eastAsia="Times New Roman" w:cs="Times New Roman"/>
          <w:bCs/>
          <w:lang w:eastAsia="sk-SK"/>
        </w:rPr>
        <w:t xml:space="preserve">Vypožičiavateľ má právo vypožičané priestory bezplatne užívať v súlade s účelom určeným </w:t>
      </w:r>
    </w:p>
    <w:p w14:paraId="06D7B3A2" w14:textId="77777777" w:rsidR="00765C7C" w:rsidRDefault="00765C7C" w:rsidP="00765C7C">
      <w:pPr>
        <w:spacing w:after="0" w:line="240" w:lineRule="auto"/>
        <w:ind w:firstLine="708"/>
        <w:jc w:val="both"/>
        <w:rPr>
          <w:rFonts w:eastAsia="Times New Roman" w:cs="Times New Roman"/>
          <w:bCs/>
          <w:lang w:eastAsia="sk-SK"/>
        </w:rPr>
      </w:pPr>
      <w:r>
        <w:rPr>
          <w:rFonts w:eastAsia="Times New Roman" w:cs="Times New Roman"/>
          <w:bCs/>
          <w:lang w:eastAsia="sk-SK"/>
        </w:rPr>
        <w:t>v tejto zmluve.</w:t>
      </w:r>
    </w:p>
    <w:p w14:paraId="1C130BAC" w14:textId="77777777" w:rsidR="00751985" w:rsidRPr="00751985" w:rsidRDefault="00751985" w:rsidP="00751985">
      <w:pPr>
        <w:spacing w:after="0" w:line="240" w:lineRule="auto"/>
        <w:jc w:val="center"/>
        <w:rPr>
          <w:rFonts w:eastAsia="Times New Roman" w:cs="Times New Roman"/>
          <w:b/>
          <w:lang w:eastAsia="sk-SK"/>
        </w:rPr>
      </w:pPr>
    </w:p>
    <w:p w14:paraId="21B37358" w14:textId="77777777" w:rsidR="00751985" w:rsidRDefault="00751985" w:rsidP="00751985">
      <w:pPr>
        <w:spacing w:after="0" w:line="240" w:lineRule="auto"/>
        <w:jc w:val="center"/>
        <w:rPr>
          <w:rFonts w:eastAsia="MS Mincho" w:cs="Courier New"/>
          <w:b/>
          <w:sz w:val="24"/>
          <w:szCs w:val="24"/>
          <w:lang w:eastAsia="sk-SK"/>
        </w:rPr>
      </w:pPr>
    </w:p>
    <w:p w14:paraId="7C5CB0BC" w14:textId="77777777" w:rsidR="00DC2344" w:rsidRPr="00751985" w:rsidRDefault="00DC2344" w:rsidP="00751985">
      <w:pPr>
        <w:spacing w:after="0" w:line="240" w:lineRule="auto"/>
        <w:jc w:val="center"/>
        <w:rPr>
          <w:rFonts w:eastAsia="MS Mincho" w:cs="Courier New"/>
          <w:b/>
          <w:sz w:val="24"/>
          <w:szCs w:val="24"/>
          <w:lang w:eastAsia="sk-SK"/>
        </w:rPr>
      </w:pPr>
    </w:p>
    <w:p w14:paraId="0AF51E3A"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Článok 4</w:t>
      </w:r>
    </w:p>
    <w:p w14:paraId="78954958"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Platobné podmienky</w:t>
      </w:r>
    </w:p>
    <w:p w14:paraId="122BB09B" w14:textId="77777777" w:rsidR="00751985" w:rsidRPr="00751985" w:rsidRDefault="00751985" w:rsidP="00751985">
      <w:pPr>
        <w:spacing w:after="0" w:line="240" w:lineRule="auto"/>
        <w:jc w:val="center"/>
        <w:rPr>
          <w:rFonts w:eastAsia="Times New Roman" w:cs="Times New Roman"/>
          <w:lang w:eastAsia="sk-SK"/>
        </w:rPr>
      </w:pPr>
    </w:p>
    <w:p w14:paraId="3122D2B2" w14:textId="77777777" w:rsidR="00751985" w:rsidRPr="00751985" w:rsidRDefault="00751985" w:rsidP="00751985">
      <w:pPr>
        <w:numPr>
          <w:ilvl w:val="0"/>
          <w:numId w:val="7"/>
        </w:numPr>
        <w:spacing w:after="0" w:line="240" w:lineRule="auto"/>
        <w:contextualSpacing/>
        <w:jc w:val="both"/>
        <w:rPr>
          <w:rFonts w:eastAsia="Times New Roman" w:cs="Times New Roman"/>
          <w:bCs/>
          <w:lang w:eastAsia="sk-SK"/>
        </w:rPr>
      </w:pPr>
      <w:r w:rsidRPr="00751985">
        <w:rPr>
          <w:rFonts w:eastAsia="Times New Roman" w:cs="Times New Roman"/>
          <w:bCs/>
          <w:lang w:eastAsia="sk-SK"/>
        </w:rPr>
        <w:t>Zmluvné strany sa dohodli na úhrade prevádzkových nákladov za služby spojené s výpožičkou. Prevádzkové náklady / vykurovanie, elektrická energia, voda, dovoz odpadu, upratovanie / na základe dohody sú stanovené nasledovne:</w:t>
      </w:r>
    </w:p>
    <w:p w14:paraId="1FF9CCD5" w14:textId="7E4B9B45" w:rsidR="00751985" w:rsidRPr="00751985" w:rsidRDefault="00D77484" w:rsidP="00751985">
      <w:pPr>
        <w:numPr>
          <w:ilvl w:val="1"/>
          <w:numId w:val="7"/>
        </w:numPr>
        <w:spacing w:after="0" w:line="240" w:lineRule="auto"/>
        <w:contextualSpacing/>
        <w:jc w:val="both"/>
        <w:rPr>
          <w:rFonts w:eastAsia="Times New Roman" w:cs="Times New Roman"/>
          <w:b/>
          <w:lang w:eastAsia="sk-SK"/>
        </w:rPr>
      </w:pPr>
      <w:r>
        <w:rPr>
          <w:rFonts w:eastAsia="Times New Roman" w:cs="Times New Roman"/>
          <w:b/>
          <w:lang w:eastAsia="sk-SK"/>
        </w:rPr>
        <w:t>Učebne vo výške 1,-</w:t>
      </w:r>
      <w:r w:rsidR="00751985" w:rsidRPr="00751985">
        <w:rPr>
          <w:rFonts w:eastAsia="Times New Roman" w:cs="Times New Roman"/>
          <w:b/>
          <w:lang w:eastAsia="sk-SK"/>
        </w:rPr>
        <w:t xml:space="preserve"> €  za 1 odučenú hodinu,</w:t>
      </w:r>
    </w:p>
    <w:p w14:paraId="4D33DCDF" w14:textId="77777777" w:rsidR="00751985" w:rsidRPr="00751985" w:rsidRDefault="00751985" w:rsidP="00751985">
      <w:pPr>
        <w:numPr>
          <w:ilvl w:val="1"/>
          <w:numId w:val="7"/>
        </w:numPr>
        <w:spacing w:after="0" w:line="240" w:lineRule="auto"/>
        <w:contextualSpacing/>
        <w:jc w:val="both"/>
        <w:rPr>
          <w:rFonts w:eastAsia="Times New Roman" w:cs="Times New Roman"/>
          <w:b/>
          <w:lang w:eastAsia="sk-SK"/>
        </w:rPr>
      </w:pPr>
      <w:r w:rsidRPr="00751985">
        <w:rPr>
          <w:rFonts w:eastAsia="Times New Roman" w:cs="Times New Roman"/>
          <w:b/>
          <w:lang w:eastAsia="sk-SK"/>
        </w:rPr>
        <w:t>Telocvičňa vo výške 2,- € za 1 odučenú hodinu.</w:t>
      </w:r>
    </w:p>
    <w:p w14:paraId="59AD3A84" w14:textId="77777777" w:rsidR="00751985" w:rsidRPr="00751985" w:rsidRDefault="00751985" w:rsidP="00751985">
      <w:pPr>
        <w:spacing w:after="0" w:line="240" w:lineRule="auto"/>
        <w:contextualSpacing/>
        <w:jc w:val="both"/>
        <w:rPr>
          <w:rFonts w:eastAsia="Times New Roman" w:cs="Times New Roman"/>
          <w:b/>
          <w:lang w:eastAsia="sk-SK"/>
        </w:rPr>
      </w:pPr>
    </w:p>
    <w:p w14:paraId="65AABC2F" w14:textId="77777777" w:rsidR="00751985" w:rsidRDefault="00751985" w:rsidP="00751985">
      <w:pPr>
        <w:numPr>
          <w:ilvl w:val="0"/>
          <w:numId w:val="7"/>
        </w:numPr>
        <w:spacing w:after="0" w:line="240" w:lineRule="auto"/>
        <w:contextualSpacing/>
        <w:jc w:val="both"/>
        <w:rPr>
          <w:rFonts w:eastAsia="Times New Roman" w:cs="Times New Roman"/>
          <w:bCs/>
          <w:lang w:eastAsia="sk-SK"/>
        </w:rPr>
      </w:pPr>
      <w:r w:rsidRPr="00751985">
        <w:rPr>
          <w:rFonts w:eastAsia="Times New Roman" w:cs="Times New Roman"/>
          <w:bCs/>
          <w:lang w:eastAsia="sk-SK"/>
        </w:rPr>
        <w:t>Celková výška nákladov bude stanovená v počte odučených hodín jednotlivých odborov za sledované obdobie v učebniach a v telocvični podľa rozvrhu hodín. (Príloha č. 2).</w:t>
      </w:r>
    </w:p>
    <w:p w14:paraId="620235EF" w14:textId="77777777" w:rsidR="00E85F88" w:rsidRDefault="00E85F88" w:rsidP="00E85F88">
      <w:pPr>
        <w:spacing w:after="0" w:line="240" w:lineRule="auto"/>
        <w:ind w:left="720"/>
        <w:contextualSpacing/>
        <w:jc w:val="both"/>
        <w:rPr>
          <w:rFonts w:eastAsia="Times New Roman" w:cs="Times New Roman"/>
          <w:bCs/>
          <w:lang w:eastAsia="sk-SK"/>
        </w:rPr>
      </w:pPr>
    </w:p>
    <w:p w14:paraId="09DBEA05" w14:textId="126CD44B" w:rsidR="00E85F88" w:rsidRPr="008A18A0" w:rsidRDefault="00E85F88" w:rsidP="00E85F88">
      <w:pPr>
        <w:pStyle w:val="Odsekzoznamu"/>
        <w:numPr>
          <w:ilvl w:val="0"/>
          <w:numId w:val="7"/>
        </w:numPr>
        <w:tabs>
          <w:tab w:val="left" w:pos="284"/>
        </w:tabs>
        <w:jc w:val="both"/>
        <w:rPr>
          <w:bCs/>
        </w:rPr>
      </w:pPr>
      <w:r w:rsidRPr="008A18A0">
        <w:rPr>
          <w:bCs/>
        </w:rPr>
        <w:t xml:space="preserve">Platba za </w:t>
      </w:r>
      <w:r w:rsidR="007B6A6B" w:rsidRPr="008A18A0">
        <w:rPr>
          <w:bCs/>
        </w:rPr>
        <w:t>obdobie od 15.9.202</w:t>
      </w:r>
      <w:r w:rsidR="004E5A06" w:rsidRPr="008A18A0">
        <w:rPr>
          <w:bCs/>
        </w:rPr>
        <w:t>3</w:t>
      </w:r>
      <w:r w:rsidR="007D2F9B" w:rsidRPr="008A18A0">
        <w:rPr>
          <w:bCs/>
        </w:rPr>
        <w:t xml:space="preserve"> do 3</w:t>
      </w:r>
      <w:r w:rsidR="00D77484" w:rsidRPr="008A18A0">
        <w:rPr>
          <w:bCs/>
        </w:rPr>
        <w:t>1.12</w:t>
      </w:r>
      <w:r w:rsidRPr="008A18A0">
        <w:rPr>
          <w:bCs/>
        </w:rPr>
        <w:t>.202</w:t>
      </w:r>
      <w:r w:rsidR="00D77484" w:rsidRPr="008A18A0">
        <w:rPr>
          <w:bCs/>
        </w:rPr>
        <w:t>3</w:t>
      </w:r>
      <w:r w:rsidRPr="008A18A0">
        <w:rPr>
          <w:bCs/>
        </w:rPr>
        <w:t xml:space="preserve"> bude prevedená na účet</w:t>
      </w:r>
      <w:r w:rsidR="007D2F9B" w:rsidRPr="008A18A0">
        <w:rPr>
          <w:bCs/>
        </w:rPr>
        <w:t xml:space="preserve"> základnej školy najneskôr do 1</w:t>
      </w:r>
      <w:r w:rsidR="00D77484" w:rsidRPr="008A18A0">
        <w:rPr>
          <w:bCs/>
        </w:rPr>
        <w:t>0</w:t>
      </w:r>
      <w:r w:rsidR="007D2F9B" w:rsidRPr="008A18A0">
        <w:rPr>
          <w:bCs/>
        </w:rPr>
        <w:t>.</w:t>
      </w:r>
      <w:r w:rsidR="00D77484" w:rsidRPr="008A18A0">
        <w:rPr>
          <w:bCs/>
        </w:rPr>
        <w:t>12</w:t>
      </w:r>
      <w:r w:rsidRPr="008A18A0">
        <w:rPr>
          <w:bCs/>
        </w:rPr>
        <w:t>.202</w:t>
      </w:r>
      <w:r w:rsidR="00D77484" w:rsidRPr="008A18A0">
        <w:rPr>
          <w:bCs/>
        </w:rPr>
        <w:t>3</w:t>
      </w:r>
      <w:r w:rsidRPr="008A18A0">
        <w:rPr>
          <w:bCs/>
        </w:rPr>
        <w:t xml:space="preserve"> vo výške podľa počtu reálne odučených hodín stanovených rozvrhom hodín </w:t>
      </w:r>
      <w:r w:rsidR="007B6A6B" w:rsidRPr="008A18A0">
        <w:rPr>
          <w:bCs/>
        </w:rPr>
        <w:t>v školskom roku 202</w:t>
      </w:r>
      <w:r w:rsidR="004E5A06" w:rsidRPr="008A18A0">
        <w:rPr>
          <w:bCs/>
        </w:rPr>
        <w:t>3</w:t>
      </w:r>
      <w:r w:rsidRPr="008A18A0">
        <w:rPr>
          <w:bCs/>
        </w:rPr>
        <w:t>/202</w:t>
      </w:r>
      <w:r w:rsidR="004E5A06" w:rsidRPr="008A18A0">
        <w:rPr>
          <w:bCs/>
        </w:rPr>
        <w:t>4</w:t>
      </w:r>
      <w:r w:rsidRPr="008A18A0">
        <w:rPr>
          <w:bCs/>
        </w:rPr>
        <w:t xml:space="preserve">. </w:t>
      </w:r>
    </w:p>
    <w:p w14:paraId="1C45FDC2" w14:textId="77777777" w:rsidR="00E85F88" w:rsidRPr="00E85F88" w:rsidRDefault="00E85F88" w:rsidP="00E85F88">
      <w:pPr>
        <w:pStyle w:val="Odsekzoznamu"/>
        <w:tabs>
          <w:tab w:val="left" w:pos="284"/>
        </w:tabs>
        <w:jc w:val="both"/>
        <w:rPr>
          <w:bCs/>
        </w:rPr>
      </w:pPr>
      <w:r w:rsidRPr="00E85F88">
        <w:rPr>
          <w:bCs/>
        </w:rPr>
        <w:t>Nájomca uhradí uvedené sumy bezhotovostnou platbou na číslo účtu správcu.</w:t>
      </w:r>
    </w:p>
    <w:p w14:paraId="4424C176" w14:textId="779B737D" w:rsidR="00E85F88" w:rsidRPr="00E85F88" w:rsidRDefault="00E85F88" w:rsidP="00E85F88">
      <w:pPr>
        <w:pStyle w:val="Odsekzoznamu"/>
        <w:tabs>
          <w:tab w:val="left" w:pos="284"/>
        </w:tabs>
        <w:jc w:val="both"/>
        <w:rPr>
          <w:b/>
        </w:rPr>
      </w:pPr>
      <w:r w:rsidRPr="00E85F88">
        <w:rPr>
          <w:bCs/>
        </w:rPr>
        <w:t xml:space="preserve">Názov banky a číslo účtu: </w:t>
      </w:r>
      <w:r w:rsidR="00FE78D4">
        <w:rPr>
          <w:b/>
        </w:rPr>
        <w:t>SK03 0900 0000 0050 6077 6778</w:t>
      </w:r>
    </w:p>
    <w:p w14:paraId="511E985E" w14:textId="77777777" w:rsidR="00751985" w:rsidRPr="00751985" w:rsidRDefault="00751985" w:rsidP="00751985">
      <w:pPr>
        <w:tabs>
          <w:tab w:val="left" w:pos="284"/>
        </w:tabs>
        <w:spacing w:after="0" w:line="240" w:lineRule="auto"/>
        <w:jc w:val="both"/>
        <w:rPr>
          <w:rFonts w:eastAsia="Times New Roman" w:cs="Times New Roman"/>
          <w:b/>
          <w:lang w:eastAsia="sk-SK"/>
        </w:rPr>
      </w:pPr>
    </w:p>
    <w:p w14:paraId="1DC83973" w14:textId="77777777" w:rsidR="00751985" w:rsidRPr="00751985" w:rsidRDefault="00751985" w:rsidP="00751985">
      <w:pPr>
        <w:numPr>
          <w:ilvl w:val="0"/>
          <w:numId w:val="7"/>
        </w:numPr>
        <w:tabs>
          <w:tab w:val="left" w:pos="284"/>
        </w:tabs>
        <w:spacing w:after="0" w:line="240" w:lineRule="auto"/>
        <w:jc w:val="both"/>
        <w:rPr>
          <w:rFonts w:eastAsia="Times New Roman" w:cs="Times New Roman"/>
          <w:lang w:eastAsia="sk-SK"/>
        </w:rPr>
      </w:pPr>
      <w:r w:rsidRPr="00751985">
        <w:rPr>
          <w:rFonts w:eastAsia="Times New Roman" w:cs="Times New Roman"/>
          <w:lang w:eastAsia="sk-SK"/>
        </w:rPr>
        <w:t>V prípade, ak zmluvný vzťah založený touto zmluvou zanikne v priebehu kalendárneho mesiaca, za ktorý náklady spojené s výpožičkou ešte neboli zaplatené, vypožičiavateľ  je povinný najneskôr do 15 dní od zániku tejto zmluvy zaplatiť požičiavateľovi alikvotnú časť prevádzkových nákladov za kalendárny</w:t>
      </w:r>
      <w:bookmarkStart w:id="0" w:name="_GoBack"/>
      <w:bookmarkEnd w:id="0"/>
      <w:r w:rsidRPr="00751985">
        <w:rPr>
          <w:rFonts w:eastAsia="Times New Roman" w:cs="Times New Roman"/>
          <w:lang w:eastAsia="sk-SK"/>
        </w:rPr>
        <w:t xml:space="preserve"> mesiac, v ktorom zmluva zanikla.</w:t>
      </w:r>
    </w:p>
    <w:p w14:paraId="2550A873" w14:textId="77777777" w:rsidR="00751985" w:rsidRPr="00751985" w:rsidRDefault="00751985" w:rsidP="00751985">
      <w:pPr>
        <w:tabs>
          <w:tab w:val="left" w:pos="284"/>
        </w:tabs>
        <w:spacing w:after="0" w:line="240" w:lineRule="auto"/>
        <w:jc w:val="both"/>
        <w:rPr>
          <w:rFonts w:eastAsia="Times New Roman" w:cs="Times New Roman"/>
          <w:lang w:eastAsia="sk-SK"/>
        </w:rPr>
      </w:pPr>
    </w:p>
    <w:p w14:paraId="225B1C0C" w14:textId="77777777" w:rsidR="00751985" w:rsidRPr="00751985" w:rsidRDefault="00751985" w:rsidP="00751985">
      <w:pPr>
        <w:numPr>
          <w:ilvl w:val="0"/>
          <w:numId w:val="7"/>
        </w:numPr>
        <w:tabs>
          <w:tab w:val="left" w:pos="284"/>
        </w:tabs>
        <w:spacing w:after="0" w:line="240" w:lineRule="auto"/>
        <w:jc w:val="both"/>
        <w:rPr>
          <w:rFonts w:eastAsia="Times New Roman" w:cs="Times New Roman"/>
          <w:lang w:eastAsia="sk-SK"/>
        </w:rPr>
      </w:pPr>
      <w:r w:rsidRPr="00751985">
        <w:rPr>
          <w:rFonts w:eastAsia="Times New Roman" w:cs="Times New Roman"/>
          <w:lang w:eastAsia="sk-SK"/>
        </w:rPr>
        <w:t>Pri platbe je nutné uviesť ako variabilný symbol číslo zmluvy o výpožičke.</w:t>
      </w:r>
    </w:p>
    <w:p w14:paraId="1C4FAACA" w14:textId="77777777" w:rsidR="00751985" w:rsidRDefault="00751985" w:rsidP="00751985">
      <w:pPr>
        <w:tabs>
          <w:tab w:val="left" w:pos="284"/>
        </w:tabs>
        <w:spacing w:after="0" w:line="240" w:lineRule="auto"/>
        <w:jc w:val="both"/>
        <w:rPr>
          <w:rFonts w:eastAsia="Times New Roman" w:cs="Times New Roman"/>
          <w:lang w:eastAsia="sk-SK"/>
        </w:rPr>
      </w:pPr>
    </w:p>
    <w:p w14:paraId="3757C43A" w14:textId="77777777" w:rsidR="00DC2344" w:rsidRPr="00751985" w:rsidRDefault="00DC2344" w:rsidP="00751985">
      <w:pPr>
        <w:tabs>
          <w:tab w:val="left" w:pos="284"/>
        </w:tabs>
        <w:spacing w:after="0" w:line="240" w:lineRule="auto"/>
        <w:jc w:val="both"/>
        <w:rPr>
          <w:rFonts w:eastAsia="Times New Roman" w:cs="Times New Roman"/>
          <w:lang w:eastAsia="sk-SK"/>
        </w:rPr>
      </w:pPr>
    </w:p>
    <w:p w14:paraId="3D0FAB6E" w14:textId="77777777" w:rsidR="00751985" w:rsidRPr="00751985" w:rsidRDefault="00751985" w:rsidP="00751985">
      <w:pPr>
        <w:spacing w:after="0" w:line="240" w:lineRule="auto"/>
        <w:jc w:val="center"/>
        <w:rPr>
          <w:rFonts w:eastAsia="Times New Roman" w:cs="Times New Roman"/>
          <w:color w:val="FF0000"/>
          <w:lang w:eastAsia="sk-SK"/>
        </w:rPr>
      </w:pPr>
    </w:p>
    <w:p w14:paraId="1D3063F2"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Článok 5</w:t>
      </w:r>
    </w:p>
    <w:p w14:paraId="6476EB3E"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Osobitné dojednania</w:t>
      </w:r>
    </w:p>
    <w:p w14:paraId="412B896F" w14:textId="77777777" w:rsidR="00751985" w:rsidRPr="00751985" w:rsidRDefault="00751985" w:rsidP="00751985">
      <w:pPr>
        <w:spacing w:after="0" w:line="240" w:lineRule="auto"/>
        <w:jc w:val="center"/>
        <w:rPr>
          <w:rFonts w:eastAsia="MS Mincho" w:cs="Courier New"/>
          <w:b/>
          <w:sz w:val="24"/>
          <w:szCs w:val="24"/>
          <w:lang w:eastAsia="sk-SK"/>
        </w:rPr>
      </w:pPr>
    </w:p>
    <w:p w14:paraId="3E442DFB" w14:textId="77777777" w:rsidR="00751985" w:rsidRPr="00751985" w:rsidRDefault="00751985" w:rsidP="00751985">
      <w:pPr>
        <w:numPr>
          <w:ilvl w:val="0"/>
          <w:numId w:val="5"/>
        </w:numPr>
        <w:tabs>
          <w:tab w:val="left" w:pos="426"/>
        </w:tabs>
        <w:spacing w:after="0" w:line="240" w:lineRule="auto"/>
        <w:contextualSpacing/>
        <w:rPr>
          <w:rFonts w:eastAsia="Times New Roman" w:cs="Times New Roman"/>
          <w:lang w:eastAsia="sk-SK"/>
        </w:rPr>
      </w:pPr>
      <w:r w:rsidRPr="00751985">
        <w:rPr>
          <w:rFonts w:eastAsia="Times New Roman" w:cs="Times New Roman"/>
          <w:lang w:eastAsia="sk-SK"/>
        </w:rPr>
        <w:t>Vypožičiavateľ sa zaväzuje:</w:t>
      </w:r>
    </w:p>
    <w:p w14:paraId="58A4DB09" w14:textId="77777777" w:rsidR="00751985" w:rsidRPr="00751985" w:rsidRDefault="00751985" w:rsidP="00751985">
      <w:pPr>
        <w:numPr>
          <w:ilvl w:val="0"/>
          <w:numId w:val="6"/>
        </w:numPr>
        <w:spacing w:after="0" w:line="240" w:lineRule="auto"/>
        <w:jc w:val="both"/>
        <w:rPr>
          <w:rFonts w:eastAsia="Times New Roman" w:cs="Times New Roman"/>
          <w:lang w:eastAsia="sk-SK"/>
        </w:rPr>
      </w:pPr>
      <w:r w:rsidRPr="00751985">
        <w:rPr>
          <w:rFonts w:eastAsia="Times New Roman" w:cs="Times New Roman"/>
          <w:lang w:eastAsia="sk-SK"/>
        </w:rPr>
        <w:t>užívať predmet výpožičky len na dohodnutý účel riadnym spôsobom, chrániť ho pred poškodením a zničením a nezasahovať do nehnuteľnosti vlastníka</w:t>
      </w:r>
    </w:p>
    <w:p w14:paraId="4773D4D7" w14:textId="77777777" w:rsidR="00751985" w:rsidRPr="00751985" w:rsidRDefault="00751985" w:rsidP="00751985">
      <w:pPr>
        <w:numPr>
          <w:ilvl w:val="0"/>
          <w:numId w:val="6"/>
        </w:numPr>
        <w:spacing w:after="0" w:line="240" w:lineRule="auto"/>
        <w:jc w:val="both"/>
        <w:rPr>
          <w:rFonts w:eastAsia="Times New Roman" w:cs="Times New Roman"/>
          <w:lang w:eastAsia="sk-SK"/>
        </w:rPr>
      </w:pPr>
      <w:r w:rsidRPr="00751985">
        <w:rPr>
          <w:rFonts w:eastAsia="Times New Roman" w:cs="Times New Roman"/>
          <w:lang w:eastAsia="sk-SK"/>
        </w:rPr>
        <w:t>udržiavať zapožičané priestory v náležitom poriadku a čistote,</w:t>
      </w:r>
    </w:p>
    <w:p w14:paraId="41B91D83" w14:textId="77777777" w:rsidR="00751985" w:rsidRPr="00751985" w:rsidRDefault="00751985" w:rsidP="00751985">
      <w:pPr>
        <w:numPr>
          <w:ilvl w:val="0"/>
          <w:numId w:val="6"/>
        </w:numPr>
        <w:spacing w:after="0" w:line="240" w:lineRule="auto"/>
        <w:jc w:val="both"/>
        <w:rPr>
          <w:rFonts w:eastAsia="Times New Roman" w:cs="Times New Roman"/>
          <w:lang w:eastAsia="sk-SK"/>
        </w:rPr>
      </w:pPr>
      <w:r w:rsidRPr="00751985">
        <w:rPr>
          <w:rFonts w:eastAsia="Times New Roman" w:cs="Times New Roman"/>
          <w:lang w:eastAsia="sk-SK"/>
        </w:rPr>
        <w:t>šetriť inventár, dodržiavať dozor pri členoch jednotlivých odborov Súkromnej základnej umeleckej školy a rešpektovať školský poriadok,</w:t>
      </w:r>
    </w:p>
    <w:p w14:paraId="75AE0985" w14:textId="77777777" w:rsidR="00751985" w:rsidRPr="00751985" w:rsidRDefault="00751985" w:rsidP="00751985">
      <w:pPr>
        <w:numPr>
          <w:ilvl w:val="0"/>
          <w:numId w:val="6"/>
        </w:numPr>
        <w:spacing w:after="0" w:line="240" w:lineRule="auto"/>
        <w:jc w:val="both"/>
        <w:rPr>
          <w:rFonts w:eastAsia="Times New Roman" w:cs="Times New Roman"/>
          <w:lang w:eastAsia="sk-SK"/>
        </w:rPr>
      </w:pPr>
      <w:r w:rsidRPr="00751985">
        <w:rPr>
          <w:rFonts w:eastAsia="Times New Roman" w:cs="Times New Roman"/>
          <w:lang w:eastAsia="sk-SK"/>
        </w:rPr>
        <w:t>odstrániť škody, ktoré na  vypožičanom majetku uvedenom v čl. 3 spôsobil a  opravy vykonať na vlastné náklady,</w:t>
      </w:r>
    </w:p>
    <w:p w14:paraId="30B038D7" w14:textId="77777777" w:rsidR="00751985" w:rsidRPr="00751985" w:rsidRDefault="00751985" w:rsidP="00751985">
      <w:pPr>
        <w:numPr>
          <w:ilvl w:val="0"/>
          <w:numId w:val="6"/>
        </w:numPr>
        <w:spacing w:after="0" w:line="240" w:lineRule="auto"/>
        <w:jc w:val="both"/>
        <w:rPr>
          <w:rFonts w:eastAsia="Times New Roman" w:cs="Times New Roman"/>
          <w:lang w:eastAsia="sk-SK"/>
        </w:rPr>
      </w:pPr>
      <w:r w:rsidRPr="00751985">
        <w:rPr>
          <w:rFonts w:eastAsia="Times New Roman" w:cs="Times New Roman"/>
          <w:lang w:eastAsia="sk-SK"/>
        </w:rPr>
        <w:lastRenderedPageBreak/>
        <w:t>dôsledne dodržiavať zásady bezpečnosti a ochrany zdravia pri činnosti s deťmi a mládežou</w:t>
      </w:r>
    </w:p>
    <w:p w14:paraId="73815DF4" w14:textId="77777777" w:rsidR="00751985" w:rsidRPr="00751985" w:rsidRDefault="00751985" w:rsidP="00751985">
      <w:pPr>
        <w:numPr>
          <w:ilvl w:val="0"/>
          <w:numId w:val="6"/>
        </w:numPr>
        <w:spacing w:after="0" w:line="240" w:lineRule="auto"/>
        <w:jc w:val="both"/>
        <w:rPr>
          <w:rFonts w:eastAsia="Times New Roman" w:cs="Times New Roman"/>
          <w:lang w:eastAsia="sk-SK"/>
        </w:rPr>
      </w:pPr>
      <w:r w:rsidRPr="00751985">
        <w:rPr>
          <w:rFonts w:eastAsia="Times New Roman" w:cs="Times New Roman"/>
          <w:lang w:eastAsia="sk-SK"/>
        </w:rPr>
        <w:t>dodržiavať bezpečnostné a požiarno-poplachové smernice správcu.</w:t>
      </w:r>
    </w:p>
    <w:p w14:paraId="44FE4F47" w14:textId="77777777" w:rsidR="00751985" w:rsidRPr="00751985" w:rsidRDefault="00751985" w:rsidP="00751985">
      <w:pPr>
        <w:spacing w:after="0" w:line="240" w:lineRule="auto"/>
        <w:ind w:left="1070"/>
        <w:jc w:val="both"/>
        <w:rPr>
          <w:rFonts w:eastAsia="Times New Roman" w:cs="Times New Roman"/>
          <w:lang w:eastAsia="sk-SK"/>
        </w:rPr>
      </w:pPr>
    </w:p>
    <w:p w14:paraId="6B343786" w14:textId="77777777" w:rsidR="00751985" w:rsidRPr="00751985" w:rsidRDefault="00751985" w:rsidP="00751985">
      <w:pPr>
        <w:numPr>
          <w:ilvl w:val="0"/>
          <w:numId w:val="5"/>
        </w:numPr>
        <w:tabs>
          <w:tab w:val="left" w:pos="426"/>
          <w:tab w:val="left" w:pos="1418"/>
          <w:tab w:val="left" w:pos="1560"/>
        </w:tabs>
        <w:spacing w:after="0" w:line="240" w:lineRule="auto"/>
        <w:contextualSpacing/>
        <w:jc w:val="both"/>
        <w:rPr>
          <w:rFonts w:eastAsia="Times New Roman" w:cs="Times New Roman"/>
          <w:lang w:eastAsia="sk-SK"/>
        </w:rPr>
      </w:pPr>
      <w:r w:rsidRPr="00751985">
        <w:rPr>
          <w:rFonts w:eastAsia="Times New Roman" w:cs="Times New Roman"/>
          <w:lang w:eastAsia="sk-SK"/>
        </w:rPr>
        <w:t>Vypožičiavateľ nie je oprávnený vykonať zmeny na predmete výpožičky bez písomného súhlasu prenajímateľa a bez písomného súhlasu požičiavateľa nemá nárok na náhradu takto vynaložených nákladov.</w:t>
      </w:r>
    </w:p>
    <w:p w14:paraId="4D42FCA0" w14:textId="77777777" w:rsidR="00751985" w:rsidRPr="00751985" w:rsidRDefault="00751985" w:rsidP="00751985">
      <w:pPr>
        <w:tabs>
          <w:tab w:val="left" w:pos="426"/>
          <w:tab w:val="left" w:pos="1418"/>
          <w:tab w:val="left" w:pos="1560"/>
        </w:tabs>
        <w:spacing w:after="0" w:line="240" w:lineRule="auto"/>
        <w:contextualSpacing/>
        <w:jc w:val="both"/>
        <w:rPr>
          <w:rFonts w:eastAsia="Times New Roman" w:cs="Times New Roman"/>
          <w:lang w:eastAsia="sk-SK"/>
        </w:rPr>
      </w:pPr>
    </w:p>
    <w:p w14:paraId="1DE2642A" w14:textId="77777777" w:rsidR="00751985" w:rsidRPr="00751985" w:rsidRDefault="00751985" w:rsidP="00751985">
      <w:pPr>
        <w:numPr>
          <w:ilvl w:val="0"/>
          <w:numId w:val="5"/>
        </w:numPr>
        <w:tabs>
          <w:tab w:val="left" w:pos="426"/>
          <w:tab w:val="left" w:pos="1418"/>
          <w:tab w:val="left" w:pos="1560"/>
        </w:tabs>
        <w:spacing w:after="0" w:line="240" w:lineRule="auto"/>
        <w:contextualSpacing/>
        <w:jc w:val="both"/>
        <w:rPr>
          <w:rFonts w:eastAsia="Times New Roman" w:cs="Times New Roman"/>
          <w:lang w:eastAsia="sk-SK"/>
        </w:rPr>
      </w:pPr>
      <w:r w:rsidRPr="00751985">
        <w:rPr>
          <w:rFonts w:eastAsia="Times New Roman" w:cs="Times New Roman"/>
          <w:lang w:eastAsia="sk-SK"/>
        </w:rPr>
        <w:t>Vypožičiavateľ nie je oprávnený prenechať predmet výpožičky  do nájmu, podnájmu alebo výpožičky tretej osobe bez písomného súhlasu prenajímateľa.</w:t>
      </w:r>
    </w:p>
    <w:p w14:paraId="1129512A" w14:textId="77777777" w:rsidR="00751985" w:rsidRDefault="00751985" w:rsidP="00751985">
      <w:pPr>
        <w:tabs>
          <w:tab w:val="left" w:pos="426"/>
          <w:tab w:val="left" w:pos="1418"/>
          <w:tab w:val="left" w:pos="1560"/>
        </w:tabs>
        <w:spacing w:after="0" w:line="240" w:lineRule="auto"/>
        <w:jc w:val="both"/>
        <w:rPr>
          <w:rFonts w:eastAsia="Times New Roman" w:cs="Times New Roman"/>
          <w:lang w:eastAsia="sk-SK"/>
        </w:rPr>
      </w:pPr>
    </w:p>
    <w:p w14:paraId="791B6AAE" w14:textId="77777777" w:rsidR="00DC2344" w:rsidRPr="00751985" w:rsidRDefault="00DC2344" w:rsidP="00751985">
      <w:pPr>
        <w:tabs>
          <w:tab w:val="left" w:pos="426"/>
          <w:tab w:val="left" w:pos="1418"/>
          <w:tab w:val="left" w:pos="1560"/>
        </w:tabs>
        <w:spacing w:after="0" w:line="240" w:lineRule="auto"/>
        <w:jc w:val="both"/>
        <w:rPr>
          <w:rFonts w:eastAsia="Times New Roman" w:cs="Times New Roman"/>
          <w:lang w:eastAsia="sk-SK"/>
        </w:rPr>
      </w:pPr>
    </w:p>
    <w:p w14:paraId="2BD89EC8" w14:textId="77777777" w:rsidR="00751985" w:rsidRPr="00751985" w:rsidRDefault="00751985" w:rsidP="00751985">
      <w:pPr>
        <w:tabs>
          <w:tab w:val="left" w:pos="1134"/>
          <w:tab w:val="left" w:pos="1418"/>
          <w:tab w:val="left" w:pos="1560"/>
        </w:tabs>
        <w:spacing w:after="0" w:line="240" w:lineRule="auto"/>
        <w:jc w:val="both"/>
        <w:rPr>
          <w:rFonts w:eastAsia="Times New Roman" w:cs="Times New Roman"/>
          <w:lang w:eastAsia="sk-SK"/>
        </w:rPr>
      </w:pPr>
    </w:p>
    <w:p w14:paraId="30502504"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Článok 6</w:t>
      </w:r>
    </w:p>
    <w:p w14:paraId="0DA8D370"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Zmluvná pokuta</w:t>
      </w:r>
    </w:p>
    <w:p w14:paraId="20C42005" w14:textId="77777777" w:rsidR="00751985" w:rsidRPr="00751985" w:rsidRDefault="00751985" w:rsidP="00751985">
      <w:pPr>
        <w:spacing w:after="0" w:line="240" w:lineRule="auto"/>
        <w:jc w:val="center"/>
        <w:rPr>
          <w:rFonts w:eastAsia="Times New Roman" w:cs="Times New Roman"/>
          <w:b/>
          <w:lang w:eastAsia="sk-SK"/>
        </w:rPr>
      </w:pPr>
    </w:p>
    <w:p w14:paraId="1F0D195D" w14:textId="77777777" w:rsidR="00751985" w:rsidRPr="00751985" w:rsidRDefault="00751985" w:rsidP="008554BD">
      <w:pPr>
        <w:numPr>
          <w:ilvl w:val="0"/>
          <w:numId w:val="2"/>
        </w:numPr>
        <w:tabs>
          <w:tab w:val="left" w:pos="426"/>
        </w:tabs>
        <w:spacing w:after="0" w:line="240" w:lineRule="auto"/>
        <w:ind w:left="1418"/>
        <w:contextualSpacing/>
        <w:jc w:val="both"/>
        <w:rPr>
          <w:rFonts w:eastAsia="Times New Roman" w:cs="Times New Roman"/>
          <w:lang w:eastAsia="sk-SK"/>
        </w:rPr>
      </w:pPr>
      <w:r w:rsidRPr="00751985">
        <w:rPr>
          <w:rFonts w:eastAsia="Times New Roman" w:cs="Times New Roman"/>
          <w:lang w:eastAsia="sk-SK"/>
        </w:rPr>
        <w:t>V prípade omeškania vypožičiavateľa s platením nákladov má p</w:t>
      </w:r>
      <w:r w:rsidRPr="00751985">
        <w:rPr>
          <w:rFonts w:eastAsia="Times New Roman" w:cs="Times New Roman"/>
          <w:bCs/>
          <w:lang w:eastAsia="sk-SK"/>
        </w:rPr>
        <w:t>ožičiavateľ:</w:t>
      </w:r>
      <w:r w:rsidRPr="00751985">
        <w:rPr>
          <w:rFonts w:eastAsia="Times New Roman" w:cs="Times New Roman"/>
          <w:lang w:eastAsia="sk-SK"/>
        </w:rPr>
        <w:t xml:space="preserve"> nárok na zmluvnú pokutu vo výške 0,05% z dlžnej sumy za každý aj začatý deň omeškania. </w:t>
      </w:r>
    </w:p>
    <w:p w14:paraId="5492CB71" w14:textId="77777777" w:rsidR="00751985" w:rsidRPr="00751985" w:rsidRDefault="00751985" w:rsidP="008554BD">
      <w:pPr>
        <w:tabs>
          <w:tab w:val="left" w:pos="426"/>
        </w:tabs>
        <w:spacing w:after="0" w:line="240" w:lineRule="auto"/>
        <w:ind w:left="1418"/>
        <w:contextualSpacing/>
        <w:jc w:val="both"/>
        <w:rPr>
          <w:rFonts w:eastAsia="Times New Roman" w:cs="Times New Roman"/>
          <w:lang w:eastAsia="sk-SK"/>
        </w:rPr>
      </w:pPr>
    </w:p>
    <w:p w14:paraId="1E9392E8" w14:textId="77777777" w:rsidR="00751985" w:rsidRPr="00751985" w:rsidRDefault="00751985" w:rsidP="008554BD">
      <w:pPr>
        <w:numPr>
          <w:ilvl w:val="0"/>
          <w:numId w:val="2"/>
        </w:numPr>
        <w:tabs>
          <w:tab w:val="left" w:pos="426"/>
        </w:tabs>
        <w:spacing w:after="0" w:line="240" w:lineRule="auto"/>
        <w:ind w:left="1418"/>
        <w:contextualSpacing/>
        <w:jc w:val="both"/>
        <w:rPr>
          <w:rFonts w:eastAsia="Times New Roman" w:cs="Times New Roman"/>
          <w:lang w:eastAsia="sk-SK"/>
        </w:rPr>
      </w:pPr>
      <w:r w:rsidRPr="00751985">
        <w:rPr>
          <w:rFonts w:eastAsia="Times New Roman" w:cs="Times New Roman"/>
          <w:lang w:eastAsia="sk-SK"/>
        </w:rPr>
        <w:t>Ak nedôjde k vyprataniu predmetu výpožičky po jej ukončení v zmysle ustanovenia článku 6 ods. 5 tejto zmluvy, je vypožičiavateľ povinný uhradiť prenajímateľovi zmluvnú pokutu vo výške 300 €.</w:t>
      </w:r>
    </w:p>
    <w:p w14:paraId="1E77947E" w14:textId="77777777" w:rsidR="00751985" w:rsidRPr="00751985" w:rsidRDefault="00751985" w:rsidP="008554BD">
      <w:pPr>
        <w:tabs>
          <w:tab w:val="left" w:pos="426"/>
        </w:tabs>
        <w:spacing w:after="0" w:line="240" w:lineRule="auto"/>
        <w:ind w:left="1418"/>
        <w:contextualSpacing/>
        <w:jc w:val="both"/>
        <w:rPr>
          <w:rFonts w:eastAsia="Times New Roman" w:cs="Times New Roman"/>
          <w:lang w:eastAsia="sk-SK"/>
        </w:rPr>
      </w:pPr>
    </w:p>
    <w:p w14:paraId="6C8860D1" w14:textId="77777777" w:rsidR="00751985" w:rsidRPr="00751985" w:rsidRDefault="00751985" w:rsidP="008554BD">
      <w:pPr>
        <w:numPr>
          <w:ilvl w:val="0"/>
          <w:numId w:val="2"/>
        </w:numPr>
        <w:tabs>
          <w:tab w:val="left" w:pos="426"/>
        </w:tabs>
        <w:spacing w:after="0" w:line="240" w:lineRule="auto"/>
        <w:ind w:left="1418"/>
        <w:contextualSpacing/>
        <w:jc w:val="both"/>
        <w:rPr>
          <w:rFonts w:eastAsia="Times New Roman" w:cs="Times New Roman"/>
          <w:lang w:eastAsia="sk-SK"/>
        </w:rPr>
      </w:pPr>
      <w:r w:rsidRPr="00751985">
        <w:rPr>
          <w:rFonts w:eastAsia="Times New Roman" w:cs="Times New Roman"/>
          <w:lang w:eastAsia="sk-SK"/>
        </w:rPr>
        <w:t>Zaplatením zmluvnej pokuty nie je dotknutý nárok na náhradu škody.</w:t>
      </w:r>
    </w:p>
    <w:p w14:paraId="46F710DC" w14:textId="77777777" w:rsidR="00751985" w:rsidRPr="00751985" w:rsidRDefault="00751985" w:rsidP="008554BD">
      <w:pPr>
        <w:tabs>
          <w:tab w:val="left" w:pos="426"/>
        </w:tabs>
        <w:spacing w:after="0" w:line="240" w:lineRule="auto"/>
        <w:ind w:left="1418"/>
        <w:contextualSpacing/>
        <w:jc w:val="both"/>
        <w:rPr>
          <w:rFonts w:eastAsia="Times New Roman" w:cs="Times New Roman"/>
          <w:lang w:eastAsia="sk-SK"/>
        </w:rPr>
      </w:pPr>
    </w:p>
    <w:p w14:paraId="0F4EA729" w14:textId="77777777" w:rsidR="00751985" w:rsidRPr="00751985" w:rsidRDefault="00751985" w:rsidP="008554BD">
      <w:pPr>
        <w:numPr>
          <w:ilvl w:val="0"/>
          <w:numId w:val="2"/>
        </w:numPr>
        <w:tabs>
          <w:tab w:val="left" w:pos="426"/>
        </w:tabs>
        <w:spacing w:after="0" w:line="240" w:lineRule="auto"/>
        <w:ind w:left="1418"/>
        <w:contextualSpacing/>
        <w:jc w:val="both"/>
        <w:rPr>
          <w:rFonts w:eastAsia="Times New Roman" w:cs="Times New Roman"/>
          <w:lang w:eastAsia="sk-SK"/>
        </w:rPr>
      </w:pPr>
      <w:r w:rsidRPr="00751985">
        <w:rPr>
          <w:rFonts w:eastAsia="Times New Roman" w:cs="Times New Roman"/>
          <w:lang w:eastAsia="sk-SK"/>
        </w:rPr>
        <w:t xml:space="preserve">Zmluvná pokuta je splatná do 15 – </w:t>
      </w:r>
      <w:proofErr w:type="spellStart"/>
      <w:r w:rsidRPr="00751985">
        <w:rPr>
          <w:rFonts w:eastAsia="Times New Roman" w:cs="Times New Roman"/>
          <w:lang w:eastAsia="sk-SK"/>
        </w:rPr>
        <w:t>tich</w:t>
      </w:r>
      <w:proofErr w:type="spellEnd"/>
      <w:r w:rsidRPr="00751985">
        <w:rPr>
          <w:rFonts w:eastAsia="Times New Roman" w:cs="Times New Roman"/>
          <w:lang w:eastAsia="sk-SK"/>
        </w:rPr>
        <w:t xml:space="preserve"> dní odo dňa porušenia povinnosti, ktoré zakladá nárok na zmluvnú pokutu.</w:t>
      </w:r>
    </w:p>
    <w:p w14:paraId="576F7E33" w14:textId="77777777" w:rsidR="00751985" w:rsidRPr="00751985" w:rsidRDefault="00751985" w:rsidP="00751985">
      <w:pPr>
        <w:spacing w:after="0" w:line="240" w:lineRule="auto"/>
        <w:jc w:val="both"/>
        <w:rPr>
          <w:rFonts w:eastAsia="Times New Roman" w:cs="Times New Roman"/>
          <w:lang w:eastAsia="sk-SK"/>
        </w:rPr>
      </w:pPr>
    </w:p>
    <w:p w14:paraId="6B494E1B" w14:textId="77777777" w:rsidR="00751985" w:rsidRDefault="00751985" w:rsidP="00751985">
      <w:pPr>
        <w:spacing w:after="0" w:line="240" w:lineRule="auto"/>
        <w:jc w:val="both"/>
        <w:rPr>
          <w:rFonts w:eastAsia="Times New Roman" w:cs="Times New Roman"/>
          <w:lang w:eastAsia="sk-SK"/>
        </w:rPr>
      </w:pPr>
    </w:p>
    <w:p w14:paraId="76464B01" w14:textId="77777777" w:rsidR="00DC2344" w:rsidRPr="00751985" w:rsidRDefault="00DC2344" w:rsidP="00751985">
      <w:pPr>
        <w:spacing w:after="0" w:line="240" w:lineRule="auto"/>
        <w:jc w:val="both"/>
        <w:rPr>
          <w:rFonts w:eastAsia="Times New Roman" w:cs="Times New Roman"/>
          <w:lang w:eastAsia="sk-SK"/>
        </w:rPr>
      </w:pPr>
    </w:p>
    <w:p w14:paraId="01B86678" w14:textId="77777777" w:rsidR="00751985" w:rsidRPr="00751985" w:rsidRDefault="00DC2344" w:rsidP="00DC2344">
      <w:pPr>
        <w:tabs>
          <w:tab w:val="left" w:pos="2115"/>
          <w:tab w:val="center" w:pos="4535"/>
        </w:tabs>
        <w:spacing w:after="0" w:line="240" w:lineRule="auto"/>
        <w:rPr>
          <w:rFonts w:eastAsia="MS Mincho" w:cs="Courier New"/>
          <w:b/>
          <w:sz w:val="24"/>
          <w:szCs w:val="24"/>
          <w:lang w:eastAsia="sk-SK"/>
        </w:rPr>
      </w:pPr>
      <w:r>
        <w:rPr>
          <w:rFonts w:eastAsia="MS Mincho" w:cs="Courier New"/>
          <w:b/>
          <w:sz w:val="24"/>
          <w:szCs w:val="24"/>
          <w:lang w:eastAsia="sk-SK"/>
        </w:rPr>
        <w:tab/>
      </w:r>
      <w:r>
        <w:rPr>
          <w:rFonts w:eastAsia="MS Mincho" w:cs="Courier New"/>
          <w:b/>
          <w:sz w:val="24"/>
          <w:szCs w:val="24"/>
          <w:lang w:eastAsia="sk-SK"/>
        </w:rPr>
        <w:tab/>
      </w:r>
      <w:r w:rsidR="00751985" w:rsidRPr="00751985">
        <w:rPr>
          <w:rFonts w:eastAsia="MS Mincho" w:cs="Courier New"/>
          <w:b/>
          <w:sz w:val="24"/>
          <w:szCs w:val="24"/>
          <w:lang w:eastAsia="sk-SK"/>
        </w:rPr>
        <w:t>Článok 7</w:t>
      </w:r>
    </w:p>
    <w:p w14:paraId="1A3FBBE0"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Ukončenie nájmu</w:t>
      </w:r>
    </w:p>
    <w:p w14:paraId="1A172F49" w14:textId="77777777" w:rsidR="00751985" w:rsidRPr="00751985" w:rsidRDefault="00751985" w:rsidP="00751985">
      <w:pPr>
        <w:tabs>
          <w:tab w:val="left" w:pos="426"/>
          <w:tab w:val="left" w:pos="1843"/>
        </w:tabs>
        <w:spacing w:after="0" w:line="240" w:lineRule="auto"/>
        <w:jc w:val="center"/>
        <w:rPr>
          <w:rFonts w:eastAsia="Times New Roman" w:cs="Times New Roman"/>
          <w:b/>
          <w:lang w:eastAsia="sk-SK"/>
        </w:rPr>
      </w:pPr>
    </w:p>
    <w:p w14:paraId="067DC2C3" w14:textId="6B1D2443" w:rsidR="00751985" w:rsidRPr="00751985" w:rsidRDefault="00751985" w:rsidP="00751985">
      <w:pPr>
        <w:numPr>
          <w:ilvl w:val="0"/>
          <w:numId w:val="3"/>
        </w:numPr>
        <w:tabs>
          <w:tab w:val="left" w:pos="426"/>
          <w:tab w:val="left" w:pos="1134"/>
          <w:tab w:val="left" w:pos="1843"/>
        </w:tabs>
        <w:spacing w:after="0" w:line="240" w:lineRule="auto"/>
        <w:jc w:val="both"/>
        <w:rPr>
          <w:rFonts w:eastAsia="Times New Roman" w:cs="Times New Roman"/>
          <w:lang w:eastAsia="sk-SK"/>
        </w:rPr>
      </w:pPr>
      <w:r w:rsidRPr="00751985">
        <w:rPr>
          <w:rFonts w:eastAsia="Times New Roman" w:cs="Times New Roman"/>
          <w:lang w:eastAsia="sk-SK"/>
        </w:rPr>
        <w:t>Výpožička sa končí písomnou dohodou vypožičiavateľa a požičiavateľa  písomnou výpoveďou, uplynutím doby, na ktorú bola dojednaná</w:t>
      </w:r>
      <w:r w:rsidR="004E5A06">
        <w:rPr>
          <w:rFonts w:eastAsia="Times New Roman" w:cs="Times New Roman"/>
          <w:lang w:eastAsia="sk-SK"/>
        </w:rPr>
        <w:t xml:space="preserve"> </w:t>
      </w:r>
      <w:r w:rsidRPr="00751985">
        <w:rPr>
          <w:rFonts w:eastAsia="Times New Roman" w:cs="Times New Roman"/>
          <w:lang w:eastAsia="sk-SK"/>
        </w:rPr>
        <w:t xml:space="preserve">alebo odstúpením od zmluvy. </w:t>
      </w:r>
    </w:p>
    <w:p w14:paraId="21A57202" w14:textId="77777777" w:rsidR="00751985" w:rsidRPr="00751985" w:rsidRDefault="00751985" w:rsidP="00751985">
      <w:pPr>
        <w:tabs>
          <w:tab w:val="left" w:pos="426"/>
          <w:tab w:val="left" w:pos="1134"/>
          <w:tab w:val="left" w:pos="1843"/>
        </w:tabs>
        <w:spacing w:after="0" w:line="240" w:lineRule="auto"/>
        <w:jc w:val="both"/>
        <w:rPr>
          <w:rFonts w:eastAsia="Times New Roman" w:cs="Times New Roman"/>
          <w:lang w:eastAsia="sk-SK"/>
        </w:rPr>
      </w:pPr>
    </w:p>
    <w:p w14:paraId="63136EEC" w14:textId="77777777" w:rsidR="00751985" w:rsidRPr="00751985" w:rsidRDefault="00751985" w:rsidP="00751985">
      <w:pPr>
        <w:numPr>
          <w:ilvl w:val="0"/>
          <w:numId w:val="3"/>
        </w:numPr>
        <w:tabs>
          <w:tab w:val="left" w:pos="426"/>
          <w:tab w:val="left" w:pos="1134"/>
          <w:tab w:val="left" w:pos="1843"/>
        </w:tabs>
        <w:spacing w:after="0" w:line="240" w:lineRule="auto"/>
        <w:jc w:val="both"/>
        <w:rPr>
          <w:rFonts w:eastAsia="Times New Roman" w:cs="Times New Roman"/>
          <w:lang w:eastAsia="sk-SK"/>
        </w:rPr>
      </w:pPr>
      <w:r w:rsidRPr="00751985">
        <w:rPr>
          <w:rFonts w:eastAsia="Times New Roman" w:cs="Times New Roman"/>
          <w:lang w:eastAsia="sk-SK"/>
        </w:rPr>
        <w:t>Požičiavateľ je oprávnený od zmluvy odstúpiť, ak:</w:t>
      </w:r>
    </w:p>
    <w:p w14:paraId="7B933669" w14:textId="77777777" w:rsidR="00751985" w:rsidRPr="00751985" w:rsidRDefault="00751985" w:rsidP="00751985">
      <w:pPr>
        <w:numPr>
          <w:ilvl w:val="1"/>
          <w:numId w:val="3"/>
        </w:numPr>
        <w:tabs>
          <w:tab w:val="left" w:pos="426"/>
          <w:tab w:val="left" w:pos="1134"/>
          <w:tab w:val="left" w:pos="1843"/>
        </w:tabs>
        <w:spacing w:after="0" w:line="240" w:lineRule="auto"/>
        <w:ind w:firstLine="426"/>
        <w:jc w:val="both"/>
        <w:rPr>
          <w:rFonts w:eastAsia="Times New Roman" w:cs="Times New Roman"/>
          <w:lang w:eastAsia="sk-SK"/>
        </w:rPr>
      </w:pPr>
      <w:r w:rsidRPr="00751985">
        <w:rPr>
          <w:rFonts w:eastAsia="Times New Roman" w:cs="Times New Roman"/>
          <w:lang w:eastAsia="sk-SK"/>
        </w:rPr>
        <w:t xml:space="preserve">je vypožičiavateľ v omeškaní s platením nákladov súvisiacich s </w:t>
      </w:r>
    </w:p>
    <w:p w14:paraId="599B62D0" w14:textId="77777777" w:rsidR="00751985" w:rsidRPr="00751985" w:rsidRDefault="00751985" w:rsidP="008554BD">
      <w:pPr>
        <w:tabs>
          <w:tab w:val="left" w:pos="426"/>
          <w:tab w:val="left" w:pos="1134"/>
          <w:tab w:val="left" w:pos="1843"/>
        </w:tabs>
        <w:spacing w:after="0" w:line="240" w:lineRule="auto"/>
        <w:ind w:left="426"/>
        <w:jc w:val="both"/>
        <w:rPr>
          <w:rFonts w:eastAsia="Times New Roman" w:cs="Times New Roman"/>
          <w:lang w:eastAsia="sk-SK"/>
        </w:rPr>
      </w:pPr>
      <w:r w:rsidRPr="00751985">
        <w:rPr>
          <w:rFonts w:eastAsia="Times New Roman" w:cs="Times New Roman"/>
          <w:lang w:eastAsia="sk-SK"/>
        </w:rPr>
        <w:t xml:space="preserve"> </w:t>
      </w:r>
      <w:r w:rsidR="007B6A6B">
        <w:rPr>
          <w:rFonts w:eastAsia="Times New Roman" w:cs="Times New Roman"/>
          <w:lang w:eastAsia="sk-SK"/>
        </w:rPr>
        <w:tab/>
      </w:r>
      <w:r w:rsidR="007B6A6B">
        <w:rPr>
          <w:rFonts w:eastAsia="Times New Roman" w:cs="Times New Roman"/>
          <w:lang w:eastAsia="sk-SK"/>
        </w:rPr>
        <w:tab/>
      </w:r>
      <w:r w:rsidR="007B6A6B">
        <w:rPr>
          <w:rFonts w:eastAsia="Times New Roman" w:cs="Times New Roman"/>
          <w:lang w:eastAsia="sk-SK"/>
        </w:rPr>
        <w:tab/>
      </w:r>
      <w:r w:rsidR="007B6A6B">
        <w:rPr>
          <w:rFonts w:eastAsia="Times New Roman" w:cs="Times New Roman"/>
          <w:lang w:eastAsia="sk-SK"/>
        </w:rPr>
        <w:tab/>
      </w:r>
      <w:r w:rsidRPr="00751985">
        <w:rPr>
          <w:rFonts w:eastAsia="Times New Roman" w:cs="Times New Roman"/>
          <w:lang w:eastAsia="sk-SK"/>
        </w:rPr>
        <w:t>výpožičkou viac ako 30 dní,</w:t>
      </w:r>
    </w:p>
    <w:p w14:paraId="392AAB64" w14:textId="77777777" w:rsidR="00751985" w:rsidRPr="00751985" w:rsidRDefault="00751985" w:rsidP="00751985">
      <w:pPr>
        <w:numPr>
          <w:ilvl w:val="1"/>
          <w:numId w:val="3"/>
        </w:numPr>
        <w:tabs>
          <w:tab w:val="left" w:pos="426"/>
          <w:tab w:val="left" w:pos="1134"/>
          <w:tab w:val="left" w:pos="1843"/>
        </w:tabs>
        <w:spacing w:after="0" w:line="240" w:lineRule="auto"/>
        <w:ind w:firstLine="426"/>
        <w:jc w:val="both"/>
        <w:rPr>
          <w:rFonts w:eastAsia="Times New Roman" w:cs="Times New Roman"/>
          <w:lang w:eastAsia="sk-SK"/>
        </w:rPr>
      </w:pPr>
      <w:r w:rsidRPr="00751985">
        <w:rPr>
          <w:rFonts w:eastAsia="Times New Roman" w:cs="Times New Roman"/>
          <w:lang w:eastAsia="sk-SK"/>
        </w:rPr>
        <w:t>vypožičiavateľ porušuje ustanovenia tejto zmluvy.</w:t>
      </w:r>
    </w:p>
    <w:p w14:paraId="34FDEF66" w14:textId="77777777" w:rsidR="00751985" w:rsidRPr="00751985" w:rsidRDefault="00751985" w:rsidP="00751985">
      <w:pPr>
        <w:numPr>
          <w:ilvl w:val="1"/>
          <w:numId w:val="3"/>
        </w:numPr>
        <w:tabs>
          <w:tab w:val="left" w:pos="426"/>
          <w:tab w:val="left" w:pos="1134"/>
          <w:tab w:val="left" w:pos="1843"/>
        </w:tabs>
        <w:spacing w:after="0" w:line="240" w:lineRule="auto"/>
        <w:ind w:firstLine="426"/>
        <w:jc w:val="both"/>
        <w:rPr>
          <w:rFonts w:eastAsia="Times New Roman" w:cs="Times New Roman"/>
          <w:lang w:eastAsia="sk-SK"/>
        </w:rPr>
      </w:pPr>
      <w:r w:rsidRPr="00751985">
        <w:rPr>
          <w:rFonts w:eastAsia="Times New Roman" w:cs="Times New Roman"/>
          <w:lang w:eastAsia="sk-SK"/>
        </w:rPr>
        <w:t>vzájomnou dohodou.</w:t>
      </w:r>
    </w:p>
    <w:p w14:paraId="0CD5EE41" w14:textId="77777777" w:rsidR="00751985" w:rsidRPr="00751985" w:rsidRDefault="00751985" w:rsidP="00751985">
      <w:pPr>
        <w:tabs>
          <w:tab w:val="left" w:pos="426"/>
          <w:tab w:val="left" w:pos="1134"/>
          <w:tab w:val="left" w:pos="1843"/>
        </w:tabs>
        <w:spacing w:after="0" w:line="240" w:lineRule="auto"/>
        <w:ind w:left="426"/>
        <w:jc w:val="both"/>
        <w:rPr>
          <w:rFonts w:eastAsia="Times New Roman" w:cs="Times New Roman"/>
          <w:lang w:eastAsia="sk-SK"/>
        </w:rPr>
      </w:pPr>
    </w:p>
    <w:p w14:paraId="0621F10F" w14:textId="77777777" w:rsidR="00751985" w:rsidRPr="00751985" w:rsidRDefault="00751985" w:rsidP="00751985">
      <w:pPr>
        <w:numPr>
          <w:ilvl w:val="0"/>
          <w:numId w:val="3"/>
        </w:numPr>
        <w:tabs>
          <w:tab w:val="left" w:pos="426"/>
          <w:tab w:val="left" w:pos="1134"/>
          <w:tab w:val="left" w:pos="1843"/>
        </w:tabs>
        <w:spacing w:after="0" w:line="240" w:lineRule="auto"/>
        <w:jc w:val="both"/>
        <w:rPr>
          <w:rFonts w:eastAsia="Times New Roman" w:cs="Times New Roman"/>
          <w:lang w:eastAsia="sk-SK"/>
        </w:rPr>
      </w:pPr>
      <w:r w:rsidRPr="00751985">
        <w:rPr>
          <w:rFonts w:eastAsia="Times New Roman" w:cs="Times New Roman"/>
          <w:lang w:eastAsia="sk-SK"/>
        </w:rPr>
        <w:t>Pri ukončení výpožičky výpoveďou sa táto skončí uplynutím maximálne 3-mesačnej výpovednej lehoty, ktorá začína plynúť dňom doručenia výpovede druhej zmluvnej strane.</w:t>
      </w:r>
    </w:p>
    <w:p w14:paraId="5F297DD3" w14:textId="77777777" w:rsidR="00751985" w:rsidRPr="00751985" w:rsidRDefault="00751985" w:rsidP="00751985">
      <w:pPr>
        <w:tabs>
          <w:tab w:val="left" w:pos="426"/>
          <w:tab w:val="left" w:pos="1134"/>
          <w:tab w:val="left" w:pos="1843"/>
        </w:tabs>
        <w:spacing w:after="0" w:line="240" w:lineRule="auto"/>
        <w:jc w:val="both"/>
        <w:rPr>
          <w:rFonts w:eastAsia="Times New Roman" w:cs="Times New Roman"/>
          <w:lang w:eastAsia="sk-SK"/>
        </w:rPr>
      </w:pPr>
    </w:p>
    <w:p w14:paraId="55CCFC64" w14:textId="77777777" w:rsidR="00751985" w:rsidRPr="00751985" w:rsidRDefault="00751985" w:rsidP="00751985">
      <w:pPr>
        <w:numPr>
          <w:ilvl w:val="0"/>
          <w:numId w:val="3"/>
        </w:numPr>
        <w:tabs>
          <w:tab w:val="left" w:pos="426"/>
          <w:tab w:val="left" w:pos="1134"/>
          <w:tab w:val="left" w:pos="1843"/>
        </w:tabs>
        <w:spacing w:after="0" w:line="240" w:lineRule="auto"/>
        <w:jc w:val="both"/>
        <w:rPr>
          <w:rFonts w:eastAsia="Times New Roman" w:cs="Times New Roman"/>
          <w:lang w:eastAsia="sk-SK"/>
        </w:rPr>
      </w:pPr>
      <w:r w:rsidRPr="00751985">
        <w:rPr>
          <w:rFonts w:eastAsia="Times New Roman" w:cs="Times New Roman"/>
          <w:lang w:eastAsia="sk-SK"/>
        </w:rPr>
        <w:t xml:space="preserve">Vypožičiavateľ sa zaväzuje dňom skončenia výpožičky vrátiť požičiavateľovi prenajatý predmet výpožičky v stave, zodpovedajúcom dojednanému spôsobu užívania, s prihliadnutím na bežné opotrebovanie a na vlastné náklady ho vypratať. </w:t>
      </w:r>
    </w:p>
    <w:p w14:paraId="33FB6205" w14:textId="77777777" w:rsidR="00751985" w:rsidRPr="00751985" w:rsidRDefault="00751985" w:rsidP="00751985">
      <w:pPr>
        <w:tabs>
          <w:tab w:val="left" w:pos="426"/>
          <w:tab w:val="left" w:pos="1134"/>
          <w:tab w:val="left" w:pos="1843"/>
        </w:tabs>
        <w:spacing w:after="0" w:line="240" w:lineRule="auto"/>
        <w:jc w:val="both"/>
        <w:rPr>
          <w:rFonts w:eastAsia="Times New Roman" w:cs="Times New Roman"/>
          <w:lang w:eastAsia="sk-SK"/>
        </w:rPr>
      </w:pPr>
    </w:p>
    <w:p w14:paraId="4DEC1D8D" w14:textId="77777777" w:rsidR="00751985" w:rsidRPr="00751985" w:rsidRDefault="00751985" w:rsidP="00751985">
      <w:pPr>
        <w:numPr>
          <w:ilvl w:val="0"/>
          <w:numId w:val="3"/>
        </w:numPr>
        <w:tabs>
          <w:tab w:val="left" w:pos="426"/>
          <w:tab w:val="left" w:pos="1134"/>
          <w:tab w:val="left" w:pos="1843"/>
        </w:tabs>
        <w:spacing w:after="0" w:line="240" w:lineRule="auto"/>
        <w:jc w:val="both"/>
        <w:rPr>
          <w:rFonts w:eastAsia="Times New Roman" w:cs="Times New Roman"/>
          <w:lang w:eastAsia="sk-SK"/>
        </w:rPr>
      </w:pPr>
      <w:r w:rsidRPr="00751985">
        <w:rPr>
          <w:rFonts w:eastAsia="Times New Roman" w:cs="Times New Roman"/>
          <w:lang w:eastAsia="sk-SK"/>
        </w:rPr>
        <w:t xml:space="preserve">Zmluvné strany sa dohodli, že ak nedôjde k vyprataniu predmetu výpožičky po jej ukončení, požičiavateľ je oprávnený a vypožičiavateľ to v plnom rozsahu berie na </w:t>
      </w:r>
      <w:r w:rsidRPr="00751985">
        <w:rPr>
          <w:rFonts w:eastAsia="Times New Roman" w:cs="Times New Roman"/>
          <w:lang w:eastAsia="sk-SK"/>
        </w:rPr>
        <w:lastRenderedPageBreak/>
        <w:t>vedomie a súhlasí s tým, že požičiavateľ môže vypratať predmet nájmu aj sám na náklady vypožičiavateľa.</w:t>
      </w:r>
    </w:p>
    <w:p w14:paraId="76368BDA" w14:textId="77777777" w:rsidR="00751985" w:rsidRPr="00751985" w:rsidRDefault="00751985" w:rsidP="00751985">
      <w:pPr>
        <w:tabs>
          <w:tab w:val="left" w:pos="426"/>
          <w:tab w:val="left" w:pos="1843"/>
        </w:tabs>
        <w:spacing w:after="0" w:line="240" w:lineRule="auto"/>
        <w:jc w:val="both"/>
        <w:rPr>
          <w:rFonts w:eastAsia="Times New Roman" w:cs="Times New Roman"/>
          <w:lang w:eastAsia="sk-SK"/>
        </w:rPr>
      </w:pPr>
    </w:p>
    <w:p w14:paraId="25A01E09" w14:textId="77777777" w:rsidR="00751985" w:rsidRPr="00751985" w:rsidRDefault="00751985" w:rsidP="00751985">
      <w:pPr>
        <w:spacing w:after="0" w:line="240" w:lineRule="auto"/>
        <w:jc w:val="both"/>
        <w:rPr>
          <w:rFonts w:eastAsia="Times New Roman" w:cs="Times New Roman"/>
          <w:lang w:eastAsia="sk-SK"/>
        </w:rPr>
      </w:pPr>
    </w:p>
    <w:p w14:paraId="0AAD1238"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Článok 8</w:t>
      </w:r>
    </w:p>
    <w:p w14:paraId="2CA0A4BE" w14:textId="77777777" w:rsidR="00751985" w:rsidRPr="00751985" w:rsidRDefault="00751985" w:rsidP="00751985">
      <w:pPr>
        <w:spacing w:after="0" w:line="240" w:lineRule="auto"/>
        <w:jc w:val="center"/>
        <w:rPr>
          <w:rFonts w:eastAsia="MS Mincho" w:cs="Courier New"/>
          <w:b/>
          <w:sz w:val="24"/>
          <w:szCs w:val="24"/>
          <w:lang w:eastAsia="sk-SK"/>
        </w:rPr>
      </w:pPr>
      <w:r w:rsidRPr="00751985">
        <w:rPr>
          <w:rFonts w:eastAsia="MS Mincho" w:cs="Courier New"/>
          <w:b/>
          <w:sz w:val="24"/>
          <w:szCs w:val="24"/>
          <w:lang w:eastAsia="sk-SK"/>
        </w:rPr>
        <w:t>Záverečné ustanovenia</w:t>
      </w:r>
    </w:p>
    <w:p w14:paraId="29DCE1EB" w14:textId="77777777" w:rsidR="00751985" w:rsidRPr="00751985" w:rsidRDefault="00751985" w:rsidP="00751985">
      <w:pPr>
        <w:spacing w:after="0" w:line="240" w:lineRule="auto"/>
        <w:jc w:val="center"/>
        <w:rPr>
          <w:rFonts w:eastAsia="Times New Roman" w:cs="Times New Roman"/>
          <w:b/>
          <w:lang w:eastAsia="sk-SK"/>
        </w:rPr>
      </w:pPr>
    </w:p>
    <w:p w14:paraId="19D3C67F" w14:textId="77777777" w:rsidR="00751985" w:rsidRPr="00751985" w:rsidRDefault="00751985" w:rsidP="00751985">
      <w:pPr>
        <w:numPr>
          <w:ilvl w:val="0"/>
          <w:numId w:val="4"/>
        </w:numPr>
        <w:tabs>
          <w:tab w:val="left" w:pos="426"/>
        </w:tabs>
        <w:spacing w:after="0" w:line="240" w:lineRule="auto"/>
        <w:jc w:val="both"/>
        <w:rPr>
          <w:rFonts w:eastAsia="Times New Roman" w:cs="Times New Roman"/>
          <w:bCs/>
          <w:lang w:eastAsia="sk-SK"/>
        </w:rPr>
      </w:pPr>
      <w:r w:rsidRPr="00751985">
        <w:rPr>
          <w:rFonts w:eastAsia="Times New Roman" w:cs="Times New Roman"/>
          <w:bCs/>
          <w:lang w:eastAsia="sk-SK"/>
        </w:rPr>
        <w:t>Táto zmluva sa môže meniť len vzájomne odsúhlasenými písomnými dodatkami.</w:t>
      </w:r>
    </w:p>
    <w:p w14:paraId="6C72AC9B" w14:textId="77777777" w:rsidR="00751985" w:rsidRPr="00751985" w:rsidRDefault="00751985" w:rsidP="00751985">
      <w:pPr>
        <w:tabs>
          <w:tab w:val="left" w:pos="426"/>
        </w:tabs>
        <w:spacing w:after="0" w:line="240" w:lineRule="auto"/>
        <w:jc w:val="both"/>
        <w:rPr>
          <w:rFonts w:eastAsia="Times New Roman" w:cs="Times New Roman"/>
          <w:bCs/>
          <w:lang w:eastAsia="sk-SK"/>
        </w:rPr>
      </w:pPr>
    </w:p>
    <w:p w14:paraId="0654B88A" w14:textId="0B663573" w:rsidR="00751985" w:rsidRPr="00751985" w:rsidRDefault="00751985" w:rsidP="00751985">
      <w:pPr>
        <w:numPr>
          <w:ilvl w:val="0"/>
          <w:numId w:val="4"/>
        </w:numPr>
        <w:tabs>
          <w:tab w:val="left" w:pos="426"/>
          <w:tab w:val="left" w:pos="709"/>
        </w:tabs>
        <w:spacing w:after="0" w:line="240" w:lineRule="auto"/>
        <w:jc w:val="both"/>
        <w:rPr>
          <w:rFonts w:eastAsia="Times New Roman" w:cs="Times New Roman"/>
          <w:color w:val="000000" w:themeColor="text1"/>
          <w:lang w:eastAsia="sk-SK"/>
        </w:rPr>
      </w:pPr>
      <w:r w:rsidRPr="00751985">
        <w:rPr>
          <w:rFonts w:eastAsia="Times New Roman" w:cs="Times New Roman"/>
          <w:bCs/>
          <w:color w:val="000000" w:themeColor="text1"/>
          <w:lang w:eastAsia="sk-SK"/>
        </w:rPr>
        <w:t>Táto zmluva nadobúda platnosť dňom podpisu oboma zmluvnými stranami a účinnosť dňa 1</w:t>
      </w:r>
      <w:r w:rsidR="006A2981">
        <w:rPr>
          <w:rFonts w:eastAsia="Times New Roman" w:cs="Times New Roman"/>
          <w:bCs/>
          <w:color w:val="000000" w:themeColor="text1"/>
          <w:lang w:eastAsia="sk-SK"/>
        </w:rPr>
        <w:t>5</w:t>
      </w:r>
      <w:r w:rsidR="003C0272">
        <w:rPr>
          <w:rFonts w:eastAsia="Times New Roman" w:cs="Times New Roman"/>
          <w:bCs/>
          <w:color w:val="000000" w:themeColor="text1"/>
          <w:lang w:eastAsia="sk-SK"/>
        </w:rPr>
        <w:t>.</w:t>
      </w:r>
      <w:r w:rsidR="000B7A26">
        <w:rPr>
          <w:rFonts w:eastAsia="Times New Roman" w:cs="Times New Roman"/>
          <w:bCs/>
          <w:color w:val="000000" w:themeColor="text1"/>
          <w:lang w:eastAsia="sk-SK"/>
        </w:rPr>
        <w:t>0</w:t>
      </w:r>
      <w:r w:rsidR="003C0272">
        <w:rPr>
          <w:rFonts w:eastAsia="Times New Roman" w:cs="Times New Roman"/>
          <w:bCs/>
          <w:color w:val="000000" w:themeColor="text1"/>
          <w:lang w:eastAsia="sk-SK"/>
        </w:rPr>
        <w:t>9.20</w:t>
      </w:r>
      <w:r w:rsidR="006A2981">
        <w:rPr>
          <w:rFonts w:eastAsia="Times New Roman" w:cs="Times New Roman"/>
          <w:bCs/>
          <w:color w:val="000000" w:themeColor="text1"/>
          <w:lang w:eastAsia="sk-SK"/>
        </w:rPr>
        <w:t>2</w:t>
      </w:r>
      <w:r w:rsidR="004E5A06">
        <w:rPr>
          <w:rFonts w:eastAsia="Times New Roman" w:cs="Times New Roman"/>
          <w:bCs/>
          <w:color w:val="000000" w:themeColor="text1"/>
          <w:lang w:eastAsia="sk-SK"/>
        </w:rPr>
        <w:t>3.</w:t>
      </w:r>
    </w:p>
    <w:p w14:paraId="7B382DEB" w14:textId="77777777" w:rsidR="00751985" w:rsidRPr="00751985" w:rsidRDefault="00751985" w:rsidP="00751985">
      <w:pPr>
        <w:numPr>
          <w:ilvl w:val="0"/>
          <w:numId w:val="4"/>
        </w:numPr>
        <w:tabs>
          <w:tab w:val="left" w:pos="426"/>
        </w:tabs>
        <w:spacing w:after="0" w:line="240" w:lineRule="auto"/>
        <w:contextualSpacing/>
        <w:jc w:val="both"/>
        <w:rPr>
          <w:rFonts w:eastAsia="Times New Roman" w:cs="Times New Roman"/>
          <w:lang w:eastAsia="sk-SK"/>
        </w:rPr>
      </w:pPr>
      <w:r w:rsidRPr="00751985">
        <w:rPr>
          <w:rFonts w:eastAsia="Times New Roman" w:cs="Times New Roman"/>
          <w:lang w:eastAsia="sk-SK"/>
        </w:rPr>
        <w:t>Nájomca prehlasuje, že sa oboznámil so stavom predmetu výpožičky.</w:t>
      </w:r>
    </w:p>
    <w:p w14:paraId="35467B85" w14:textId="77777777" w:rsidR="00751985" w:rsidRPr="00751985" w:rsidRDefault="00751985" w:rsidP="00751985">
      <w:pPr>
        <w:tabs>
          <w:tab w:val="left" w:pos="426"/>
        </w:tabs>
        <w:spacing w:after="0" w:line="240" w:lineRule="auto"/>
        <w:contextualSpacing/>
        <w:jc w:val="both"/>
        <w:rPr>
          <w:rFonts w:eastAsia="Times New Roman" w:cs="Times New Roman"/>
          <w:lang w:eastAsia="sk-SK"/>
        </w:rPr>
      </w:pPr>
    </w:p>
    <w:p w14:paraId="6BFD6D90" w14:textId="77777777" w:rsidR="00751985" w:rsidRPr="00751985" w:rsidRDefault="00751985" w:rsidP="00751985">
      <w:pPr>
        <w:numPr>
          <w:ilvl w:val="0"/>
          <w:numId w:val="4"/>
        </w:numPr>
        <w:tabs>
          <w:tab w:val="left" w:pos="426"/>
        </w:tabs>
        <w:spacing w:after="0" w:line="240" w:lineRule="auto"/>
        <w:contextualSpacing/>
        <w:jc w:val="both"/>
        <w:rPr>
          <w:rFonts w:eastAsia="Times New Roman" w:cs="Times New Roman"/>
          <w:lang w:eastAsia="sk-SK"/>
        </w:rPr>
      </w:pPr>
      <w:r w:rsidRPr="00751985">
        <w:rPr>
          <w:rFonts w:eastAsia="Times New Roman" w:cs="Times New Roman"/>
          <w:lang w:eastAsia="sk-SK"/>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74611BC1" w14:textId="77777777" w:rsidR="00751985" w:rsidRPr="00751985" w:rsidRDefault="00751985" w:rsidP="00751985">
      <w:pPr>
        <w:tabs>
          <w:tab w:val="left" w:pos="426"/>
        </w:tabs>
        <w:spacing w:after="0" w:line="240" w:lineRule="auto"/>
        <w:contextualSpacing/>
        <w:jc w:val="both"/>
        <w:rPr>
          <w:rFonts w:eastAsia="Times New Roman" w:cs="Times New Roman"/>
          <w:lang w:eastAsia="sk-SK"/>
        </w:rPr>
      </w:pPr>
    </w:p>
    <w:p w14:paraId="4C72B16D" w14:textId="77777777" w:rsidR="00751985" w:rsidRPr="00751985" w:rsidRDefault="00F3143F" w:rsidP="00751985">
      <w:pPr>
        <w:numPr>
          <w:ilvl w:val="0"/>
          <w:numId w:val="4"/>
        </w:numPr>
        <w:tabs>
          <w:tab w:val="left" w:pos="426"/>
        </w:tabs>
        <w:spacing w:after="0" w:line="240" w:lineRule="auto"/>
        <w:contextualSpacing/>
        <w:jc w:val="both"/>
        <w:rPr>
          <w:rFonts w:eastAsia="Times New Roman" w:cs="Times New Roman"/>
          <w:lang w:eastAsia="sk-SK"/>
        </w:rPr>
      </w:pPr>
      <w:r>
        <w:rPr>
          <w:rFonts w:eastAsia="Times New Roman" w:cs="Times New Roman"/>
          <w:lang w:eastAsia="sk-SK"/>
        </w:rPr>
        <w:t>Táto zmluva bola vyhotovená v šty</w:t>
      </w:r>
      <w:r w:rsidR="00751985" w:rsidRPr="00751985">
        <w:rPr>
          <w:rFonts w:eastAsia="Times New Roman" w:cs="Times New Roman"/>
          <w:lang w:eastAsia="sk-SK"/>
        </w:rPr>
        <w:t xml:space="preserve">roch obsahovo rovnakých vyhotoveniach, z ktorých požičiavateľ preberá dve a vypožičiavateľ </w:t>
      </w:r>
      <w:r>
        <w:rPr>
          <w:rFonts w:eastAsia="Times New Roman" w:cs="Times New Roman"/>
          <w:lang w:eastAsia="sk-SK"/>
        </w:rPr>
        <w:t>dve vyhotovenia</w:t>
      </w:r>
      <w:r w:rsidR="00751985" w:rsidRPr="00751985">
        <w:rPr>
          <w:rFonts w:eastAsia="Times New Roman" w:cs="Times New Roman"/>
          <w:lang w:eastAsia="sk-SK"/>
        </w:rPr>
        <w:t>.</w:t>
      </w:r>
    </w:p>
    <w:p w14:paraId="670D753E" w14:textId="77777777" w:rsidR="00751985" w:rsidRPr="00751985" w:rsidRDefault="00751985" w:rsidP="00751985">
      <w:pPr>
        <w:tabs>
          <w:tab w:val="left" w:pos="426"/>
        </w:tabs>
        <w:spacing w:after="0" w:line="240" w:lineRule="auto"/>
        <w:contextualSpacing/>
        <w:jc w:val="both"/>
        <w:rPr>
          <w:rFonts w:eastAsia="Times New Roman" w:cs="Times New Roman"/>
          <w:lang w:eastAsia="sk-SK"/>
        </w:rPr>
      </w:pPr>
    </w:p>
    <w:p w14:paraId="0A57B2C7" w14:textId="77777777" w:rsidR="00751985" w:rsidRPr="00751985" w:rsidRDefault="00751985" w:rsidP="00751985">
      <w:pPr>
        <w:numPr>
          <w:ilvl w:val="0"/>
          <w:numId w:val="4"/>
        </w:numPr>
        <w:tabs>
          <w:tab w:val="left" w:pos="426"/>
        </w:tabs>
        <w:spacing w:after="0" w:line="240" w:lineRule="auto"/>
        <w:contextualSpacing/>
        <w:jc w:val="both"/>
        <w:rPr>
          <w:rFonts w:eastAsia="Times New Roman" w:cs="Times New Roman"/>
          <w:lang w:eastAsia="sk-SK"/>
        </w:rPr>
      </w:pPr>
      <w:r w:rsidRPr="00751985">
        <w:rPr>
          <w:rFonts w:eastAsia="Times New Roman" w:cs="Times New Roman"/>
          <w:lang w:eastAsia="sk-SK"/>
        </w:rPr>
        <w:t>Zmluvné strany vyhlasujú, že túto zmluvu uzavreli slobodne, vážne a bez omylu, nebola uzavretá v tiesni za nápadne nevýhodných podmienok, zmluvu si prečítali, jej obsahu porozumeli a na znak súhlasu zmluvu podpisujú.</w:t>
      </w:r>
    </w:p>
    <w:p w14:paraId="61723B4E" w14:textId="77777777" w:rsidR="00751985" w:rsidRPr="00751985" w:rsidRDefault="00751985" w:rsidP="00751985">
      <w:pPr>
        <w:spacing w:after="0" w:line="240" w:lineRule="auto"/>
        <w:rPr>
          <w:rFonts w:eastAsia="Times New Roman" w:cs="Times New Roman"/>
          <w:lang w:eastAsia="sk-SK"/>
        </w:rPr>
      </w:pPr>
    </w:p>
    <w:p w14:paraId="765A1652" w14:textId="77777777" w:rsidR="00751985" w:rsidRPr="00751985" w:rsidRDefault="00751985" w:rsidP="00751985">
      <w:pPr>
        <w:spacing w:after="0" w:line="240" w:lineRule="auto"/>
        <w:rPr>
          <w:rFonts w:eastAsia="Times New Roman" w:cs="Times New Roman"/>
          <w:lang w:eastAsia="sk-SK"/>
        </w:rPr>
      </w:pPr>
    </w:p>
    <w:p w14:paraId="791732B5" w14:textId="77777777" w:rsidR="00751985" w:rsidRPr="00751985" w:rsidRDefault="00751985" w:rsidP="00751985">
      <w:pPr>
        <w:spacing w:after="0" w:line="240" w:lineRule="auto"/>
        <w:rPr>
          <w:rFonts w:eastAsia="Times New Roman" w:cs="Times New Roman"/>
          <w:lang w:eastAsia="sk-SK"/>
        </w:rPr>
      </w:pPr>
    </w:p>
    <w:p w14:paraId="0A0151C1" w14:textId="6C797ABA" w:rsidR="00751985" w:rsidRPr="00751985" w:rsidRDefault="006F5A1A" w:rsidP="00751985">
      <w:pPr>
        <w:spacing w:after="0" w:line="240" w:lineRule="auto"/>
        <w:rPr>
          <w:rFonts w:eastAsia="Times New Roman" w:cs="Times New Roman"/>
          <w:color w:val="000000" w:themeColor="text1"/>
          <w:lang w:eastAsia="sk-SK"/>
        </w:rPr>
      </w:pPr>
      <w:r>
        <w:rPr>
          <w:rFonts w:eastAsia="Times New Roman" w:cs="Times New Roman"/>
          <w:color w:val="000000" w:themeColor="text1"/>
          <w:lang w:eastAsia="sk-SK"/>
        </w:rPr>
        <w:t xml:space="preserve">Makov  </w:t>
      </w:r>
      <w:r w:rsidR="0091335E">
        <w:rPr>
          <w:rFonts w:eastAsia="Times New Roman" w:cs="Times New Roman"/>
          <w:color w:val="000000" w:themeColor="text1"/>
          <w:lang w:eastAsia="sk-SK"/>
        </w:rPr>
        <w:t xml:space="preserve"> dňa </w:t>
      </w:r>
      <w:r w:rsidR="007B6A6B">
        <w:rPr>
          <w:rFonts w:eastAsia="Times New Roman" w:cs="Times New Roman"/>
          <w:color w:val="000000" w:themeColor="text1"/>
          <w:lang w:eastAsia="sk-SK"/>
        </w:rPr>
        <w:t>12</w:t>
      </w:r>
      <w:r w:rsidR="006A2981">
        <w:rPr>
          <w:rFonts w:eastAsia="Times New Roman" w:cs="Times New Roman"/>
          <w:color w:val="000000" w:themeColor="text1"/>
          <w:lang w:eastAsia="sk-SK"/>
        </w:rPr>
        <w:t>.</w:t>
      </w:r>
      <w:r w:rsidR="00454C35">
        <w:rPr>
          <w:rFonts w:eastAsia="Times New Roman" w:cs="Times New Roman"/>
          <w:color w:val="000000" w:themeColor="text1"/>
          <w:lang w:eastAsia="sk-SK"/>
        </w:rPr>
        <w:t>0</w:t>
      </w:r>
      <w:r w:rsidR="007B6A6B">
        <w:rPr>
          <w:rFonts w:eastAsia="Times New Roman" w:cs="Times New Roman"/>
          <w:color w:val="000000" w:themeColor="text1"/>
          <w:lang w:eastAsia="sk-SK"/>
        </w:rPr>
        <w:t>9.202</w:t>
      </w:r>
      <w:r w:rsidR="004E5A06">
        <w:rPr>
          <w:rFonts w:eastAsia="Times New Roman" w:cs="Times New Roman"/>
          <w:color w:val="000000" w:themeColor="text1"/>
          <w:lang w:eastAsia="sk-SK"/>
        </w:rPr>
        <w:t>3</w:t>
      </w:r>
    </w:p>
    <w:p w14:paraId="6FAA004C" w14:textId="77777777" w:rsidR="00751985" w:rsidRPr="00751985" w:rsidRDefault="00751985" w:rsidP="00751985">
      <w:pPr>
        <w:spacing w:after="0" w:line="240" w:lineRule="auto"/>
        <w:rPr>
          <w:rFonts w:eastAsia="Times New Roman" w:cs="Times New Roman"/>
          <w:color w:val="000000" w:themeColor="text1"/>
          <w:lang w:eastAsia="sk-SK"/>
        </w:rPr>
      </w:pPr>
    </w:p>
    <w:p w14:paraId="67DA63BC" w14:textId="77777777" w:rsidR="00751985" w:rsidRPr="00751985" w:rsidRDefault="00751985" w:rsidP="00751985">
      <w:pPr>
        <w:spacing w:after="0" w:line="240" w:lineRule="auto"/>
        <w:rPr>
          <w:rFonts w:eastAsia="Times New Roman" w:cs="Times New Roman"/>
          <w:color w:val="000000" w:themeColor="text1"/>
          <w:lang w:eastAsia="sk-SK"/>
        </w:rPr>
      </w:pPr>
    </w:p>
    <w:p w14:paraId="40311484" w14:textId="77777777" w:rsidR="00751985" w:rsidRPr="00751985" w:rsidRDefault="00751985" w:rsidP="00751985">
      <w:pPr>
        <w:spacing w:after="0" w:line="240" w:lineRule="auto"/>
        <w:rPr>
          <w:rFonts w:eastAsia="Times New Roman" w:cs="Times New Roman"/>
          <w:color w:val="000000" w:themeColor="text1"/>
          <w:lang w:eastAsia="sk-SK"/>
        </w:rPr>
      </w:pPr>
    </w:p>
    <w:p w14:paraId="35ECD10A" w14:textId="77777777" w:rsidR="00CE3BC5" w:rsidRPr="00751985" w:rsidRDefault="00CE3BC5" w:rsidP="00751985">
      <w:pPr>
        <w:spacing w:after="0" w:line="240" w:lineRule="auto"/>
        <w:rPr>
          <w:rFonts w:eastAsia="Times New Roman" w:cs="Times New Roman"/>
          <w:color w:val="000000" w:themeColor="text1"/>
          <w:lang w:eastAsia="sk-SK"/>
        </w:rPr>
      </w:pPr>
    </w:p>
    <w:p w14:paraId="591C323D" w14:textId="77777777" w:rsidR="00751985" w:rsidRPr="00751985" w:rsidRDefault="00751985" w:rsidP="00751985">
      <w:pPr>
        <w:spacing w:after="0" w:line="240" w:lineRule="auto"/>
        <w:rPr>
          <w:rFonts w:eastAsia="Times New Roman" w:cs="Times New Roman"/>
          <w:lang w:eastAsia="sk-SK"/>
        </w:rPr>
      </w:pPr>
      <w:r w:rsidRPr="00751985">
        <w:rPr>
          <w:rFonts w:eastAsia="Times New Roman" w:cs="Times New Roman"/>
          <w:lang w:eastAsia="sk-SK"/>
        </w:rPr>
        <w:t>Za požičiavateľa:</w:t>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t>Za vypožičiavateľa:</w:t>
      </w:r>
    </w:p>
    <w:p w14:paraId="29C0448C" w14:textId="77777777" w:rsidR="00CE3BC5" w:rsidRDefault="00CE3BC5" w:rsidP="00751985">
      <w:pPr>
        <w:spacing w:after="0" w:line="240" w:lineRule="auto"/>
        <w:rPr>
          <w:rFonts w:eastAsia="Times New Roman" w:cs="Times New Roman"/>
          <w:lang w:eastAsia="sk-SK"/>
        </w:rPr>
      </w:pPr>
    </w:p>
    <w:p w14:paraId="50128866" w14:textId="77777777" w:rsidR="00CE3BC5" w:rsidRDefault="00CE3BC5" w:rsidP="00751985">
      <w:pPr>
        <w:spacing w:after="0" w:line="240" w:lineRule="auto"/>
        <w:rPr>
          <w:rFonts w:eastAsia="Times New Roman" w:cs="Times New Roman"/>
          <w:lang w:eastAsia="sk-SK"/>
        </w:rPr>
      </w:pPr>
    </w:p>
    <w:p w14:paraId="72078D37" w14:textId="77777777" w:rsidR="00CE3BC5" w:rsidRDefault="00CE3BC5" w:rsidP="00751985">
      <w:pPr>
        <w:spacing w:after="0" w:line="240" w:lineRule="auto"/>
        <w:rPr>
          <w:rFonts w:eastAsia="Times New Roman" w:cs="Times New Roman"/>
          <w:lang w:eastAsia="sk-SK"/>
        </w:rPr>
      </w:pPr>
    </w:p>
    <w:p w14:paraId="26C160DB" w14:textId="77777777" w:rsidR="00751985" w:rsidRPr="00751985" w:rsidRDefault="00751985" w:rsidP="00751985">
      <w:pPr>
        <w:spacing w:after="0" w:line="240" w:lineRule="auto"/>
        <w:rPr>
          <w:rFonts w:eastAsia="Times New Roman" w:cs="Times New Roman"/>
          <w:lang w:eastAsia="sk-SK"/>
        </w:rPr>
      </w:pPr>
      <w:r w:rsidRPr="00751985">
        <w:rPr>
          <w:rFonts w:eastAsia="Times New Roman" w:cs="Times New Roman"/>
          <w:lang w:eastAsia="sk-SK"/>
        </w:rPr>
        <w:t>_______________________</w:t>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t>_____________________</w:t>
      </w:r>
    </w:p>
    <w:p w14:paraId="63AD7E5C" w14:textId="77777777" w:rsidR="00751985" w:rsidRPr="00751985" w:rsidRDefault="00A04F2D" w:rsidP="00751985">
      <w:pPr>
        <w:spacing w:after="0" w:line="240" w:lineRule="auto"/>
        <w:rPr>
          <w:rFonts w:eastAsia="Times New Roman" w:cs="Times New Roman"/>
          <w:b/>
          <w:lang w:eastAsia="sk-SK"/>
        </w:rPr>
      </w:pPr>
      <w:r>
        <w:rPr>
          <w:rStyle w:val="Siln"/>
          <w:sz w:val="24"/>
          <w:szCs w:val="24"/>
        </w:rPr>
        <w:t xml:space="preserve">Mgr. </w:t>
      </w:r>
      <w:r w:rsidR="006F5A1A">
        <w:rPr>
          <w:rStyle w:val="Siln"/>
          <w:sz w:val="24"/>
          <w:szCs w:val="24"/>
        </w:rPr>
        <w:t xml:space="preserve">Elene </w:t>
      </w:r>
      <w:proofErr w:type="spellStart"/>
      <w:r w:rsidR="006F5A1A">
        <w:rPr>
          <w:rStyle w:val="Siln"/>
          <w:sz w:val="24"/>
          <w:szCs w:val="24"/>
        </w:rPr>
        <w:t>Rusňáková</w:t>
      </w:r>
      <w:proofErr w:type="spellEnd"/>
      <w:r w:rsidR="0091335E">
        <w:rPr>
          <w:rFonts w:eastAsia="Times New Roman" w:cs="Times New Roman"/>
          <w:b/>
          <w:lang w:eastAsia="sk-SK"/>
        </w:rPr>
        <w:tab/>
      </w:r>
      <w:r w:rsidR="0091335E">
        <w:rPr>
          <w:rFonts w:eastAsia="Times New Roman" w:cs="Times New Roman"/>
          <w:b/>
          <w:lang w:eastAsia="sk-SK"/>
        </w:rPr>
        <w:tab/>
      </w:r>
      <w:r w:rsidR="0091335E">
        <w:rPr>
          <w:rFonts w:eastAsia="Times New Roman" w:cs="Times New Roman"/>
          <w:b/>
          <w:lang w:eastAsia="sk-SK"/>
        </w:rPr>
        <w:tab/>
      </w:r>
      <w:r w:rsidR="0091335E">
        <w:rPr>
          <w:rFonts w:eastAsia="Times New Roman" w:cs="Times New Roman"/>
          <w:b/>
          <w:lang w:eastAsia="sk-SK"/>
        </w:rPr>
        <w:tab/>
      </w:r>
      <w:r w:rsidR="0091335E">
        <w:rPr>
          <w:rFonts w:eastAsia="Times New Roman" w:cs="Times New Roman"/>
          <w:b/>
          <w:lang w:eastAsia="sk-SK"/>
        </w:rPr>
        <w:tab/>
      </w:r>
      <w:r w:rsidR="00B81BBB">
        <w:rPr>
          <w:rFonts w:eastAsia="Times New Roman" w:cs="Times New Roman"/>
          <w:b/>
          <w:lang w:eastAsia="sk-SK"/>
        </w:rPr>
        <w:t xml:space="preserve">Mgr. Roman </w:t>
      </w:r>
      <w:proofErr w:type="spellStart"/>
      <w:r w:rsidR="00B81BBB">
        <w:rPr>
          <w:rFonts w:eastAsia="Times New Roman" w:cs="Times New Roman"/>
          <w:b/>
          <w:lang w:eastAsia="sk-SK"/>
        </w:rPr>
        <w:t>Capek</w:t>
      </w:r>
      <w:proofErr w:type="spellEnd"/>
    </w:p>
    <w:p w14:paraId="11D5703B" w14:textId="77777777" w:rsidR="00751985" w:rsidRPr="00751985" w:rsidRDefault="00751985" w:rsidP="00751985">
      <w:pPr>
        <w:spacing w:after="0" w:line="240" w:lineRule="auto"/>
        <w:ind w:firstLine="708"/>
        <w:rPr>
          <w:rFonts w:eastAsia="Times New Roman" w:cs="Times New Roman"/>
          <w:lang w:eastAsia="sk-SK"/>
        </w:rPr>
      </w:pPr>
      <w:r w:rsidRPr="00751985">
        <w:rPr>
          <w:rFonts w:eastAsia="Times New Roman" w:cs="Times New Roman"/>
          <w:lang w:eastAsia="sk-SK"/>
        </w:rPr>
        <w:t>riaditeľka</w:t>
      </w:r>
      <w:r w:rsidRPr="00751985">
        <w:rPr>
          <w:rFonts w:eastAsia="Times New Roman" w:cs="Times New Roman"/>
          <w:lang w:eastAsia="sk-SK"/>
        </w:rPr>
        <w:tab/>
      </w:r>
      <w:r w:rsidRPr="00751985">
        <w:rPr>
          <w:rFonts w:eastAsia="Times New Roman" w:cs="Times New Roman"/>
          <w:lang w:eastAsia="sk-SK"/>
        </w:rPr>
        <w:tab/>
      </w:r>
      <w:r w:rsidR="006F5A1A">
        <w:rPr>
          <w:rFonts w:eastAsia="Times New Roman" w:cs="Times New Roman"/>
          <w:lang w:eastAsia="sk-SK"/>
        </w:rPr>
        <w:tab/>
      </w:r>
      <w:r w:rsidR="006F5A1A">
        <w:rPr>
          <w:rFonts w:eastAsia="Times New Roman" w:cs="Times New Roman"/>
          <w:lang w:eastAsia="sk-SK"/>
        </w:rPr>
        <w:tab/>
      </w:r>
      <w:r w:rsidR="006F5A1A">
        <w:rPr>
          <w:rFonts w:eastAsia="Times New Roman" w:cs="Times New Roman"/>
          <w:lang w:eastAsia="sk-SK"/>
        </w:rPr>
        <w:tab/>
      </w:r>
      <w:r w:rsidR="006F5A1A">
        <w:rPr>
          <w:rFonts w:eastAsia="Times New Roman" w:cs="Times New Roman"/>
          <w:lang w:eastAsia="sk-SK"/>
        </w:rPr>
        <w:tab/>
        <w:t xml:space="preserve">     </w:t>
      </w:r>
      <w:r w:rsidR="00B81BBB">
        <w:rPr>
          <w:rFonts w:eastAsia="Times New Roman" w:cs="Times New Roman"/>
          <w:lang w:eastAsia="sk-SK"/>
        </w:rPr>
        <w:t>riaditeľ školy</w:t>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r>
      <w:r w:rsidRPr="00751985">
        <w:rPr>
          <w:rFonts w:eastAsia="Times New Roman" w:cs="Times New Roman"/>
          <w:lang w:eastAsia="sk-SK"/>
        </w:rPr>
        <w:tab/>
      </w:r>
    </w:p>
    <w:p w14:paraId="443F54FC" w14:textId="77777777" w:rsidR="006A1FBA" w:rsidRDefault="006A1FBA"/>
    <w:sectPr w:rsidR="006A1FBA" w:rsidSect="00DB24BA">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9EF6" w14:textId="77777777" w:rsidR="00613F5B" w:rsidRDefault="00613F5B" w:rsidP="000D3E4E">
      <w:pPr>
        <w:spacing w:after="0" w:line="240" w:lineRule="auto"/>
      </w:pPr>
      <w:r>
        <w:separator/>
      </w:r>
    </w:p>
  </w:endnote>
  <w:endnote w:type="continuationSeparator" w:id="0">
    <w:p w14:paraId="2DBB9DC6" w14:textId="77777777" w:rsidR="00613F5B" w:rsidRDefault="00613F5B" w:rsidP="000D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61421"/>
      <w:docPartObj>
        <w:docPartGallery w:val="Page Numbers (Bottom of Page)"/>
        <w:docPartUnique/>
      </w:docPartObj>
    </w:sdtPr>
    <w:sdtEndPr/>
    <w:sdtContent>
      <w:p w14:paraId="6DA25A4F" w14:textId="77777777" w:rsidR="000D3E4E" w:rsidRDefault="00C5083B">
        <w:pPr>
          <w:pStyle w:val="Pta"/>
          <w:jc w:val="right"/>
        </w:pPr>
        <w:r>
          <w:fldChar w:fldCharType="begin"/>
        </w:r>
        <w:r w:rsidR="000D3E4E">
          <w:instrText>PAGE   \* MERGEFORMAT</w:instrText>
        </w:r>
        <w:r>
          <w:fldChar w:fldCharType="separate"/>
        </w:r>
        <w:r w:rsidR="008A18A0">
          <w:rPr>
            <w:noProof/>
          </w:rPr>
          <w:t>2</w:t>
        </w:r>
        <w:r>
          <w:fldChar w:fldCharType="end"/>
        </w:r>
      </w:p>
    </w:sdtContent>
  </w:sdt>
  <w:p w14:paraId="086F6983" w14:textId="77777777" w:rsidR="000D3E4E" w:rsidRDefault="000D3E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DC1E" w14:textId="77777777" w:rsidR="00613F5B" w:rsidRDefault="00613F5B" w:rsidP="000D3E4E">
      <w:pPr>
        <w:spacing w:after="0" w:line="240" w:lineRule="auto"/>
      </w:pPr>
      <w:r>
        <w:separator/>
      </w:r>
    </w:p>
  </w:footnote>
  <w:footnote w:type="continuationSeparator" w:id="0">
    <w:p w14:paraId="614DABC9" w14:textId="77777777" w:rsidR="00613F5B" w:rsidRDefault="00613F5B" w:rsidP="000D3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34374" w14:textId="77777777" w:rsidR="000D3E4E" w:rsidRDefault="000D3E4E">
    <w:pPr>
      <w:pStyle w:val="Hlavika"/>
    </w:pPr>
  </w:p>
  <w:p w14:paraId="405F7801" w14:textId="77777777" w:rsidR="000D3E4E" w:rsidRDefault="000D3E4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63542546"/>
    <w:lvl w:ilvl="0" w:tplc="041B000F">
      <w:start w:val="1"/>
      <w:numFmt w:val="decimal"/>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nsid w:val="04B7046A"/>
    <w:multiLevelType w:val="hybridMultilevel"/>
    <w:tmpl w:val="C49AF214"/>
    <w:lvl w:ilvl="0" w:tplc="041B000F">
      <w:start w:val="1"/>
      <w:numFmt w:val="decimal"/>
      <w:lvlText w:val="%1."/>
      <w:lvlJc w:val="left"/>
      <w:pPr>
        <w:ind w:left="720" w:hanging="360"/>
      </w:pPr>
    </w:lvl>
    <w:lvl w:ilvl="1" w:tplc="929270D4">
      <w:numFmt w:val="bullet"/>
      <w:lvlText w:val="-"/>
      <w:lvlJc w:val="left"/>
      <w:pPr>
        <w:ind w:left="1440" w:hanging="360"/>
      </w:pPr>
      <w:rPr>
        <w:rFonts w:ascii="Verdana" w:eastAsia="Times New Roman" w:hAnsi="Verdana"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1A3EA8"/>
    <w:multiLevelType w:val="hybridMultilevel"/>
    <w:tmpl w:val="F392E044"/>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nsid w:val="10111668"/>
    <w:multiLevelType w:val="hybridMultilevel"/>
    <w:tmpl w:val="A6908206"/>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
    <w:nsid w:val="11D001B7"/>
    <w:multiLevelType w:val="hybridMultilevel"/>
    <w:tmpl w:val="653E51C4"/>
    <w:lvl w:ilvl="0" w:tplc="041B000F">
      <w:start w:val="1"/>
      <w:numFmt w:val="decimal"/>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30E740EB"/>
    <w:multiLevelType w:val="hybridMultilevel"/>
    <w:tmpl w:val="4CA236E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6">
    <w:nsid w:val="48CE4998"/>
    <w:multiLevelType w:val="hybridMultilevel"/>
    <w:tmpl w:val="30CEDD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EE"/>
    <w:rsid w:val="00052C22"/>
    <w:rsid w:val="00094F91"/>
    <w:rsid w:val="000B3EBC"/>
    <w:rsid w:val="000B7A26"/>
    <w:rsid w:val="000D3E4E"/>
    <w:rsid w:val="001A5412"/>
    <w:rsid w:val="001D63CC"/>
    <w:rsid w:val="002241D1"/>
    <w:rsid w:val="002F3241"/>
    <w:rsid w:val="003003EF"/>
    <w:rsid w:val="0032446F"/>
    <w:rsid w:val="003A53AE"/>
    <w:rsid w:val="003C0272"/>
    <w:rsid w:val="00446958"/>
    <w:rsid w:val="00454C35"/>
    <w:rsid w:val="004C33F4"/>
    <w:rsid w:val="004E5A06"/>
    <w:rsid w:val="00501C50"/>
    <w:rsid w:val="0051592E"/>
    <w:rsid w:val="005569CB"/>
    <w:rsid w:val="005A6FAD"/>
    <w:rsid w:val="00613F5B"/>
    <w:rsid w:val="006A1FBA"/>
    <w:rsid w:val="006A2981"/>
    <w:rsid w:val="006F5A1A"/>
    <w:rsid w:val="00751985"/>
    <w:rsid w:val="00765C7C"/>
    <w:rsid w:val="007B6A6B"/>
    <w:rsid w:val="007C30A0"/>
    <w:rsid w:val="007D2F9B"/>
    <w:rsid w:val="008554BD"/>
    <w:rsid w:val="008A18A0"/>
    <w:rsid w:val="008C1203"/>
    <w:rsid w:val="008E4034"/>
    <w:rsid w:val="008F45D2"/>
    <w:rsid w:val="008F53E4"/>
    <w:rsid w:val="0091335E"/>
    <w:rsid w:val="0095166F"/>
    <w:rsid w:val="009651EE"/>
    <w:rsid w:val="009B4A1B"/>
    <w:rsid w:val="00A04F2D"/>
    <w:rsid w:val="00A73E5D"/>
    <w:rsid w:val="00AC1B8A"/>
    <w:rsid w:val="00B81BBB"/>
    <w:rsid w:val="00B96629"/>
    <w:rsid w:val="00BA70A3"/>
    <w:rsid w:val="00C5083B"/>
    <w:rsid w:val="00C85F50"/>
    <w:rsid w:val="00CA3CC0"/>
    <w:rsid w:val="00CC5AC1"/>
    <w:rsid w:val="00CE3BC5"/>
    <w:rsid w:val="00D61E74"/>
    <w:rsid w:val="00D77484"/>
    <w:rsid w:val="00DB0933"/>
    <w:rsid w:val="00DB16DD"/>
    <w:rsid w:val="00DC2344"/>
    <w:rsid w:val="00DF21ED"/>
    <w:rsid w:val="00E85F88"/>
    <w:rsid w:val="00EB7847"/>
    <w:rsid w:val="00F3143F"/>
    <w:rsid w:val="00F31BE0"/>
    <w:rsid w:val="00F3755F"/>
    <w:rsid w:val="00FE78D4"/>
    <w:rsid w:val="00FF00E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1B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semiHidden/>
    <w:unhideWhenUsed/>
    <w:rsid w:val="0091335E"/>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semiHidden/>
    <w:rsid w:val="0091335E"/>
    <w:rPr>
      <w:rFonts w:ascii="Courier New" w:eastAsia="Times New Roman" w:hAnsi="Courier New" w:cs="Courier New"/>
      <w:sz w:val="20"/>
      <w:szCs w:val="20"/>
      <w:lang w:eastAsia="sk-SK"/>
    </w:rPr>
  </w:style>
  <w:style w:type="character" w:customStyle="1" w:styleId="apple-converted-space">
    <w:name w:val="apple-converted-space"/>
    <w:basedOn w:val="Predvolenpsmoodseku"/>
    <w:rsid w:val="0091335E"/>
  </w:style>
  <w:style w:type="character" w:styleId="Siln">
    <w:name w:val="Strong"/>
    <w:basedOn w:val="Predvolenpsmoodseku"/>
    <w:uiPriority w:val="22"/>
    <w:qFormat/>
    <w:rsid w:val="0091335E"/>
    <w:rPr>
      <w:b/>
      <w:bCs/>
    </w:rPr>
  </w:style>
  <w:style w:type="paragraph" w:styleId="Textbubliny">
    <w:name w:val="Balloon Text"/>
    <w:basedOn w:val="Normlny"/>
    <w:link w:val="TextbublinyChar"/>
    <w:uiPriority w:val="99"/>
    <w:semiHidden/>
    <w:unhideWhenUsed/>
    <w:rsid w:val="00C85F5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F50"/>
    <w:rPr>
      <w:rFonts w:ascii="Segoe UI" w:hAnsi="Segoe UI" w:cs="Segoe UI"/>
      <w:sz w:val="18"/>
      <w:szCs w:val="18"/>
    </w:rPr>
  </w:style>
  <w:style w:type="paragraph" w:styleId="Odsekzoznamu">
    <w:name w:val="List Paragraph"/>
    <w:basedOn w:val="Normlny"/>
    <w:uiPriority w:val="34"/>
    <w:qFormat/>
    <w:rsid w:val="00E85F88"/>
    <w:pPr>
      <w:ind w:left="720"/>
      <w:contextualSpacing/>
    </w:pPr>
  </w:style>
  <w:style w:type="paragraph" w:styleId="Hlavika">
    <w:name w:val="header"/>
    <w:basedOn w:val="Normlny"/>
    <w:link w:val="HlavikaChar"/>
    <w:uiPriority w:val="99"/>
    <w:unhideWhenUsed/>
    <w:rsid w:val="000D3E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3E4E"/>
  </w:style>
  <w:style w:type="paragraph" w:styleId="Pta">
    <w:name w:val="footer"/>
    <w:basedOn w:val="Normlny"/>
    <w:link w:val="PtaChar"/>
    <w:uiPriority w:val="99"/>
    <w:unhideWhenUsed/>
    <w:rsid w:val="000D3E4E"/>
    <w:pPr>
      <w:tabs>
        <w:tab w:val="center" w:pos="4536"/>
        <w:tab w:val="right" w:pos="9072"/>
      </w:tabs>
      <w:spacing w:after="0" w:line="240" w:lineRule="auto"/>
    </w:pPr>
  </w:style>
  <w:style w:type="character" w:customStyle="1" w:styleId="PtaChar">
    <w:name w:val="Päta Char"/>
    <w:basedOn w:val="Predvolenpsmoodseku"/>
    <w:link w:val="Pta"/>
    <w:uiPriority w:val="99"/>
    <w:rsid w:val="000D3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1B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semiHidden/>
    <w:unhideWhenUsed/>
    <w:rsid w:val="0091335E"/>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semiHidden/>
    <w:rsid w:val="0091335E"/>
    <w:rPr>
      <w:rFonts w:ascii="Courier New" w:eastAsia="Times New Roman" w:hAnsi="Courier New" w:cs="Courier New"/>
      <w:sz w:val="20"/>
      <w:szCs w:val="20"/>
      <w:lang w:eastAsia="sk-SK"/>
    </w:rPr>
  </w:style>
  <w:style w:type="character" w:customStyle="1" w:styleId="apple-converted-space">
    <w:name w:val="apple-converted-space"/>
    <w:basedOn w:val="Predvolenpsmoodseku"/>
    <w:rsid w:val="0091335E"/>
  </w:style>
  <w:style w:type="character" w:styleId="Siln">
    <w:name w:val="Strong"/>
    <w:basedOn w:val="Predvolenpsmoodseku"/>
    <w:uiPriority w:val="22"/>
    <w:qFormat/>
    <w:rsid w:val="0091335E"/>
    <w:rPr>
      <w:b/>
      <w:bCs/>
    </w:rPr>
  </w:style>
  <w:style w:type="paragraph" w:styleId="Textbubliny">
    <w:name w:val="Balloon Text"/>
    <w:basedOn w:val="Normlny"/>
    <w:link w:val="TextbublinyChar"/>
    <w:uiPriority w:val="99"/>
    <w:semiHidden/>
    <w:unhideWhenUsed/>
    <w:rsid w:val="00C85F5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F50"/>
    <w:rPr>
      <w:rFonts w:ascii="Segoe UI" w:hAnsi="Segoe UI" w:cs="Segoe UI"/>
      <w:sz w:val="18"/>
      <w:szCs w:val="18"/>
    </w:rPr>
  </w:style>
  <w:style w:type="paragraph" w:styleId="Odsekzoznamu">
    <w:name w:val="List Paragraph"/>
    <w:basedOn w:val="Normlny"/>
    <w:uiPriority w:val="34"/>
    <w:qFormat/>
    <w:rsid w:val="00E85F88"/>
    <w:pPr>
      <w:ind w:left="720"/>
      <w:contextualSpacing/>
    </w:pPr>
  </w:style>
  <w:style w:type="paragraph" w:styleId="Hlavika">
    <w:name w:val="header"/>
    <w:basedOn w:val="Normlny"/>
    <w:link w:val="HlavikaChar"/>
    <w:uiPriority w:val="99"/>
    <w:unhideWhenUsed/>
    <w:rsid w:val="000D3E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3E4E"/>
  </w:style>
  <w:style w:type="paragraph" w:styleId="Pta">
    <w:name w:val="footer"/>
    <w:basedOn w:val="Normlny"/>
    <w:link w:val="PtaChar"/>
    <w:uiPriority w:val="99"/>
    <w:unhideWhenUsed/>
    <w:rsid w:val="000D3E4E"/>
    <w:pPr>
      <w:tabs>
        <w:tab w:val="center" w:pos="4536"/>
        <w:tab w:val="right" w:pos="9072"/>
      </w:tabs>
      <w:spacing w:after="0" w:line="240" w:lineRule="auto"/>
    </w:pPr>
  </w:style>
  <w:style w:type="character" w:customStyle="1" w:styleId="PtaChar">
    <w:name w:val="Päta Char"/>
    <w:basedOn w:val="Predvolenpsmoodseku"/>
    <w:link w:val="Pta"/>
    <w:uiPriority w:val="99"/>
    <w:rsid w:val="000D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950">
      <w:bodyDiv w:val="1"/>
      <w:marLeft w:val="0"/>
      <w:marRight w:val="0"/>
      <w:marTop w:val="0"/>
      <w:marBottom w:val="0"/>
      <w:divBdr>
        <w:top w:val="none" w:sz="0" w:space="0" w:color="auto"/>
        <w:left w:val="none" w:sz="0" w:space="0" w:color="auto"/>
        <w:bottom w:val="none" w:sz="0" w:space="0" w:color="auto"/>
        <w:right w:val="none" w:sz="0" w:space="0" w:color="auto"/>
      </w:divBdr>
    </w:div>
    <w:div w:id="1332559146">
      <w:bodyDiv w:val="1"/>
      <w:marLeft w:val="0"/>
      <w:marRight w:val="0"/>
      <w:marTop w:val="0"/>
      <w:marBottom w:val="0"/>
      <w:divBdr>
        <w:top w:val="none" w:sz="0" w:space="0" w:color="auto"/>
        <w:left w:val="none" w:sz="0" w:space="0" w:color="auto"/>
        <w:bottom w:val="none" w:sz="0" w:space="0" w:color="auto"/>
        <w:right w:val="none" w:sz="0" w:space="0" w:color="auto"/>
      </w:divBdr>
    </w:div>
    <w:div w:id="1396200089">
      <w:bodyDiv w:val="1"/>
      <w:marLeft w:val="0"/>
      <w:marRight w:val="0"/>
      <w:marTop w:val="0"/>
      <w:marBottom w:val="0"/>
      <w:divBdr>
        <w:top w:val="none" w:sz="0" w:space="0" w:color="auto"/>
        <w:left w:val="none" w:sz="0" w:space="0" w:color="auto"/>
        <w:bottom w:val="none" w:sz="0" w:space="0" w:color="auto"/>
        <w:right w:val="none" w:sz="0" w:space="0" w:color="auto"/>
      </w:divBdr>
      <w:divsChild>
        <w:div w:id="20703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8AF4-CF18-4164-A8FF-3921D237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PC</cp:lastModifiedBy>
  <cp:revision>3</cp:revision>
  <cp:lastPrinted>2021-11-30T08:46:00Z</cp:lastPrinted>
  <dcterms:created xsi:type="dcterms:W3CDTF">2023-10-06T12:50:00Z</dcterms:created>
  <dcterms:modified xsi:type="dcterms:W3CDTF">2023-10-10T10:36:00Z</dcterms:modified>
</cp:coreProperties>
</file>