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D" w:rsidRDefault="000F563D" w:rsidP="000F5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top"/>
      <w:bookmarkEnd w:id="0"/>
      <w:r w:rsidRPr="000F563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Aktualizačné vzdelávanie</w:t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Základná škola s materskou školou, Školská 20, Margecany v zmysle § 69, ods.1, písm. b) zákona č. 138/2019  Z. z. poskytuje pre pedagogických zamestnancov aktualizačné vzdelávanie:</w:t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v školskom roku 2019/2020 pod názvom </w:t>
      </w:r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"Aktuálne legislatívne zmeny a ich aplikácia vo vnútorných predpisoch"</w:t>
      </w:r>
    </w:p>
    <w:p w:rsidR="000F563D" w:rsidRPr="000F563D" w:rsidRDefault="000F563D" w:rsidP="000F5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>Hodnotenie: Aktualizačného vzdelávania sa zúčastnilo všetkých 26 pedagogických zamestnancov (PZ). Lektorka PaedDr. Eva Mrázová oboznámila PZ s aktuálnymi legislatívnymi zmenami a ich aplikáciou vo vnútorných predpisoch školy. Všetci PZ získali individuálnym štúdiom prehľad o obsahu vnútorných predpisov - Pracovný poriadok a Organizačný poriadok.</w:t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v školskom roku 2020/2021 pod názvom </w:t>
      </w:r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 xml:space="preserve">"Dištančné vzdelávanie s využitím technológie Microsoft </w:t>
      </w:r>
      <w:proofErr w:type="spellStart"/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Teams</w:t>
      </w:r>
      <w:proofErr w:type="spellEnd"/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"</w:t>
      </w:r>
    </w:p>
    <w:p w:rsidR="000F563D" w:rsidRPr="000F563D" w:rsidRDefault="000F563D" w:rsidP="000F5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Hodnotenie: Aktualizačného vzdelávania sa zúčastnilo 15 pedagogických zamestnancov (PZ) základnej školy prostredníctvom online školenia cez Microsoft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Teams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. Lektorka Mgr. Zuzana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Molčanová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odprezentovala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prácu v programe Microsoft Office 365 (príprava na dištančné vzdelávanie počas mimoriadnej situácie). Následne PZ absolvovali sériu online školení Microsoft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Teams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akadémia 2020 a získali certifikát za úspešné absolvovanie školení. Všetci PZ získané poznatky a vedomosti využili v plnej miere počas dištančného vzdelávania. Vyslovili spokojnosť s pr</w:t>
      </w:r>
      <w:r>
        <w:rPr>
          <w:rFonts w:ascii="Georgia" w:eastAsia="Times New Roman" w:hAnsi="Georgia" w:cs="Times New Roman"/>
          <w:szCs w:val="18"/>
          <w:lang w:eastAsia="sk-SK"/>
        </w:rPr>
        <w:t>iebehom i obsahom adaptačného v</w:t>
      </w:r>
      <w:r w:rsidRPr="000F563D">
        <w:rPr>
          <w:rFonts w:ascii="Georgia" w:eastAsia="Times New Roman" w:hAnsi="Georgia" w:cs="Times New Roman"/>
          <w:szCs w:val="18"/>
          <w:lang w:eastAsia="sk-SK"/>
        </w:rPr>
        <w:t>zdelávania.</w:t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v školskom roku 2020/2021 pod názvom </w:t>
      </w:r>
      <w:r w:rsidRPr="000F563D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sk-SK"/>
        </w:rPr>
        <w:t>"Ako zvládať stres a záťažové situácie v školstve - prevencia syndrómu vyhorenia u pedagogických zamestnancov"</w:t>
      </w:r>
    </w:p>
    <w:p w:rsidR="000F563D" w:rsidRPr="003D3F41" w:rsidRDefault="000F563D" w:rsidP="000F5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>Hodnotenie: </w:t>
      </w:r>
      <w:proofErr w:type="spellStart"/>
      <w:r w:rsidR="004A3119">
        <w:rPr>
          <w:rFonts w:ascii="Georgia" w:eastAsia="Times New Roman" w:hAnsi="Georgia" w:cs="Times New Roman"/>
          <w:szCs w:val="18"/>
          <w:lang w:eastAsia="sk-SK"/>
        </w:rPr>
        <w:fldChar w:fldCharType="begin"/>
      </w:r>
      <w:r w:rsidR="004A3119">
        <w:rPr>
          <w:rFonts w:ascii="Georgia" w:eastAsia="Times New Roman" w:hAnsi="Georgia" w:cs="Times New Roman"/>
          <w:szCs w:val="18"/>
          <w:lang w:eastAsia="sk-SK"/>
        </w:rPr>
        <w:instrText xml:space="preserve"> HYPERLINK "https://cloud-a.edupage.org/cloud/Ako_zvladat_stres_a_zatazove_situacie_v_skolstve.pdf?z%3A4h5mJxElnobmFQwkA5imZ8EnSpZn0oo%2FbF7sSpgFhH9nC%2FjgzrA0F4Kb9jUViDnG" </w:instrText>
      </w:r>
      <w:r w:rsidR="004A3119">
        <w:rPr>
          <w:rFonts w:ascii="Georgia" w:eastAsia="Times New Roman" w:hAnsi="Georgia" w:cs="Times New Roman"/>
          <w:szCs w:val="18"/>
          <w:lang w:eastAsia="sk-SK"/>
        </w:rPr>
        <w:fldChar w:fldCharType="separate"/>
      </w:r>
      <w:r w:rsidRPr="004A3119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Ako_zvladat_stres_a_zatazove_situacie_v_skolstve</w:t>
      </w:r>
      <w:proofErr w:type="spellEnd"/>
      <w:r w:rsidR="004A3119">
        <w:rPr>
          <w:rFonts w:ascii="Georgia" w:eastAsia="Times New Roman" w:hAnsi="Georgia" w:cs="Times New Roman"/>
          <w:szCs w:val="18"/>
          <w:lang w:eastAsia="sk-SK"/>
        </w:rPr>
        <w:fldChar w:fldCharType="end"/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v školskom roku 2021/2022 pod názvom </w:t>
      </w:r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"Výchova a vzdelávania žiakov so ŠVVP v bežných triedach"</w:t>
      </w:r>
    </w:p>
    <w:p w:rsidR="000F563D" w:rsidRPr="000F563D" w:rsidRDefault="000F563D" w:rsidP="000F56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Hodnotenie: Aktualizačného vzdelávania sa zúčastnilo 21 pedagogických zamestnancov (PZ) základnej školy. Lektorka RNDr. Stanislava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Hricková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podrobne  informovala PZ o platnej legislatíve týkajúcej sa žiakov so ŠVVP a o forme vedenia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pg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. dokumentácie týchto žiakov. Všetci PZ sa bližšie oboznámili s legislatívou prostredníctvom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samoštúdia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i vzájomným odovzdávaním si skúseností z praxe. </w:t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v školskom roku 2021/2022 pod názvom </w:t>
      </w:r>
      <w:r w:rsidRPr="000F563D">
        <w:rPr>
          <w:rFonts w:ascii="Georgia" w:eastAsia="Times New Roman" w:hAnsi="Georgia" w:cs="Times New Roman"/>
          <w:i/>
          <w:iCs/>
          <w:sz w:val="24"/>
          <w:szCs w:val="24"/>
          <w:lang w:eastAsia="sk-SK"/>
        </w:rPr>
        <w:t>"</w:t>
      </w:r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Implementácia nových metód do hudobno-edukačného procesu v materskej škole"</w:t>
      </w:r>
    </w:p>
    <w:p w:rsidR="000F563D" w:rsidRPr="000F563D" w:rsidRDefault="000F563D" w:rsidP="000F5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Hodnotenie: Aktualizačného vzdelávania sa zúčastnilo 5 pedagogických zamestnancov (PZ) materskej školy. Lektorka PaedDr. Eva Mrázová </w:t>
      </w:r>
      <w:proofErr w:type="spellStart"/>
      <w:r w:rsidRPr="000F563D">
        <w:rPr>
          <w:rFonts w:ascii="Georgia" w:eastAsia="Times New Roman" w:hAnsi="Georgia" w:cs="Times New Roman"/>
          <w:szCs w:val="18"/>
          <w:lang w:eastAsia="sk-SK"/>
        </w:rPr>
        <w:t>odprezentovala</w:t>
      </w:r>
      <w:proofErr w:type="spellEnd"/>
      <w:r w:rsidRPr="000F563D">
        <w:rPr>
          <w:rFonts w:ascii="Georgia" w:eastAsia="Times New Roman" w:hAnsi="Georgia" w:cs="Times New Roman"/>
          <w:szCs w:val="18"/>
          <w:lang w:eastAsia="sk-SK"/>
        </w:rPr>
        <w:t xml:space="preserve"> zúčastneným teoretické východiská hudobno-dramatických a pohybových hier a hier s dychom a hlasom. PZ  získali praktické zručnosti z danej problematiky, ktoré implementovali do </w:t>
      </w:r>
      <w:r w:rsidRPr="000F563D">
        <w:rPr>
          <w:rFonts w:ascii="Georgia" w:eastAsia="Times New Roman" w:hAnsi="Georgia" w:cs="Times New Roman"/>
          <w:szCs w:val="18"/>
          <w:lang w:eastAsia="sk-SK"/>
        </w:rPr>
        <w:lastRenderedPageBreak/>
        <w:t>hudobno-edukačného procesu. Poznatky a zručnosti pretavili do prezentácií vlastnej kreativity prostredníctvom projektovania a uskutočňovania hudobno-edukačných aktivít.</w:t>
      </w:r>
    </w:p>
    <w:p w:rsidR="000F563D" w:rsidRPr="000F563D" w:rsidRDefault="000F563D" w:rsidP="000F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 w:val="24"/>
          <w:szCs w:val="24"/>
          <w:lang w:eastAsia="sk-SK"/>
        </w:rPr>
        <w:t>v školskom roku 2022/2023 pod názvom</w:t>
      </w:r>
      <w:r w:rsidRPr="000F563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Pr="000F563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sk-SK"/>
        </w:rPr>
        <w:t>"</w:t>
      </w:r>
      <w:r w:rsidRPr="000F563D">
        <w:rPr>
          <w:rFonts w:ascii="Cambria" w:eastAsia="Times New Roman" w:hAnsi="Cambria" w:cs="Times New Roman"/>
          <w:b/>
          <w:bCs/>
          <w:i/>
          <w:iCs/>
          <w:color w:val="000000"/>
          <w:lang w:eastAsia="sk-SK"/>
        </w:rPr>
        <w:t xml:space="preserve">Tvorba testov a vzdelávacích materiálov prostredníctvom </w:t>
      </w:r>
      <w:proofErr w:type="spellStart"/>
      <w:r w:rsidRPr="000F563D">
        <w:rPr>
          <w:rFonts w:ascii="Cambria" w:eastAsia="Times New Roman" w:hAnsi="Cambria" w:cs="Times New Roman"/>
          <w:b/>
          <w:bCs/>
          <w:i/>
          <w:iCs/>
          <w:color w:val="000000"/>
          <w:lang w:eastAsia="sk-SK"/>
        </w:rPr>
        <w:t>EduPage</w:t>
      </w:r>
      <w:proofErr w:type="spellEnd"/>
      <w:r w:rsidRPr="000F563D">
        <w:rPr>
          <w:rFonts w:ascii="Cambria" w:eastAsia="Times New Roman" w:hAnsi="Cambria" w:cs="Times New Roman"/>
          <w:b/>
          <w:bCs/>
          <w:i/>
          <w:iCs/>
          <w:color w:val="000000"/>
          <w:lang w:eastAsia="sk-SK"/>
        </w:rPr>
        <w:t>"</w:t>
      </w:r>
    </w:p>
    <w:p w:rsidR="000F563D" w:rsidRPr="000F563D" w:rsidRDefault="000F563D" w:rsidP="000F56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63D">
        <w:rPr>
          <w:rFonts w:ascii="Georgia" w:eastAsia="Times New Roman" w:hAnsi="Georgia" w:cs="Times New Roman"/>
          <w:szCs w:val="18"/>
          <w:lang w:eastAsia="sk-SK"/>
        </w:rPr>
        <w:t>Hodnotenie: </w:t>
      </w:r>
      <w:bookmarkStart w:id="1" w:name="Ako_zvladat_stres_a_zatazove_situacie_v_"/>
      <w:bookmarkStart w:id="2" w:name="Tvorba_testov_a_vzdelavacich_materialov_"/>
      <w:r w:rsidR="00446B88">
        <w:rPr>
          <w:rFonts w:ascii="Georgia" w:eastAsia="Times New Roman" w:hAnsi="Georgia" w:cs="Times New Roman"/>
          <w:szCs w:val="18"/>
          <w:lang w:eastAsia="sk-SK"/>
        </w:rPr>
        <w:fldChar w:fldCharType="begin"/>
      </w:r>
      <w:r w:rsidR="00446B88">
        <w:rPr>
          <w:rFonts w:ascii="Georgia" w:eastAsia="Times New Roman" w:hAnsi="Georgia" w:cs="Times New Roman"/>
          <w:szCs w:val="18"/>
          <w:lang w:eastAsia="sk-SK"/>
        </w:rPr>
        <w:instrText xml:space="preserve"> HYPERLINK "https://cloud-8.edupage.org/cloud/Tvorba_testov_a_vzdelavacich_materialov_prostrednictvom_EduPage.pdf?z%3ANEvuExxftglfqLeZUdQxeRgl7rpjNWgr%2FtjgDFHF%2Ftq3xQ9ePCrgk9nJ0sfIHcuK" </w:instrText>
      </w:r>
      <w:r w:rsidR="00446B88">
        <w:rPr>
          <w:rFonts w:ascii="Georgia" w:eastAsia="Times New Roman" w:hAnsi="Georgia" w:cs="Times New Roman"/>
          <w:szCs w:val="18"/>
          <w:lang w:eastAsia="sk-SK"/>
        </w:rPr>
      </w:r>
      <w:r w:rsidR="00446B88">
        <w:rPr>
          <w:rFonts w:ascii="Georgia" w:eastAsia="Times New Roman" w:hAnsi="Georgia" w:cs="Times New Roman"/>
          <w:szCs w:val="18"/>
          <w:lang w:eastAsia="sk-SK"/>
        </w:rPr>
        <w:fldChar w:fldCharType="separate"/>
      </w:r>
      <w:proofErr w:type="spellStart"/>
      <w:r w:rsidRPr="00446B88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Tvorba_testov_a_vzdelavacich_materi</w:t>
      </w:r>
      <w:r w:rsidR="00463AE7" w:rsidRPr="00446B88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alov</w:t>
      </w:r>
      <w:r w:rsidR="00463AE7" w:rsidRPr="00446B88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_</w:t>
      </w:r>
      <w:r w:rsidR="00463AE7" w:rsidRPr="00446B88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prostredn</w:t>
      </w:r>
      <w:bookmarkStart w:id="3" w:name="_GoBack"/>
      <w:bookmarkEnd w:id="3"/>
      <w:r w:rsidR="00463AE7" w:rsidRPr="00446B88">
        <w:rPr>
          <w:rStyle w:val="Hypertextovprepojenie"/>
          <w:rFonts w:ascii="Georgia" w:eastAsia="Times New Roman" w:hAnsi="Georgia" w:cs="Times New Roman"/>
          <w:szCs w:val="18"/>
          <w:lang w:eastAsia="sk-SK"/>
        </w:rPr>
        <w:t>ictvom_EduPage</w:t>
      </w:r>
      <w:bookmarkEnd w:id="1"/>
      <w:bookmarkEnd w:id="2"/>
      <w:proofErr w:type="spellEnd"/>
      <w:r w:rsidR="00446B88">
        <w:rPr>
          <w:rFonts w:ascii="Georgia" w:eastAsia="Times New Roman" w:hAnsi="Georgia" w:cs="Times New Roman"/>
          <w:szCs w:val="18"/>
          <w:lang w:eastAsia="sk-SK"/>
        </w:rPr>
        <w:fldChar w:fldCharType="end"/>
      </w: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63D" w:rsidRPr="000F563D" w:rsidRDefault="000F563D" w:rsidP="000F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DF7" w:rsidRPr="000F563D" w:rsidRDefault="00501DF7" w:rsidP="000F56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3B1367" w:rsidRDefault="003B1367"/>
    <w:p w:rsidR="000F563D" w:rsidRDefault="000F563D"/>
    <w:sectPr w:rsidR="000F563D" w:rsidSect="000F56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97E"/>
    <w:multiLevelType w:val="multilevel"/>
    <w:tmpl w:val="46A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428"/>
    <w:multiLevelType w:val="multilevel"/>
    <w:tmpl w:val="E56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983"/>
    <w:multiLevelType w:val="multilevel"/>
    <w:tmpl w:val="28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C4704"/>
    <w:multiLevelType w:val="multilevel"/>
    <w:tmpl w:val="40B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9255B"/>
    <w:multiLevelType w:val="multilevel"/>
    <w:tmpl w:val="9C0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11BC7"/>
    <w:multiLevelType w:val="multilevel"/>
    <w:tmpl w:val="8C3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D"/>
    <w:rsid w:val="000F563D"/>
    <w:rsid w:val="003B1367"/>
    <w:rsid w:val="003D3F41"/>
    <w:rsid w:val="00432505"/>
    <w:rsid w:val="00446B88"/>
    <w:rsid w:val="00463AE7"/>
    <w:rsid w:val="004A3119"/>
    <w:rsid w:val="00501DF7"/>
    <w:rsid w:val="0078335F"/>
    <w:rsid w:val="00B11826"/>
    <w:rsid w:val="00B614A7"/>
    <w:rsid w:val="00C45220"/>
    <w:rsid w:val="00D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1599-A9FD-4C4A-9802-1A88B3A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F5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56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0F563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563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F563D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11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10</cp:revision>
  <dcterms:created xsi:type="dcterms:W3CDTF">2023-01-05T10:08:00Z</dcterms:created>
  <dcterms:modified xsi:type="dcterms:W3CDTF">2023-01-05T13:39:00Z</dcterms:modified>
</cp:coreProperties>
</file>