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8D2" w:rsidRPr="002538D2" w:rsidRDefault="002538D2" w:rsidP="002538D2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  <w:lang w:eastAsia="pl-PL"/>
        </w:rPr>
      </w:pPr>
      <w:r w:rsidRPr="002538D2">
        <w:rPr>
          <w:rFonts w:ascii="Times New Roman" w:hAnsi="Times New Roman" w:cs="Times New Roman"/>
          <w:i/>
          <w:sz w:val="24"/>
          <w:szCs w:val="24"/>
          <w:lang w:eastAsia="pl-PL"/>
        </w:rPr>
        <w:t>„Działanie pociąga za sobą koszty i ryzyko, ale o wiele mniejsze niż te, które wiążą się z wygodną biernością”</w:t>
      </w:r>
    </w:p>
    <w:p w:rsidR="002538D2" w:rsidRPr="002538D2" w:rsidRDefault="002538D2" w:rsidP="002538D2">
      <w:pPr>
        <w:spacing w:after="0" w:line="36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2538D2"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>John F. Kennedy</w:t>
      </w:r>
    </w:p>
    <w:p w:rsidR="002538D2" w:rsidRDefault="002538D2"/>
    <w:p w:rsidR="00E627E9" w:rsidRDefault="002538D2" w:rsidP="002538D2">
      <w:pPr>
        <w:jc w:val="center"/>
        <w:rPr>
          <w:sz w:val="36"/>
          <w:szCs w:val="36"/>
        </w:rPr>
      </w:pPr>
      <w:r w:rsidRPr="002538D2">
        <w:rPr>
          <w:sz w:val="36"/>
          <w:szCs w:val="36"/>
        </w:rPr>
        <w:t>INDEKS WOLONTARIUSZA</w:t>
      </w:r>
    </w:p>
    <w:tbl>
      <w:tblPr>
        <w:tblStyle w:val="Tabela-Siatka"/>
        <w:tblW w:w="0" w:type="auto"/>
        <w:tblInd w:w="-318" w:type="dxa"/>
        <w:tblLook w:val="04A0"/>
      </w:tblPr>
      <w:tblGrid>
        <w:gridCol w:w="4679"/>
        <w:gridCol w:w="1134"/>
        <w:gridCol w:w="1414"/>
        <w:gridCol w:w="2303"/>
      </w:tblGrid>
      <w:tr w:rsidR="002538D2" w:rsidTr="002538D2">
        <w:tc>
          <w:tcPr>
            <w:tcW w:w="4679" w:type="dxa"/>
          </w:tcPr>
          <w:p w:rsidR="002538D2" w:rsidRPr="002538D2" w:rsidRDefault="002538D2" w:rsidP="00253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 AKTYWNOŚCI, DZIAŁANIA</w:t>
            </w:r>
          </w:p>
        </w:tc>
        <w:tc>
          <w:tcPr>
            <w:tcW w:w="1134" w:type="dxa"/>
          </w:tcPr>
          <w:p w:rsidR="002538D2" w:rsidRPr="002538D2" w:rsidRDefault="002538D2" w:rsidP="002538D2">
            <w:pPr>
              <w:jc w:val="center"/>
              <w:rPr>
                <w:sz w:val="24"/>
                <w:szCs w:val="24"/>
              </w:rPr>
            </w:pPr>
            <w:r w:rsidRPr="002538D2">
              <w:rPr>
                <w:sz w:val="24"/>
                <w:szCs w:val="24"/>
              </w:rPr>
              <w:t>DATA</w:t>
            </w:r>
          </w:p>
        </w:tc>
        <w:tc>
          <w:tcPr>
            <w:tcW w:w="1414" w:type="dxa"/>
          </w:tcPr>
          <w:p w:rsidR="002538D2" w:rsidRPr="002538D2" w:rsidRDefault="002538D2" w:rsidP="002538D2">
            <w:pPr>
              <w:jc w:val="center"/>
              <w:rPr>
                <w:sz w:val="24"/>
                <w:szCs w:val="24"/>
              </w:rPr>
            </w:pPr>
            <w:r w:rsidRPr="002538D2">
              <w:rPr>
                <w:sz w:val="24"/>
                <w:szCs w:val="24"/>
              </w:rPr>
              <w:t xml:space="preserve">CZAS </w:t>
            </w:r>
          </w:p>
        </w:tc>
        <w:tc>
          <w:tcPr>
            <w:tcW w:w="2303" w:type="dxa"/>
          </w:tcPr>
          <w:p w:rsidR="002538D2" w:rsidRPr="002538D2" w:rsidRDefault="002538D2" w:rsidP="00253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 OSOBY NADZORUJĄCEJ</w:t>
            </w:r>
          </w:p>
        </w:tc>
      </w:tr>
      <w:tr w:rsidR="002538D2" w:rsidTr="002538D2">
        <w:tc>
          <w:tcPr>
            <w:tcW w:w="4679" w:type="dxa"/>
          </w:tcPr>
          <w:p w:rsidR="002538D2" w:rsidRDefault="002538D2" w:rsidP="002538D2">
            <w:pPr>
              <w:jc w:val="center"/>
              <w:rPr>
                <w:sz w:val="36"/>
                <w:szCs w:val="36"/>
              </w:rPr>
            </w:pPr>
          </w:p>
          <w:p w:rsidR="002538D2" w:rsidRDefault="002538D2" w:rsidP="002538D2">
            <w:pPr>
              <w:jc w:val="center"/>
              <w:rPr>
                <w:sz w:val="36"/>
                <w:szCs w:val="36"/>
              </w:rPr>
            </w:pPr>
          </w:p>
          <w:p w:rsidR="002538D2" w:rsidRDefault="002538D2" w:rsidP="002538D2">
            <w:pPr>
              <w:jc w:val="center"/>
              <w:rPr>
                <w:sz w:val="36"/>
                <w:szCs w:val="36"/>
              </w:rPr>
            </w:pPr>
          </w:p>
          <w:p w:rsidR="002538D2" w:rsidRDefault="002538D2" w:rsidP="002538D2">
            <w:pPr>
              <w:jc w:val="center"/>
              <w:rPr>
                <w:sz w:val="36"/>
                <w:szCs w:val="36"/>
              </w:rPr>
            </w:pPr>
          </w:p>
          <w:p w:rsidR="002538D2" w:rsidRDefault="002538D2" w:rsidP="002538D2">
            <w:pPr>
              <w:jc w:val="center"/>
              <w:rPr>
                <w:sz w:val="36"/>
                <w:szCs w:val="36"/>
              </w:rPr>
            </w:pPr>
          </w:p>
          <w:p w:rsidR="002538D2" w:rsidRDefault="002538D2" w:rsidP="002538D2">
            <w:pPr>
              <w:jc w:val="center"/>
              <w:rPr>
                <w:sz w:val="36"/>
                <w:szCs w:val="36"/>
              </w:rPr>
            </w:pPr>
          </w:p>
          <w:p w:rsidR="002538D2" w:rsidRDefault="002538D2" w:rsidP="002538D2">
            <w:pPr>
              <w:jc w:val="center"/>
              <w:rPr>
                <w:sz w:val="36"/>
                <w:szCs w:val="36"/>
              </w:rPr>
            </w:pPr>
          </w:p>
          <w:p w:rsidR="002538D2" w:rsidRDefault="002538D2" w:rsidP="002538D2">
            <w:pPr>
              <w:jc w:val="center"/>
              <w:rPr>
                <w:sz w:val="36"/>
                <w:szCs w:val="36"/>
              </w:rPr>
            </w:pPr>
          </w:p>
          <w:p w:rsidR="002538D2" w:rsidRDefault="002538D2" w:rsidP="002538D2">
            <w:pPr>
              <w:jc w:val="center"/>
              <w:rPr>
                <w:sz w:val="36"/>
                <w:szCs w:val="36"/>
              </w:rPr>
            </w:pPr>
          </w:p>
          <w:p w:rsidR="002538D2" w:rsidRDefault="002538D2" w:rsidP="002538D2">
            <w:pPr>
              <w:jc w:val="center"/>
              <w:rPr>
                <w:sz w:val="36"/>
                <w:szCs w:val="36"/>
              </w:rPr>
            </w:pPr>
          </w:p>
          <w:p w:rsidR="002538D2" w:rsidRDefault="002538D2" w:rsidP="002538D2">
            <w:pPr>
              <w:jc w:val="center"/>
              <w:rPr>
                <w:sz w:val="36"/>
                <w:szCs w:val="36"/>
              </w:rPr>
            </w:pPr>
          </w:p>
          <w:p w:rsidR="002538D2" w:rsidRDefault="002538D2" w:rsidP="002538D2">
            <w:pPr>
              <w:jc w:val="center"/>
              <w:rPr>
                <w:sz w:val="36"/>
                <w:szCs w:val="36"/>
              </w:rPr>
            </w:pPr>
          </w:p>
          <w:p w:rsidR="002538D2" w:rsidRDefault="002538D2" w:rsidP="002538D2">
            <w:pPr>
              <w:jc w:val="center"/>
              <w:rPr>
                <w:sz w:val="36"/>
                <w:szCs w:val="36"/>
              </w:rPr>
            </w:pPr>
          </w:p>
          <w:p w:rsidR="002538D2" w:rsidRDefault="002538D2" w:rsidP="002538D2">
            <w:pPr>
              <w:jc w:val="center"/>
              <w:rPr>
                <w:sz w:val="36"/>
                <w:szCs w:val="36"/>
              </w:rPr>
            </w:pPr>
          </w:p>
          <w:p w:rsidR="002538D2" w:rsidRDefault="002538D2" w:rsidP="002538D2">
            <w:pPr>
              <w:jc w:val="center"/>
              <w:rPr>
                <w:sz w:val="36"/>
                <w:szCs w:val="36"/>
              </w:rPr>
            </w:pPr>
          </w:p>
          <w:p w:rsidR="002538D2" w:rsidRDefault="002538D2" w:rsidP="002538D2">
            <w:pPr>
              <w:jc w:val="center"/>
              <w:rPr>
                <w:sz w:val="36"/>
                <w:szCs w:val="36"/>
              </w:rPr>
            </w:pPr>
          </w:p>
          <w:p w:rsidR="002538D2" w:rsidRDefault="002538D2" w:rsidP="002538D2">
            <w:pPr>
              <w:jc w:val="center"/>
              <w:rPr>
                <w:sz w:val="36"/>
                <w:szCs w:val="36"/>
              </w:rPr>
            </w:pPr>
          </w:p>
          <w:p w:rsidR="002538D2" w:rsidRDefault="002538D2" w:rsidP="002538D2">
            <w:pPr>
              <w:jc w:val="center"/>
              <w:rPr>
                <w:sz w:val="36"/>
                <w:szCs w:val="36"/>
              </w:rPr>
            </w:pPr>
          </w:p>
          <w:p w:rsidR="002538D2" w:rsidRDefault="002538D2" w:rsidP="002538D2">
            <w:pPr>
              <w:jc w:val="center"/>
              <w:rPr>
                <w:sz w:val="36"/>
                <w:szCs w:val="36"/>
              </w:rPr>
            </w:pPr>
          </w:p>
          <w:p w:rsidR="002538D2" w:rsidRDefault="002538D2" w:rsidP="002538D2">
            <w:pPr>
              <w:jc w:val="center"/>
              <w:rPr>
                <w:sz w:val="36"/>
                <w:szCs w:val="36"/>
              </w:rPr>
            </w:pPr>
          </w:p>
          <w:p w:rsidR="002538D2" w:rsidRDefault="002538D2" w:rsidP="002538D2">
            <w:pPr>
              <w:jc w:val="center"/>
              <w:rPr>
                <w:sz w:val="36"/>
                <w:szCs w:val="36"/>
              </w:rPr>
            </w:pPr>
          </w:p>
          <w:p w:rsidR="002538D2" w:rsidRDefault="002538D2" w:rsidP="002538D2">
            <w:pPr>
              <w:jc w:val="center"/>
              <w:rPr>
                <w:sz w:val="36"/>
                <w:szCs w:val="36"/>
              </w:rPr>
            </w:pPr>
          </w:p>
          <w:p w:rsidR="002538D2" w:rsidRDefault="002538D2" w:rsidP="002538D2">
            <w:pPr>
              <w:jc w:val="center"/>
              <w:rPr>
                <w:sz w:val="36"/>
                <w:szCs w:val="36"/>
              </w:rPr>
            </w:pPr>
          </w:p>
          <w:p w:rsidR="002538D2" w:rsidRDefault="002538D2" w:rsidP="002538D2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2538D2" w:rsidRDefault="002538D2" w:rsidP="002538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14" w:type="dxa"/>
          </w:tcPr>
          <w:p w:rsidR="002538D2" w:rsidRDefault="002538D2" w:rsidP="002538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03" w:type="dxa"/>
          </w:tcPr>
          <w:p w:rsidR="002538D2" w:rsidRDefault="002538D2" w:rsidP="002538D2">
            <w:pPr>
              <w:jc w:val="center"/>
              <w:rPr>
                <w:sz w:val="36"/>
                <w:szCs w:val="36"/>
              </w:rPr>
            </w:pPr>
          </w:p>
        </w:tc>
      </w:tr>
    </w:tbl>
    <w:p w:rsidR="002538D2" w:rsidRPr="002538D2" w:rsidRDefault="002538D2" w:rsidP="002538D2">
      <w:pPr>
        <w:jc w:val="center"/>
        <w:rPr>
          <w:sz w:val="36"/>
          <w:szCs w:val="36"/>
        </w:rPr>
      </w:pPr>
    </w:p>
    <w:sectPr w:rsidR="002538D2" w:rsidRPr="002538D2" w:rsidSect="00E62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538D2"/>
    <w:rsid w:val="002538D2"/>
    <w:rsid w:val="00E62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38D2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3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</Words>
  <Characters>210</Characters>
  <Application>Microsoft Office Word</Application>
  <DocSecurity>0</DocSecurity>
  <Lines>1</Lines>
  <Paragraphs>1</Paragraphs>
  <ScaleCrop>false</ScaleCrop>
  <Company>trans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Rysiek jach</cp:lastModifiedBy>
  <cp:revision>1</cp:revision>
  <dcterms:created xsi:type="dcterms:W3CDTF">2018-10-16T09:01:00Z</dcterms:created>
  <dcterms:modified xsi:type="dcterms:W3CDTF">2018-10-16T09:13:00Z</dcterms:modified>
</cp:coreProperties>
</file>