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4873" w14:textId="632942FE"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r w:rsidRPr="007A6DEA">
        <w:rPr>
          <w:rFonts w:ascii="Verdana" w:hAnsi="Verdana"/>
          <w:b/>
          <w:position w:val="6"/>
          <w:sz w:val="40"/>
          <w:szCs w:val="40"/>
        </w:rPr>
        <w:t>Przedmiotow</w:t>
      </w:r>
      <w:r w:rsidR="004964C2">
        <w:rPr>
          <w:rFonts w:ascii="Verdana" w:hAnsi="Verdana"/>
          <w:b/>
          <w:position w:val="6"/>
          <w:sz w:val="40"/>
          <w:szCs w:val="40"/>
        </w:rPr>
        <w:t>y</w:t>
      </w:r>
      <w:r w:rsidRPr="007A6DEA">
        <w:rPr>
          <w:rFonts w:ascii="Verdana" w:hAnsi="Verdana"/>
          <w:b/>
          <w:position w:val="6"/>
          <w:sz w:val="40"/>
          <w:szCs w:val="40"/>
        </w:rPr>
        <w:t xml:space="preserve"> system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14:paraId="67414B07" w14:textId="77777777"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14:paraId="4EE830EC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14:paraId="3CA99E5C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14:paraId="522CF3FB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14:paraId="2198C5BE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7CE6D087" w14:textId="77777777"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14:paraId="3DDAC853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14:paraId="0D43E69B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00F2829B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14:paraId="728933EC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14:paraId="1499C6BF" w14:textId="77777777"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14:paraId="6A6A3C84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08A07776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14:paraId="0F13A5BD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14:paraId="7FC9FC27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14:paraId="02DB62BA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14:paraId="3567251B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510744BE" w14:textId="77777777"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14:paraId="1EE505E4" w14:textId="77777777"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14:paraId="531FBFA3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14:paraId="0407B8D2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14:paraId="3749F348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14:paraId="2B06E454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14:paraId="427235D2" w14:textId="77777777"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14:paraId="328781D2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14:paraId="138C288A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14:paraId="02FBE20B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141B8469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7EB35D66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14:paraId="42131E2C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14:paraId="72794B3C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3248210D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1428CB10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7C02E865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169A64C1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14:paraId="3C17EF8B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14:paraId="7D4D8082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14:paraId="2147F357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14:paraId="604F0AAC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14:paraId="53595FEB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26C1A8BE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14:paraId="6E7349DA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14:paraId="57E51F50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0BEF284B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70E96BC2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45D7D941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14:paraId="04B65C1F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62F8CC01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14:paraId="7DB72BC9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7717ADA9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626E1F1C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14:paraId="35AC529C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14:paraId="2EE9F18E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5FE4A7FB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14:paraId="620D2864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2DD366DC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221DDA4B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14:paraId="6E4C36F3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7CE501F5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889139B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DC2080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7BB1C4E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039D0C6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50B201D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16DBA665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38B2A77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CE8CC6F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9F77073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04A1D97A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5020CDCC" w14:textId="77777777"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14:paraId="1583F8F5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02F28D6C" w14:textId="77777777"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14:paraId="2E28277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57F327C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 w14:paraId="230E39A7" w14:textId="77777777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0BC0B49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7ADD9E4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 w14:paraId="7C5877B1" w14:textId="77777777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3C67B2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206E9B6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4E4D509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14:paraId="07192F8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14:paraId="6C405DB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01FF8E00" w14:textId="77777777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F4BA4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F9C50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14:paraId="7AB6E28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51D218B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14:paraId="599CBCDE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14:paraId="6D0675A6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14:paraId="2BDC5BD0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14:paraId="3FBB13CD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14:paraId="06F38621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14:paraId="476D4D9F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14:paraId="474797FD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14:paraId="209EACD7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59651D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A88B512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14:paraId="29973B79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9D169D3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61D58776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7BAA277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14:paraId="2DF79EF3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99A373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14:paraId="14203E15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FA7429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A471C24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14:paraId="050F635A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A63381B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14:paraId="0B6C376F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19745B6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14:paraId="335A2D49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5881F04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1A9998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1833E74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14:paraId="22FFA0B7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3C54547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 w14:paraId="7F520FEF" w14:textId="77777777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F73FA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0A3A36F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65C68CA" w14:textId="77777777"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14:paraId="522D084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4A2EE5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99E976A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74237121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EB804F7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4A32284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16FF0EE" w14:textId="77777777"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14:paraId="7E7A9F2B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 w14:paraId="5BFF3E81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139241D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82B512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0D58FE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 w14:paraId="0D837C8A" w14:textId="7777777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A0DB8AC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B728836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3E03E6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CC6FDD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905D835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04449B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76CBB60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012591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5AF0DCF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55AA5A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191298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8F29BD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2E51A71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 w14:paraId="7AF3F7E5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84D7E8C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FFC6E1E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21943A6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E450D7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A22B07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FD80F4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ECF1F63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24062DBC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C7A11B6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7206675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7AB6F73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83753B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D92B598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04D7191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60AB05A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1C3D05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D5DB7DD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F638B53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8E4DA86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A02BC2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14:paraId="41BB8C97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naukę na kolejnych etapach.</w:t>
            </w:r>
          </w:p>
          <w:p w14:paraId="530D51E6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10BC49D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B828FA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5ACCF01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323DC6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11CB35C9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3BDB15B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EDE13E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8AF7F9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FBF379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75C4BDB3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17AE630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81AE0A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A288AC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6061E68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26D51C16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58A3526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C9E290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A985D3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323DBE6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05BD8B8C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539F3A7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E921749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5940643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7AC121C3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E39257B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15FD266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417706A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24078C8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E668E8A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2F76FD9B" w14:textId="77777777"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14:paraId="02EBE300" w14:textId="77777777"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E70399D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25F01DF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D79D95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7C5213D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098FF46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885D94D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EE33A5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A3FFE29" w14:textId="77777777"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 w14:paraId="796984F5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C1539A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552540C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26F450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1B7C9F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2CC4AB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225B58F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25702F8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14:paraId="5BDC324C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98268C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14:paraId="0AFB362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62581F3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9B1BC7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2992D3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968E2C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7D1154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B294F7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ADA041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8DC807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E3903F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C5AC19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00C0F4E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057F125D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6F03D38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 w14:paraId="60006CE0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01EB672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54A0E9B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51F05F5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23463F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4EEAE98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250D6C6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0F04AA8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410DA66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43B47B5B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DED1AA9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C24C5F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79CBAF9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161CB87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66DD30C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4EA4243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0A0D61F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3E74055D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3FEA950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BB2247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5C2D271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4B40A87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0A8BCFA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30A9D4C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7E55402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78AA176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C60F36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7E6761F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5F26BBA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6BFA4EB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7CAB644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5633CE4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1C7DD184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1DB6642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8EEB961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14:paraId="794AC269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4111FDE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0B5DB66E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252C4067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2DAF69DD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3D7D10D6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1FBBB8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15534E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CDC6BF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F27145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943074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B7AC37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FA9D7E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5A629F2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E265CF1" w14:textId="47A5C789" w:rsidR="007F23CD" w:rsidRPr="00463705" w:rsidRDefault="00463705" w:rsidP="00463705">
      <w:pPr>
        <w:widowControl w:val="0"/>
        <w:suppressAutoHyphens/>
        <w:jc w:val="center"/>
        <w:rPr>
          <w:rFonts w:ascii="Verdana" w:eastAsia="Times New Roman" w:hAnsi="Verdana" w:cs="Arial"/>
          <w:b/>
          <w:bCs/>
          <w:kern w:val="2"/>
          <w:sz w:val="40"/>
          <w:szCs w:val="40"/>
          <w:lang w:eastAsia="ar-SA"/>
        </w:rPr>
      </w:pPr>
      <w:r w:rsidRPr="00463705">
        <w:rPr>
          <w:rFonts w:ascii="Verdana" w:eastAsia="Times New Roman" w:hAnsi="Verdana" w:cs="Arial"/>
          <w:b/>
          <w:bCs/>
          <w:kern w:val="2"/>
          <w:sz w:val="40"/>
          <w:szCs w:val="40"/>
          <w:lang w:eastAsia="ar-SA"/>
        </w:rPr>
        <w:lastRenderedPageBreak/>
        <w:t>I SEMESTR</w:t>
      </w:r>
    </w:p>
    <w:p w14:paraId="00C867A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4964C2" w14:paraId="0DD4FE2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33D9DA1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 w14:paraId="2ED80E0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F27339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DF3DF8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FD2CC6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4F96D0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14:paraId="6FD79F7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E0EA6B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31DF9A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FFEA6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CFCCE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9F58EB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6FFA0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49859E8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19EE57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D574D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2F07D4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02DB7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BAA59C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1439A5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4E219B8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6206D0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45045FC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3DBC0F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085C15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5797C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6761D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 w14:paraId="191B8BA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A58276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ECEF2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9F05A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A7CB4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2D477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2C1732E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0CA57D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D97E34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46F84D9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3EC5E92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498F7A8D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205D6232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398CCC0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14:paraId="697B839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4274961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14:paraId="0DAEE6D2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09D9C070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14:paraId="01B83A5E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14:paraId="13A3EC0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12A2DE7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0D3DCA8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16909A6E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14:paraId="44813691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 w14:paraId="168A89E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10822F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32BBF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3561E93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3BDD50" w14:textId="77777777"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7BA6061F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B45DF14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reaguje adekwatnie na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zadawane pytania, reaguje na polecenia i rozumie instrukcje,</w:t>
            </w:r>
          </w:p>
          <w:p w14:paraId="328BDA02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3A374D1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14:paraId="7695B822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14:paraId="68C5DA73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14:paraId="095A4F6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68A53C9E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2613728F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531EA6C6" w14:textId="77777777"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59F0D710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777788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0D5876B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5D00F5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9EA79C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4E2E4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4951CD4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23D102E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14:paraId="5BA2AA6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A70D8CA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263971E9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04D3B7C9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14:paraId="493E6014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78F8B2B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77EDBD7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768AA970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40932FD7" w14:textId="77777777"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14:paraId="699F1236" w14:textId="77777777"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 w14:paraId="4E15B1A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14:paraId="07F57766" w14:textId="77777777" w:rsidR="007F23CD" w:rsidRDefault="0034778B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  <w:p w14:paraId="60348C74" w14:textId="77777777" w:rsidR="00463705" w:rsidRDefault="00463705">
            <w:pPr>
              <w:pStyle w:val="Domynie"/>
              <w:shd w:val="clear" w:color="auto" w:fill="C0C0C0"/>
              <w:jc w:val="center"/>
              <w:rPr>
                <w:rFonts w:cs="Verdana"/>
                <w:color w:val="000000"/>
                <w:sz w:val="16"/>
                <w:szCs w:val="16"/>
              </w:rPr>
            </w:pPr>
          </w:p>
          <w:p w14:paraId="3AE9C5B8" w14:textId="77777777" w:rsidR="00463705" w:rsidRDefault="00463705">
            <w:pPr>
              <w:pStyle w:val="Domynie"/>
              <w:shd w:val="clear" w:color="auto" w:fill="C0C0C0"/>
              <w:jc w:val="center"/>
              <w:rPr>
                <w:rFonts w:cs="Verdana"/>
                <w:color w:val="000000"/>
                <w:sz w:val="16"/>
                <w:szCs w:val="16"/>
              </w:rPr>
            </w:pPr>
          </w:p>
          <w:p w14:paraId="4945D1FE" w14:textId="77777777" w:rsidR="00463705" w:rsidRDefault="00463705">
            <w:pPr>
              <w:pStyle w:val="Domynie"/>
              <w:shd w:val="clear" w:color="auto" w:fill="C0C0C0"/>
              <w:jc w:val="center"/>
              <w:rPr>
                <w:rFonts w:cs="Verdana"/>
                <w:color w:val="000000"/>
                <w:sz w:val="16"/>
                <w:szCs w:val="16"/>
              </w:rPr>
            </w:pPr>
          </w:p>
          <w:p w14:paraId="0BA9D963" w14:textId="77777777" w:rsidR="00463705" w:rsidRDefault="00463705">
            <w:pPr>
              <w:pStyle w:val="Domynie"/>
              <w:shd w:val="clear" w:color="auto" w:fill="C0C0C0"/>
              <w:jc w:val="center"/>
              <w:rPr>
                <w:rFonts w:cs="Verdana"/>
                <w:color w:val="000000"/>
                <w:sz w:val="16"/>
                <w:szCs w:val="16"/>
              </w:rPr>
            </w:pPr>
          </w:p>
          <w:p w14:paraId="5BD9D037" w14:textId="77777777" w:rsidR="00463705" w:rsidRPr="007A6DEA" w:rsidRDefault="00463705">
            <w:pPr>
              <w:pStyle w:val="Domynie"/>
              <w:shd w:val="clear" w:color="auto" w:fill="C0C0C0"/>
              <w:jc w:val="center"/>
            </w:pPr>
          </w:p>
        </w:tc>
      </w:tr>
      <w:tr w:rsidR="007F23CD" w:rsidRPr="004964C2" w14:paraId="5F718A6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14C8405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 w14:paraId="487B1D5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1D89D4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E16047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DB6C72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035FF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863C8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CCE170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55987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C801C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AF8E74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9CCE97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25DC2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2CDAEAB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622029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1CA9FE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565C94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CE7402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95A53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DF0D30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ADD74E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21267A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56BEAD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81D0A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D3A0C1C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EF3D28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09D6B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B7FD4C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 w14:paraId="318E347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720371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EDF54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8E85F3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98BAF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483E6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51F667EB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77F33D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F46F9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2D6994F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4684F93C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765A586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02FE269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6B1B00C3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05F9227F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41AD0AAC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267F4C97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7CAA0A1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252921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54BA4B2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09E1DAC2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14:paraId="3891F1CF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 w14:paraId="5EC2747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4FD746A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A6802B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33DECC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B2034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D35C630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13010D23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2A61A832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F7E4DA4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wzorując się na podręczniku i używając bardzo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B7597B9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94A5385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37301D1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E196300" w14:textId="77777777"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6EF7DA0D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357529D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AD4214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0EB09C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99A338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BB6A5BE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901479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25009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23938CCD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E8D4AF1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3D8101C7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92DFD72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</w:t>
            </w:r>
          </w:p>
          <w:p w14:paraId="1460C334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14:paraId="5F2D4BA0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7BB19A1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FD333E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347A9C14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0DE92A5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4FB0B30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4964C2" w14:paraId="3A1612D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450A601D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 w14:paraId="3ACD56B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BDCFDC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800559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FE078C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85DB2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35735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897647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F707F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F998E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6B874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3323D0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5D492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85F6ED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28528C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97A939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E7CE95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9106E3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613C6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B57F28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7FFB8B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F4EDDF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02B5CA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A8E883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0CE1D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E4043E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78DB9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18DFDD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 w14:paraId="171F55F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FA7336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C6C3C2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4C8B6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8D6D3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A500E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DFB4E50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830936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A92DD1B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14:paraId="1F395217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750F0ACD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14:paraId="5D1E617E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718F04E6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16BBDB80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3FE07F5D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2282DFA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11CB3E2C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14:paraId="3D1CE76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18E6A7A6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14:paraId="63BA527C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 w14:paraId="7AE9DA8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CF8492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C1B1AD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6E14A0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BE1B08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C3F1267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AB1B298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14:paraId="5E1D1508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1CBCCD5E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21F537C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6D288B3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14:paraId="65D30DE5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14:paraId="6CC90658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7055D58" w14:textId="77777777"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DAF115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15F6CB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4D9E01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5770D7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34BE3F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1759036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62A4FC4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042FE7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352953E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14:paraId="0D85A17D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14:paraId="5A90EB96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4AAB5A8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2407B18B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14:paraId="5632EE3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483E80F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871FE87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4964C2" w14:paraId="243DC2A6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0E5A027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 w14:paraId="71CD3CB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06122E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9851ED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2FDAC1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8BF19B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49450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3EA4AC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438C5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6B832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92523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3680D6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D6D59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127339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99F85D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DF1E1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932C8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A2029C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EEED4D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B67FC0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F3C236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6B90667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7F2BD0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64BD1C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5BC733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9E268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39FA5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46A764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 w14:paraId="45E17C1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DB8CE5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D08CA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CB0296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31F6C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D4919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56EBCC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663117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1A2E803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71ABA1D0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14:paraId="606BA9E3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1D615716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14:paraId="3A56B6DE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14:paraId="2BB22E41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14:paraId="6DA531A7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 w14:paraId="1AAD4BE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44D8B9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F1039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223624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7D9D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80486D8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0B5D3BA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14:paraId="4A885672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B691F04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AD7C0DC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20E7AB0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00855F5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14:paraId="17A78FA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14:paraId="123F04F5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6ADE50F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392302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300D65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22C29D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34CF8B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EE4A6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12A8A3DD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AA31E5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0ECFCD45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14:paraId="5502857D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5CC7F9CE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14:paraId="7EC7352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3B4F8A96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75847FEB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14:paraId="772C5BFE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14:paraId="7BD228C3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4872CD08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7730800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486800A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545234D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 w14:paraId="468ECE58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D8F3788" w14:textId="77777777" w:rsidR="007F23CD" w:rsidRDefault="003477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  <w:p w14:paraId="4472A186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55D8AF8A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6602E2FC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57E71741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193CBA61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6E256F6C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360C36D6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61525BBE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378E48F3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2BF68334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410AF4B4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13DF5827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5B841853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7BDE07FF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47643732" w14:textId="77777777" w:rsidR="00463705" w:rsidRDefault="00463705" w:rsidP="00463705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b/>
                <w:bCs/>
                <w:kern w:val="2"/>
                <w:sz w:val="40"/>
                <w:szCs w:val="40"/>
                <w:lang w:eastAsia="ar-SA"/>
              </w:rPr>
            </w:pPr>
          </w:p>
          <w:p w14:paraId="4E3E8FE4" w14:textId="5123042E" w:rsidR="00463705" w:rsidRDefault="00463705" w:rsidP="00463705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b/>
                <w:bCs/>
                <w:kern w:val="2"/>
                <w:sz w:val="40"/>
                <w:szCs w:val="40"/>
                <w:lang w:eastAsia="ar-SA"/>
              </w:rPr>
            </w:pPr>
            <w:r w:rsidRPr="00463705">
              <w:rPr>
                <w:rFonts w:ascii="Verdana" w:eastAsia="Times New Roman" w:hAnsi="Verdana" w:cs="Arial"/>
                <w:b/>
                <w:bCs/>
                <w:kern w:val="2"/>
                <w:sz w:val="40"/>
                <w:szCs w:val="40"/>
                <w:lang w:eastAsia="ar-SA"/>
              </w:rPr>
              <w:t>II SEMESTR</w:t>
            </w:r>
          </w:p>
          <w:p w14:paraId="58EE3C5E" w14:textId="3C830B9C" w:rsidR="00463705" w:rsidRPr="00463705" w:rsidRDefault="00463705" w:rsidP="00463705">
            <w:pPr>
              <w:widowControl w:val="0"/>
              <w:suppressAutoHyphens/>
              <w:jc w:val="center"/>
              <w:rPr>
                <w:rFonts w:ascii="Verdana" w:eastAsia="Times New Roman" w:hAnsi="Verdana" w:cs="Arial"/>
                <w:b/>
                <w:bCs/>
                <w:kern w:val="2"/>
                <w:sz w:val="40"/>
                <w:szCs w:val="40"/>
                <w:lang w:eastAsia="ar-SA"/>
              </w:rPr>
            </w:pPr>
          </w:p>
        </w:tc>
      </w:tr>
      <w:tr w:rsidR="007F23CD" w:rsidRPr="004964C2" w14:paraId="58D646B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F8EEAE5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 w14:paraId="672061F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F64515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692706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AEEA61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667A3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6AD91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C15E8D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91880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D1B14F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FFD43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B7E352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3CAD37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01EB80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05A13D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AB92A2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91FED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7EA69A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E3121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038E23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14BB30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9F2358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585DE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BBB498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B00242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786F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6B671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5E9E78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 w14:paraId="7E08B9E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BFBCD3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FC7CA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475CB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BE07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25D92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87925F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FCFF19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73E347" w14:textId="77777777"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14:paraId="13E30831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14:paraId="07BDFAC6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1E4A2F89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1F0E57B0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0446C844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14:paraId="2A7D9D90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14:paraId="30127461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14:paraId="4F0789A0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14:paraId="6F37978A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14:paraId="42BD6FDC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 w14:paraId="694F3F7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AB21C7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DF9FF6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AC70E6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418010B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90EC04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75F27426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15EBD47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miejsca, zadaje proste pytania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14:paraId="5A904726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14:paraId="6C066E78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DC8E07D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14:paraId="2E58EEA8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14:paraId="24C8754E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948F5BF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3F08740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2573F7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82B017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4E4EDE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14:paraId="2D879A6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3C037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75DCB18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445098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78C11AE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38F278A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5EC9F1E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14:paraId="31A10E6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14:paraId="0AB24A5B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14:paraId="74DB3CBA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19B5AA34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386885FE" w14:textId="77777777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042A960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4964C2" w14:paraId="3823950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1CE92B01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 w14:paraId="1E0B293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818712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CB9AF9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A915C0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84C9F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44FCD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BA5BF5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0A96B3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828F7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C7BA4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643062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4FA21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689E4B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D393EC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829642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6F4178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D37EE2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5B788D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D0A391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C3CE0D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50BCC1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317B65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FBBF9F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971F71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21E0B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B683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DBE5C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 w14:paraId="29CB366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0A0F69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A215B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CF33E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4066CA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82E65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3C0372F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3F2D9F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A1D78A" w14:textId="77777777"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14:paraId="49D6A31F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14:paraId="4A3CBBDF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17002B29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14:paraId="7C8492DE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050339BA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14:paraId="67CA3769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53BCA2BE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14:paraId="06BC2693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14:paraId="7B2076D1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277B3094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 w14:paraId="7A3ADD2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B5E0EF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723F5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3F53D2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37083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443B932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5246D02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14:paraId="5176C842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4ED6058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195FE0A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14:paraId="623F98F4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14:paraId="3CDBA1E1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DE1B64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3CD9F5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265FE62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DDCB7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6B9D9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68AD506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71B0F1D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41F8D66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9804EEE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14:paraId="7A60E83C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2BA3596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CA6BBFE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386ECE5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754E40B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F4280A6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4964C2" w14:paraId="33FCEB7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61663BB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 w14:paraId="1A57278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8E197E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18D862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D60956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51823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AFC547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D420C3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DB548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E45870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59A07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56D99F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B7B2E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1856A53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C94373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D1621C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1A940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7ACB39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71AD4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F1129F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084239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68D8869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F0DC3F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E24AEE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56C6A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C0F123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3A87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57C33B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 w14:paraId="36E7237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5B00E8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E2AD37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FF8EC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15C05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7F8A3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607F24B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C47ABB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93B3D8" w14:textId="77777777"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716744ED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14:paraId="21CC21AC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14:paraId="2F349AC7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10228F3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18DD49C3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14:paraId="7C637F53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14:paraId="101889EB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14:paraId="186FAC1A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14:paraId="0F2A2FF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 w14:paraId="026DDE6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8B088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7791D6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C6A0B9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4AFCB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56CDCB2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FF671E1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C7B83C1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97A53BC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4EB3E37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14:paraId="7FBECBE6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5A12393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14:paraId="21DEA355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14:paraId="752CC10D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50F7135F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1AF02E6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20EEDC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1C58673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14:paraId="01C3AD5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DE9C7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5925F067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F848878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3A743065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sklepy i zadaje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6717380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968C30E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30FA37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14:paraId="69FFBD1D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306DF0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14:paraId="09A79D37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7E46EFE3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 w14:paraId="5AA53B2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A12FBCE" w14:textId="77777777" w:rsidR="007F23CD" w:rsidRDefault="003477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  <w:p w14:paraId="248C77B1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7BF61197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6B3A2EB7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6A6C3FFA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74A188F1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13E6DF24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142168C7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5BC47490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35CBB3D7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581B8E5C" w14:textId="77777777" w:rsidR="00463705" w:rsidRDefault="00463705">
            <w:pPr>
              <w:pStyle w:val="Domynie"/>
              <w:jc w:val="center"/>
              <w:rPr>
                <w:rFonts w:cs="Verdana"/>
                <w:sz w:val="16"/>
                <w:szCs w:val="16"/>
              </w:rPr>
            </w:pPr>
          </w:p>
          <w:p w14:paraId="4BFA413A" w14:textId="77777777" w:rsidR="00463705" w:rsidRPr="007A6DEA" w:rsidRDefault="00463705">
            <w:pPr>
              <w:pStyle w:val="Domynie"/>
              <w:jc w:val="center"/>
            </w:pPr>
          </w:p>
        </w:tc>
      </w:tr>
      <w:tr w:rsidR="007F23CD" w:rsidRPr="004964C2" w14:paraId="7BF1AE0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0FDBBD16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 w14:paraId="3D2F5A1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1AD8BB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9D5070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C7A74F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E5790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61BB6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65FCD9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5EF77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A477ED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3DAFC2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308B83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8FF17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D34BC2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CA0FC5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6FDDF2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67194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240F25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9E972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F1983F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0E7870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F7DECCB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B22706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33E98E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7C910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CD4EC2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752F0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99C74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 w14:paraId="5EF63DCB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CF1FC0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5EF2B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92EDB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B7448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CCB2D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1FCCDC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7AD847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BF9C67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14:paraId="3FDFE6B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14:paraId="0BA30FB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14:paraId="099F98E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14:paraId="4AB9CE8D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14:paraId="5535E1FF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0F2BC743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1D87FDBB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051D9EB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5C5F8E27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14:paraId="58DD51AC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14:paraId="3D9315B7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4EB4EC57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14:paraId="0DDB9DCD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14:paraId="3D416CE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 w14:paraId="1FFD3E7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A6F845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335D6A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378899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43B6F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4ACF9373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18587B9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5894CE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F574075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150B7D8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14:paraId="70A9D685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14:paraId="3E97B297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14:paraId="5CAB1183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14:paraId="29CBB37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AFE2A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495CF2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239838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378BDB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14161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FA031B2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0F9F3C21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AD275E2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zawodach i czynnościach z nimi związanych, uzyskuje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7014C4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14:paraId="77D7E5EE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09CC6C2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14:paraId="0981DE84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14:paraId="56421FDB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14:paraId="41CCED59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6DBA5289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7F8512A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15330D4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4964C2" w14:paraId="05B0FE5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F2A52A3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 w14:paraId="12297CE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219781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620DE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5F92E4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706AC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BC1A4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D47BC3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0BDE2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5627C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3FE9C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8F79EB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912AF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B0A2BB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CA96E7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B001FE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D3C13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CA964E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8FE13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FC077F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5C6146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07E72F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03C7D2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3B99068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9C0A9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4FEAE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F3468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E4B19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 w14:paraId="052209B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E0DE1B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9853B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CF619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1E0228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9A00E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674A173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5DBA33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6119134" w14:textId="77777777"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7AFC6D6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40FCF4E2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14:paraId="434B696E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3F1866F2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14:paraId="26321E6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14:paraId="6BC5B3CE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14:paraId="1A8FC3E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14:paraId="185A1A5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14:paraId="53B1CE74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 w14:paraId="0F7EDBB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069D2C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C8EE4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56A9BB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E3DD7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1B339D4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3BE4491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14:paraId="6559649C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175B147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0B1ECD42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7B515F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919BA3E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14:paraId="2B0AB7DD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opisuje swoje upodobania, uczucia i emocje używając bardzo prostych struktur,</w:t>
            </w:r>
          </w:p>
          <w:p w14:paraId="553C5CD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07C3AAB6" w14:textId="77777777"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78B77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4A236F0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C664F4E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BFD4A4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17C26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D893113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32C68F7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9C39503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14:paraId="6F38604A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14:paraId="60D2ECAB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16CE4AA5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3124C59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007B2D8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264F15E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14:paraId="258C9F75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14:paraId="1ECE0C2B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61B59E18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1B8C8790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0BF7231" w14:textId="77777777"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 w14:paraId="27C7F9F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93956E8" w14:textId="77777777"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14:paraId="3DCC6F8A" w14:textId="77777777" w:rsidR="007F23CD" w:rsidRDefault="007F23CD">
      <w:pPr>
        <w:pStyle w:val="Domynie"/>
      </w:pPr>
    </w:p>
    <w:p w14:paraId="7225C4E4" w14:textId="77777777" w:rsidR="00AF4AD2" w:rsidRDefault="00AF4AD2">
      <w:pPr>
        <w:pStyle w:val="Domynie"/>
      </w:pPr>
    </w:p>
    <w:p w14:paraId="385DCE1F" w14:textId="77777777" w:rsidR="00AF4AD2" w:rsidRDefault="00AF4AD2">
      <w:pPr>
        <w:pStyle w:val="Domynie"/>
      </w:pPr>
    </w:p>
    <w:p w14:paraId="3B5F1682" w14:textId="77777777" w:rsidR="00AF4AD2" w:rsidRDefault="00AF4AD2">
      <w:pPr>
        <w:pStyle w:val="Domynie"/>
      </w:pPr>
    </w:p>
    <w:p w14:paraId="666F5CA3" w14:textId="77777777" w:rsidR="00AF4AD2" w:rsidRPr="00AF4AD2" w:rsidRDefault="00AF4AD2" w:rsidP="00AF4AD2">
      <w:pPr>
        <w:spacing w:after="160" w:line="256" w:lineRule="auto"/>
        <w:rPr>
          <w:rFonts w:eastAsia="Calibri"/>
          <w:b/>
          <w:bCs/>
          <w:color w:val="auto"/>
          <w:kern w:val="2"/>
          <w:lang w:eastAsia="en-US"/>
          <w14:ligatures w14:val="standardContextual"/>
        </w:rPr>
      </w:pPr>
      <w:r w:rsidRPr="00AF4AD2">
        <w:rPr>
          <w:rFonts w:eastAsia="Calibri"/>
          <w:b/>
          <w:bCs/>
          <w:color w:val="auto"/>
          <w:kern w:val="2"/>
          <w:lang w:eastAsia="en-US"/>
          <w14:ligatures w14:val="standardContextual"/>
        </w:rPr>
        <w:t>W przypadku oceny rocznej brana jest pod uwagę ocena śródroczna oraz  wymagania edukacyjne obowiązujące w I oraz II semestrze.</w:t>
      </w:r>
    </w:p>
    <w:p w14:paraId="7EA8AC75" w14:textId="77777777" w:rsidR="00AF4AD2" w:rsidRDefault="00AF4AD2">
      <w:pPr>
        <w:pStyle w:val="Domynie"/>
      </w:pPr>
    </w:p>
    <w:sectPr w:rsidR="00AF4AD2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B116" w14:textId="77777777" w:rsidR="00604CD9" w:rsidRDefault="00604CD9" w:rsidP="007F23CD">
      <w:r>
        <w:separator/>
      </w:r>
    </w:p>
  </w:endnote>
  <w:endnote w:type="continuationSeparator" w:id="0">
    <w:p w14:paraId="4665D016" w14:textId="77777777" w:rsidR="00604CD9" w:rsidRDefault="00604CD9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5938" w14:textId="77777777"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14:paraId="4DC861A8" w14:textId="77777777"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FACC" w14:textId="77777777" w:rsidR="00604CD9" w:rsidRDefault="00604CD9" w:rsidP="007F23CD">
      <w:r>
        <w:separator/>
      </w:r>
    </w:p>
  </w:footnote>
  <w:footnote w:type="continuationSeparator" w:id="0">
    <w:p w14:paraId="79FD7477" w14:textId="77777777" w:rsidR="00604CD9" w:rsidRDefault="00604CD9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9E4" w14:textId="77777777" w:rsidR="0034778B" w:rsidRDefault="0034778B">
    <w:pPr>
      <w:pStyle w:val="Nagwek2"/>
    </w:pPr>
    <w:r>
      <w:rPr>
        <w:noProof/>
        <w:lang w:eastAsia="pl-PL"/>
      </w:rPr>
      <w:drawing>
        <wp:inline distT="0" distB="0" distL="0" distR="0" wp14:anchorId="0DC6BD7E" wp14:editId="1C604A3D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35232441">
    <w:abstractNumId w:val="23"/>
  </w:num>
  <w:num w:numId="2" w16cid:durableId="1211840698">
    <w:abstractNumId w:val="2"/>
  </w:num>
  <w:num w:numId="3" w16cid:durableId="601449194">
    <w:abstractNumId w:val="1"/>
  </w:num>
  <w:num w:numId="4" w16cid:durableId="343098491">
    <w:abstractNumId w:val="24"/>
  </w:num>
  <w:num w:numId="5" w16cid:durableId="2044091456">
    <w:abstractNumId w:val="10"/>
  </w:num>
  <w:num w:numId="6" w16cid:durableId="354431530">
    <w:abstractNumId w:val="18"/>
  </w:num>
  <w:num w:numId="7" w16cid:durableId="1700735796">
    <w:abstractNumId w:val="28"/>
  </w:num>
  <w:num w:numId="8" w16cid:durableId="1106541749">
    <w:abstractNumId w:val="20"/>
  </w:num>
  <w:num w:numId="9" w16cid:durableId="1989816740">
    <w:abstractNumId w:val="13"/>
  </w:num>
  <w:num w:numId="10" w16cid:durableId="932006013">
    <w:abstractNumId w:val="14"/>
  </w:num>
  <w:num w:numId="11" w16cid:durableId="1634435000">
    <w:abstractNumId w:val="29"/>
  </w:num>
  <w:num w:numId="12" w16cid:durableId="492795411">
    <w:abstractNumId w:val="8"/>
  </w:num>
  <w:num w:numId="13" w16cid:durableId="1656834734">
    <w:abstractNumId w:val="26"/>
  </w:num>
  <w:num w:numId="14" w16cid:durableId="1744327044">
    <w:abstractNumId w:val="4"/>
  </w:num>
  <w:num w:numId="15" w16cid:durableId="2037268412">
    <w:abstractNumId w:val="25"/>
  </w:num>
  <w:num w:numId="16" w16cid:durableId="1125269122">
    <w:abstractNumId w:val="27"/>
  </w:num>
  <w:num w:numId="17" w16cid:durableId="1325472389">
    <w:abstractNumId w:val="7"/>
  </w:num>
  <w:num w:numId="18" w16cid:durableId="661272074">
    <w:abstractNumId w:val="11"/>
  </w:num>
  <w:num w:numId="19" w16cid:durableId="1562447002">
    <w:abstractNumId w:val="16"/>
  </w:num>
  <w:num w:numId="20" w16cid:durableId="250310400">
    <w:abstractNumId w:val="22"/>
  </w:num>
  <w:num w:numId="21" w16cid:durableId="1879588132">
    <w:abstractNumId w:val="9"/>
  </w:num>
  <w:num w:numId="22" w16cid:durableId="1480537747">
    <w:abstractNumId w:val="17"/>
  </w:num>
  <w:num w:numId="23" w16cid:durableId="634725444">
    <w:abstractNumId w:val="12"/>
  </w:num>
  <w:num w:numId="24" w16cid:durableId="1767727428">
    <w:abstractNumId w:val="0"/>
  </w:num>
  <w:num w:numId="25" w16cid:durableId="1456219371">
    <w:abstractNumId w:val="19"/>
  </w:num>
  <w:num w:numId="26" w16cid:durableId="6366725">
    <w:abstractNumId w:val="3"/>
  </w:num>
  <w:num w:numId="27" w16cid:durableId="1756319221">
    <w:abstractNumId w:val="5"/>
  </w:num>
  <w:num w:numId="28" w16cid:durableId="423109582">
    <w:abstractNumId w:val="6"/>
  </w:num>
  <w:num w:numId="29" w16cid:durableId="847719005">
    <w:abstractNumId w:val="15"/>
  </w:num>
  <w:num w:numId="30" w16cid:durableId="938606812">
    <w:abstractNumId w:val="21"/>
  </w:num>
  <w:num w:numId="31" w16cid:durableId="185072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63705"/>
    <w:rsid w:val="004771DD"/>
    <w:rsid w:val="004964C2"/>
    <w:rsid w:val="00501EC9"/>
    <w:rsid w:val="00604CD9"/>
    <w:rsid w:val="0064486E"/>
    <w:rsid w:val="007A6DEA"/>
    <w:rsid w:val="007D48AA"/>
    <w:rsid w:val="007D5E0C"/>
    <w:rsid w:val="007F23CD"/>
    <w:rsid w:val="008F2BA2"/>
    <w:rsid w:val="009E2B12"/>
    <w:rsid w:val="00A20E86"/>
    <w:rsid w:val="00AF4AD2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DBA1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6895</Words>
  <Characters>41376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Karolina Dmowska</cp:lastModifiedBy>
  <cp:revision>5</cp:revision>
  <cp:lastPrinted>2012-11-20T13:55:00Z</cp:lastPrinted>
  <dcterms:created xsi:type="dcterms:W3CDTF">2018-08-30T12:40:00Z</dcterms:created>
  <dcterms:modified xsi:type="dcterms:W3CDTF">2023-11-20T23:21:00Z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