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9405C" w14:textId="77B35926" w:rsidR="005C11F7" w:rsidRPr="005C11F7" w:rsidRDefault="005C11F7">
      <w:pPr>
        <w:shd w:val="clear" w:color="auto" w:fill="FFFFFF"/>
        <w:spacing w:line="360" w:lineRule="auto"/>
        <w:rPr>
          <w:rFonts w:ascii="Verdana" w:hAnsi="Verdana"/>
          <w:b/>
        </w:rPr>
      </w:pPr>
      <w:r w:rsidRPr="005C11F7">
        <w:rPr>
          <w:rFonts w:ascii="Verdana" w:hAnsi="Verdana"/>
          <w:b/>
        </w:rPr>
        <w:t>Klasa I d – wychowawczyni p. Agnieszka Kubica</w:t>
      </w:r>
    </w:p>
    <w:p w14:paraId="366FEDFB" w14:textId="77777777" w:rsidR="005C11F7" w:rsidRPr="005C11F7" w:rsidRDefault="005C11F7">
      <w:pPr>
        <w:shd w:val="clear" w:color="auto" w:fill="FFFFFF"/>
        <w:spacing w:line="360" w:lineRule="auto"/>
        <w:rPr>
          <w:rFonts w:ascii="Verdana" w:hAnsi="Verdana"/>
          <w:b/>
        </w:rPr>
      </w:pPr>
    </w:p>
    <w:p w14:paraId="00000001" w14:textId="7F0994AA" w:rsidR="00461331" w:rsidRPr="005C11F7" w:rsidRDefault="00BF21A0">
      <w:p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 xml:space="preserve">Wyprawka pierwszoklasisty </w:t>
      </w:r>
    </w:p>
    <w:p w14:paraId="00000002" w14:textId="77777777" w:rsidR="00461331" w:rsidRPr="005C11F7" w:rsidRDefault="00BF21A0">
      <w:pPr>
        <w:shd w:val="clear" w:color="auto" w:fill="FFFFFF"/>
        <w:spacing w:line="360" w:lineRule="auto"/>
        <w:rPr>
          <w:rFonts w:ascii="Verdana" w:hAnsi="Verdana"/>
          <w:color w:val="747474"/>
        </w:rPr>
      </w:pPr>
      <w:r w:rsidRPr="005C11F7">
        <w:rPr>
          <w:rFonts w:ascii="Verdana" w:hAnsi="Verdana"/>
          <w:color w:val="747474"/>
        </w:rPr>
        <w:t xml:space="preserve"> </w:t>
      </w:r>
    </w:p>
    <w:p w14:paraId="00000003" w14:textId="77777777" w:rsidR="00461331" w:rsidRPr="005C11F7" w:rsidRDefault="00BF21A0">
      <w:pPr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Piórnik i jego wyposażenie:</w:t>
      </w:r>
    </w:p>
    <w:p w14:paraId="00000004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 xml:space="preserve">2 </w:t>
      </w:r>
      <w:r w:rsidRPr="005C11F7">
        <w:rPr>
          <w:rFonts w:ascii="Verdana" w:hAnsi="Verdana"/>
          <w:u w:val="single"/>
        </w:rPr>
        <w:t>miękkie</w:t>
      </w:r>
      <w:r w:rsidRPr="005C11F7">
        <w:rPr>
          <w:rFonts w:ascii="Verdana" w:hAnsi="Verdana"/>
        </w:rPr>
        <w:t xml:space="preserve"> ołówki b lub 2b</w:t>
      </w:r>
    </w:p>
    <w:p w14:paraId="00000005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  <w:b/>
        </w:rPr>
        <w:t xml:space="preserve">kredki (potrzebne są tylko podstawowe kolory) </w:t>
      </w:r>
      <w:r w:rsidRPr="005C11F7">
        <w:rPr>
          <w:rFonts w:ascii="Verdana" w:hAnsi="Verdana"/>
          <w:b/>
          <w:u w:val="single"/>
        </w:rPr>
        <w:t>miękkie, łatwe w użyciu</w:t>
      </w:r>
      <w:r w:rsidRPr="005C11F7">
        <w:rPr>
          <w:rFonts w:ascii="Verdana" w:hAnsi="Verdana"/>
          <w:b/>
        </w:rPr>
        <w:t>,</w:t>
      </w:r>
      <w:r w:rsidRPr="005C11F7">
        <w:rPr>
          <w:rFonts w:ascii="Verdana" w:hAnsi="Verdana"/>
        </w:rPr>
        <w:t xml:space="preserve"> najlepiej Pelikan (np. w sklepie </w:t>
      </w:r>
      <w:proofErr w:type="spellStart"/>
      <w:r w:rsidRPr="005C11F7">
        <w:rPr>
          <w:rFonts w:ascii="Verdana" w:hAnsi="Verdana"/>
        </w:rPr>
        <w:t>Tedi</w:t>
      </w:r>
      <w:proofErr w:type="spellEnd"/>
      <w:r w:rsidRPr="005C11F7">
        <w:rPr>
          <w:rFonts w:ascii="Verdana" w:hAnsi="Verdana"/>
        </w:rPr>
        <w:t xml:space="preserve"> - 12 </w:t>
      </w:r>
      <w:proofErr w:type="spellStart"/>
      <w:r w:rsidRPr="005C11F7">
        <w:rPr>
          <w:rFonts w:ascii="Verdana" w:hAnsi="Verdana"/>
        </w:rPr>
        <w:t>szt</w:t>
      </w:r>
      <w:proofErr w:type="spellEnd"/>
      <w:r w:rsidRPr="005C11F7">
        <w:rPr>
          <w:rFonts w:ascii="Verdana" w:hAnsi="Verdana"/>
        </w:rPr>
        <w:t xml:space="preserve"> po 12 zł, lub 6 </w:t>
      </w:r>
      <w:proofErr w:type="spellStart"/>
      <w:r w:rsidRPr="005C11F7">
        <w:rPr>
          <w:rFonts w:ascii="Verdana" w:hAnsi="Verdana"/>
        </w:rPr>
        <w:t>szt</w:t>
      </w:r>
      <w:proofErr w:type="spellEnd"/>
      <w:r w:rsidRPr="005C11F7">
        <w:rPr>
          <w:rFonts w:ascii="Verdana" w:hAnsi="Verdana"/>
        </w:rPr>
        <w:t xml:space="preserve"> po 5 zł)</w:t>
      </w:r>
    </w:p>
    <w:p w14:paraId="00000006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flamastry (podstawowe kolory)</w:t>
      </w:r>
    </w:p>
    <w:p w14:paraId="00000007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gumka</w:t>
      </w:r>
    </w:p>
    <w:p w14:paraId="00000008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 xml:space="preserve">temperówka </w:t>
      </w:r>
      <w:r w:rsidRPr="005C11F7">
        <w:rPr>
          <w:rFonts w:ascii="Verdana" w:hAnsi="Verdana"/>
          <w:u w:val="single"/>
        </w:rPr>
        <w:t>z pojemnikiem</w:t>
      </w:r>
    </w:p>
    <w:p w14:paraId="00000009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  <w:b/>
          <w:u w:val="single"/>
        </w:rPr>
        <w:t>dobrze tnące</w:t>
      </w:r>
      <w:r w:rsidRPr="005C11F7">
        <w:rPr>
          <w:rFonts w:ascii="Verdana" w:hAnsi="Verdana"/>
          <w:b/>
        </w:rPr>
        <w:t xml:space="preserve"> nożyczki o zaokrąglonych końcach</w:t>
      </w:r>
      <w:r w:rsidRPr="005C11F7">
        <w:rPr>
          <w:rFonts w:ascii="Verdana" w:hAnsi="Verdana"/>
        </w:rPr>
        <w:t xml:space="preserve"> (dzieci leworęczne potrzebują nożyczek dla osób leworęcznych)</w:t>
      </w:r>
    </w:p>
    <w:p w14:paraId="0000000A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średni klej w sztyfcie (</w:t>
      </w:r>
      <w:proofErr w:type="spellStart"/>
      <w:r w:rsidRPr="005C11F7">
        <w:rPr>
          <w:rFonts w:ascii="Verdana" w:hAnsi="Verdana"/>
        </w:rPr>
        <w:t>pva</w:t>
      </w:r>
      <w:proofErr w:type="spellEnd"/>
      <w:r w:rsidRPr="005C11F7">
        <w:rPr>
          <w:rFonts w:ascii="Verdana" w:hAnsi="Verdana"/>
        </w:rPr>
        <w:t>)</w:t>
      </w:r>
    </w:p>
    <w:p w14:paraId="0000000B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  <w:b/>
        </w:rPr>
        <w:t xml:space="preserve">linijka przeźroczysta </w:t>
      </w:r>
      <w:r w:rsidRPr="005C11F7">
        <w:rPr>
          <w:rFonts w:ascii="Verdana" w:hAnsi="Verdana"/>
          <w:b/>
          <w:u w:val="single"/>
        </w:rPr>
        <w:t>z bardzo wyraźną, czytelną podziałką</w:t>
      </w:r>
      <w:r w:rsidRPr="005C11F7">
        <w:rPr>
          <w:rFonts w:ascii="Verdana" w:hAnsi="Verdana"/>
        </w:rPr>
        <w:t xml:space="preserve"> ( długość ok 15 cm)</w:t>
      </w:r>
    </w:p>
    <w:p w14:paraId="0000000C" w14:textId="77777777" w:rsidR="00461331" w:rsidRPr="005C11F7" w:rsidRDefault="00BF21A0">
      <w:pPr>
        <w:shd w:val="clear" w:color="auto" w:fill="FFFFFF"/>
        <w:spacing w:line="360" w:lineRule="auto"/>
        <w:rPr>
          <w:rFonts w:ascii="Verdana" w:hAnsi="Verdana"/>
          <w:color w:val="747474"/>
        </w:rPr>
      </w:pPr>
      <w:r w:rsidRPr="005C11F7">
        <w:rPr>
          <w:rFonts w:ascii="Verdana" w:hAnsi="Verdana"/>
        </w:rPr>
        <w:t>Należy zadbać, aby dzieci miały dobrej jakości narzędzia do pracy (polecam firmę Pelikan) i często sprawdzany piórnik (uzupełniony klej, zatemperowane ołówki i kredki).</w:t>
      </w:r>
      <w:r w:rsidRPr="005C11F7">
        <w:rPr>
          <w:rFonts w:ascii="Verdana" w:hAnsi="Verdana"/>
        </w:rPr>
        <w:br/>
      </w:r>
      <w:r w:rsidRPr="005C11F7">
        <w:rPr>
          <w:rFonts w:ascii="Verdana" w:hAnsi="Verdana"/>
          <w:color w:val="747474"/>
        </w:rPr>
        <w:t xml:space="preserve"> </w:t>
      </w:r>
    </w:p>
    <w:p w14:paraId="0000000D" w14:textId="77777777" w:rsidR="00461331" w:rsidRPr="005C11F7" w:rsidRDefault="00BF21A0">
      <w:pPr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  <w:u w:val="single"/>
        </w:rPr>
        <w:t>Zeszyty duże - A4</w:t>
      </w:r>
      <w:r w:rsidRPr="005C11F7">
        <w:rPr>
          <w:rFonts w:ascii="Verdana" w:hAnsi="Verdana"/>
        </w:rPr>
        <w:t xml:space="preserve"> </w:t>
      </w:r>
    </w:p>
    <w:p w14:paraId="0000000E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 xml:space="preserve">2 szt. 32-kartkowe </w:t>
      </w:r>
      <w:r w:rsidRPr="005C11F7">
        <w:rPr>
          <w:rFonts w:ascii="Verdana" w:hAnsi="Verdana"/>
          <w:u w:val="single"/>
        </w:rPr>
        <w:t>w podwójną kolorową linię</w:t>
      </w:r>
    </w:p>
    <w:p w14:paraId="0000000F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2 szt. 32-kartkowe w kratkę</w:t>
      </w:r>
    </w:p>
    <w:p w14:paraId="00000010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dowolny zeszyt gładki - “brudnopis”</w:t>
      </w:r>
    </w:p>
    <w:p w14:paraId="00000011" w14:textId="77777777" w:rsidR="00461331" w:rsidRPr="005C11F7" w:rsidRDefault="00BF21A0">
      <w:pPr>
        <w:shd w:val="clear" w:color="auto" w:fill="FFFFFF"/>
        <w:spacing w:line="360" w:lineRule="auto"/>
        <w:rPr>
          <w:rFonts w:ascii="Verdana" w:hAnsi="Verdana"/>
          <w:color w:val="747474"/>
        </w:rPr>
      </w:pPr>
      <w:r w:rsidRPr="005C11F7">
        <w:rPr>
          <w:rFonts w:ascii="Verdana" w:hAnsi="Verdana"/>
        </w:rPr>
        <w:t>Zalecane są zeszyty z dobrym jakościowo papierem, podpisane (polecam firmę Oxford, ma gładszy papier, ułatwiający pisanie i rysowanie).</w:t>
      </w:r>
      <w:r w:rsidRPr="005C11F7">
        <w:rPr>
          <w:rFonts w:ascii="Verdana" w:hAnsi="Verdana"/>
        </w:rPr>
        <w:br/>
      </w:r>
      <w:r w:rsidRPr="005C11F7">
        <w:rPr>
          <w:rFonts w:ascii="Verdana" w:hAnsi="Verdana"/>
          <w:color w:val="747474"/>
        </w:rPr>
        <w:t xml:space="preserve"> </w:t>
      </w:r>
    </w:p>
    <w:p w14:paraId="00000012" w14:textId="77777777" w:rsidR="00461331" w:rsidRPr="005C11F7" w:rsidRDefault="00BF21A0">
      <w:pPr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Materiały do edukacji plastycznej i technicznej</w:t>
      </w:r>
    </w:p>
    <w:p w14:paraId="00000013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stara, dłuższa koszulka z krótkim rękawkiem, do brudzenia się</w:t>
      </w:r>
    </w:p>
    <w:p w14:paraId="00000014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 xml:space="preserve">bloki - 2 techniczne białe, 1 techniczny z kolorowymi kartkami, 1 techniczny biały A3 (można dokupić blok do akwareli </w:t>
      </w:r>
      <w:hyperlink r:id="rId5">
        <w:r w:rsidRPr="005C11F7">
          <w:rPr>
            <w:rFonts w:ascii="Verdana" w:hAnsi="Verdana"/>
            <w:color w:val="1155CC"/>
            <w:u w:val="single"/>
          </w:rPr>
          <w:t>https://www.action.com/pl-pl/p/2567335/blok-akwarelowy/</w:t>
        </w:r>
      </w:hyperlink>
      <w:r w:rsidRPr="005C11F7">
        <w:rPr>
          <w:rFonts w:ascii="Verdana" w:hAnsi="Verdana"/>
        </w:rPr>
        <w:t xml:space="preserve"> po 8,95 zł)</w:t>
      </w:r>
    </w:p>
    <w:p w14:paraId="00000015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lastRenderedPageBreak/>
        <w:t>papier kolorowy, tzw. wycinanka a4 i/lub papier kolorowy samoprzylepny</w:t>
      </w:r>
    </w:p>
    <w:p w14:paraId="00000016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papier kolorowy zwykły</w:t>
      </w:r>
    </w:p>
    <w:p w14:paraId="00000017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ryza białego papieru</w:t>
      </w:r>
    </w:p>
    <w:p w14:paraId="00000018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 xml:space="preserve">pastele olejne 12 </w:t>
      </w:r>
      <w:proofErr w:type="spellStart"/>
      <w:r w:rsidRPr="005C11F7">
        <w:rPr>
          <w:rFonts w:ascii="Verdana" w:hAnsi="Verdana"/>
        </w:rPr>
        <w:t>szt</w:t>
      </w:r>
      <w:proofErr w:type="spellEnd"/>
      <w:r w:rsidRPr="005C11F7">
        <w:rPr>
          <w:rFonts w:ascii="Verdana" w:hAnsi="Verdana"/>
        </w:rPr>
        <w:t xml:space="preserve"> lub więcej</w:t>
      </w:r>
    </w:p>
    <w:p w14:paraId="00000019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plastelina</w:t>
      </w:r>
    </w:p>
    <w:p w14:paraId="0000001A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farby akwarelowe (plakatowych nie kupujemy)</w:t>
      </w:r>
    </w:p>
    <w:p w14:paraId="0000001B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 xml:space="preserve">silikonowe pędzelki w plastikowej oprawie (5 różnych rozmiarów, </w:t>
      </w:r>
      <w:hyperlink r:id="rId6">
        <w:r w:rsidRPr="005C11F7">
          <w:rPr>
            <w:rFonts w:ascii="Verdana" w:hAnsi="Verdana"/>
            <w:color w:val="1155CC"/>
            <w:u w:val="single"/>
          </w:rPr>
          <w:t>https://www.action.com/pl-pl/p/2556480/zestaw-pedzli/</w:t>
        </w:r>
      </w:hyperlink>
      <w:r w:rsidRPr="005C11F7">
        <w:rPr>
          <w:rFonts w:ascii="Verdana" w:hAnsi="Verdana"/>
        </w:rPr>
        <w:t xml:space="preserve">  po 3,10 zł)</w:t>
      </w:r>
    </w:p>
    <w:p w14:paraId="0000001C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 xml:space="preserve">paleta malarska </w:t>
      </w:r>
      <w:hyperlink r:id="rId7">
        <w:r w:rsidRPr="005C11F7">
          <w:rPr>
            <w:rFonts w:ascii="Verdana" w:hAnsi="Verdana"/>
            <w:color w:val="1155CC"/>
            <w:u w:val="single"/>
          </w:rPr>
          <w:t>https://www.action.com/pl-pl/p/2540802/paleta-malarska/</w:t>
        </w:r>
      </w:hyperlink>
      <w:r w:rsidRPr="005C11F7">
        <w:rPr>
          <w:rFonts w:ascii="Verdana" w:hAnsi="Verdana"/>
        </w:rPr>
        <w:t xml:space="preserve"> po 1,75 zł </w:t>
      </w:r>
    </w:p>
    <w:p w14:paraId="0000001D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 xml:space="preserve">kubek na wodę  </w:t>
      </w:r>
    </w:p>
    <w:p w14:paraId="0000001E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 xml:space="preserve">klej magiczny w większej buteleczce 0,25 - 0,5 l (podpisać) </w:t>
      </w:r>
    </w:p>
    <w:p w14:paraId="0000001F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teczka plastikowa na gumkę</w:t>
      </w:r>
    </w:p>
    <w:p w14:paraId="00000020" w14:textId="77777777" w:rsidR="00461331" w:rsidRPr="005C11F7" w:rsidRDefault="00461331">
      <w:pPr>
        <w:shd w:val="clear" w:color="auto" w:fill="FFFFFF"/>
        <w:spacing w:line="360" w:lineRule="auto"/>
        <w:rPr>
          <w:rFonts w:ascii="Verdana" w:hAnsi="Verdana"/>
          <w:color w:val="747474"/>
        </w:rPr>
      </w:pPr>
    </w:p>
    <w:p w14:paraId="00000021" w14:textId="77777777" w:rsidR="00461331" w:rsidRPr="005C11F7" w:rsidRDefault="00BF21A0">
      <w:pPr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Strój na zajęcia gimnastyczne w worku z materiału – podpisanym</w:t>
      </w:r>
    </w:p>
    <w:p w14:paraId="00000022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biały podkoszulek</w:t>
      </w:r>
    </w:p>
    <w:p w14:paraId="00000023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spodenki sportowe</w:t>
      </w:r>
    </w:p>
    <w:p w14:paraId="00000024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bezpieczne, antypoślizgowe obuwie sportowe (najbezpieczniejsze z żółtą kauczukową podeszwą)</w:t>
      </w:r>
    </w:p>
    <w:p w14:paraId="00000025" w14:textId="77777777" w:rsidR="00461331" w:rsidRPr="005C11F7" w:rsidRDefault="00461331">
      <w:pPr>
        <w:shd w:val="clear" w:color="auto" w:fill="FFFFFF"/>
        <w:spacing w:line="360" w:lineRule="auto"/>
        <w:ind w:left="720"/>
        <w:rPr>
          <w:rFonts w:ascii="Verdana" w:hAnsi="Verdana"/>
          <w:color w:val="747474"/>
        </w:rPr>
      </w:pPr>
    </w:p>
    <w:p w14:paraId="00000026" w14:textId="77777777" w:rsidR="00461331" w:rsidRPr="005C11F7" w:rsidRDefault="00BF21A0">
      <w:pPr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Obuwie zmienne</w:t>
      </w:r>
    </w:p>
    <w:p w14:paraId="00000027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może być lekkie, antypoślizgowe (</w:t>
      </w:r>
      <w:proofErr w:type="spellStart"/>
      <w:r w:rsidRPr="005C11F7">
        <w:rPr>
          <w:rFonts w:ascii="Verdana" w:hAnsi="Verdana"/>
        </w:rPr>
        <w:t>np</w:t>
      </w:r>
      <w:proofErr w:type="spellEnd"/>
      <w:r w:rsidRPr="005C11F7">
        <w:rPr>
          <w:rFonts w:ascii="Verdana" w:hAnsi="Verdana"/>
        </w:rPr>
        <w:t xml:space="preserve"> z jasną lub żółtą kauczukową podeszwą)</w:t>
      </w:r>
    </w:p>
    <w:p w14:paraId="00000028" w14:textId="77777777" w:rsidR="00461331" w:rsidRPr="005C11F7" w:rsidRDefault="00BF21A0">
      <w:pPr>
        <w:shd w:val="clear" w:color="auto" w:fill="FFFFFF"/>
        <w:spacing w:line="360" w:lineRule="auto"/>
        <w:ind w:left="720"/>
        <w:rPr>
          <w:rFonts w:ascii="Verdana" w:hAnsi="Verdana"/>
          <w:color w:val="747474"/>
        </w:rPr>
      </w:pPr>
      <w:r w:rsidRPr="005C11F7">
        <w:rPr>
          <w:rFonts w:ascii="Verdana" w:hAnsi="Verdana"/>
          <w:color w:val="747474"/>
        </w:rPr>
        <w:t xml:space="preserve"> </w:t>
      </w:r>
    </w:p>
    <w:p w14:paraId="00000029" w14:textId="77777777" w:rsidR="00461331" w:rsidRPr="005C11F7" w:rsidRDefault="00BF21A0">
      <w:pPr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Strój galowy (konieczny na wszelkich uroczystościach szkolnych)</w:t>
      </w:r>
    </w:p>
    <w:p w14:paraId="0000002A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biała koszula/bluzka</w:t>
      </w:r>
    </w:p>
    <w:p w14:paraId="0000002B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granatowe/czarne spodnie/spódniczka</w:t>
      </w:r>
    </w:p>
    <w:p w14:paraId="0000002C" w14:textId="77777777" w:rsidR="00461331" w:rsidRPr="005C11F7" w:rsidRDefault="00461331">
      <w:pPr>
        <w:shd w:val="clear" w:color="auto" w:fill="FFFFFF"/>
        <w:spacing w:line="360" w:lineRule="auto"/>
        <w:ind w:left="720"/>
        <w:rPr>
          <w:rFonts w:ascii="Verdana" w:hAnsi="Verdana"/>
          <w:color w:val="747474"/>
        </w:rPr>
      </w:pPr>
    </w:p>
    <w:p w14:paraId="0000002D" w14:textId="77777777" w:rsidR="00461331" w:rsidRPr="005C11F7" w:rsidRDefault="00BF21A0">
      <w:pPr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Śniadaniówka</w:t>
      </w:r>
    </w:p>
    <w:p w14:paraId="0000002E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lekka, nie za duża, pojemnik plastikowy na wodę/napoje (można podpisać)</w:t>
      </w:r>
    </w:p>
    <w:p w14:paraId="0000002F" w14:textId="77777777" w:rsidR="00461331" w:rsidRPr="005C11F7" w:rsidRDefault="00461331">
      <w:pPr>
        <w:shd w:val="clear" w:color="auto" w:fill="FFFFFF"/>
        <w:spacing w:line="360" w:lineRule="auto"/>
        <w:ind w:left="720"/>
        <w:rPr>
          <w:rFonts w:ascii="Verdana" w:hAnsi="Verdana"/>
          <w:color w:val="747474"/>
        </w:rPr>
      </w:pPr>
    </w:p>
    <w:p w14:paraId="00000030" w14:textId="77777777" w:rsidR="00461331" w:rsidRPr="005C11F7" w:rsidRDefault="00BF21A0">
      <w:pPr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lastRenderedPageBreak/>
        <w:t>Mały plecak na wyjścia poza szkołę</w:t>
      </w:r>
      <w:r w:rsidRPr="005C11F7">
        <w:rPr>
          <w:rFonts w:ascii="Verdana" w:hAnsi="Verdana"/>
        </w:rPr>
        <w:br/>
      </w:r>
      <w:r w:rsidRPr="005C11F7">
        <w:rPr>
          <w:rFonts w:ascii="Verdana" w:hAnsi="Verdana"/>
          <w:color w:val="747474"/>
        </w:rPr>
        <w:t xml:space="preserve"> </w:t>
      </w:r>
    </w:p>
    <w:p w14:paraId="00000031" w14:textId="77777777" w:rsidR="00461331" w:rsidRPr="005C11F7" w:rsidRDefault="00BF21A0">
      <w:pPr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bookmarkStart w:id="0" w:name="_GoBack"/>
      <w:r w:rsidRPr="005C11F7">
        <w:rPr>
          <w:rFonts w:ascii="Verdana" w:hAnsi="Verdana"/>
        </w:rPr>
        <w:t>Potrzebne też będzie  pierwszym tygodniu września zdjęcie legitymacyjne (na odwrocie zapisujemy imię i nazwisko dziecka, miejsce i datę urodzenia, pesel dziecka i adres zamieszkania).</w:t>
      </w:r>
    </w:p>
    <w:bookmarkEnd w:id="0"/>
    <w:p w14:paraId="00000032" w14:textId="77777777" w:rsidR="00461331" w:rsidRPr="005C11F7" w:rsidRDefault="00BF21A0">
      <w:pPr>
        <w:shd w:val="clear" w:color="auto" w:fill="FFFFFF"/>
        <w:spacing w:line="360" w:lineRule="auto"/>
        <w:rPr>
          <w:rFonts w:ascii="Verdana" w:hAnsi="Verdana"/>
          <w:color w:val="747474"/>
        </w:rPr>
      </w:pPr>
      <w:r w:rsidRPr="005C11F7">
        <w:rPr>
          <w:rFonts w:ascii="Verdana" w:hAnsi="Verdana"/>
          <w:color w:val="747474"/>
        </w:rPr>
        <w:t xml:space="preserve"> </w:t>
      </w:r>
    </w:p>
    <w:p w14:paraId="00000033" w14:textId="71D8A67F" w:rsidR="00461331" w:rsidRPr="005C11F7" w:rsidRDefault="00BF21A0">
      <w:pPr>
        <w:shd w:val="clear" w:color="auto" w:fill="FFFFFF"/>
        <w:spacing w:line="360" w:lineRule="auto"/>
        <w:rPr>
          <w:rFonts w:ascii="Verdana" w:hAnsi="Verdana"/>
          <w:b/>
        </w:rPr>
      </w:pPr>
      <w:r w:rsidRPr="005C11F7">
        <w:rPr>
          <w:rFonts w:ascii="Verdana" w:hAnsi="Verdana"/>
          <w:b/>
        </w:rPr>
        <w:t>Bardzo prosimy o zakup odpowiednio dobranego do wzrostu dziecka tornistra.</w:t>
      </w:r>
      <w:r w:rsidRPr="005C11F7">
        <w:rPr>
          <w:rFonts w:ascii="Verdana" w:hAnsi="Verdana"/>
          <w:b/>
        </w:rPr>
        <w:br/>
        <w:t>Zwracamy też uwagę na wagę samego tornistra.</w:t>
      </w:r>
      <w:r w:rsidRPr="005C11F7">
        <w:rPr>
          <w:rFonts w:ascii="Verdana" w:hAnsi="Verdana"/>
          <w:b/>
        </w:rPr>
        <w:br/>
      </w:r>
    </w:p>
    <w:p w14:paraId="00000034" w14:textId="77777777" w:rsidR="00461331" w:rsidRPr="005C11F7" w:rsidRDefault="00BF21A0">
      <w:p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  <w:i/>
        </w:rPr>
        <w:t>Pozostałe, poniższe zakupy zostaną omówione na pierwszych spotkaniach z rodzicami we wrześniu.</w:t>
      </w:r>
    </w:p>
    <w:p w14:paraId="00000035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pudełka szkolne na materiały</w:t>
      </w:r>
    </w:p>
    <w:p w14:paraId="00000036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pióra</w:t>
      </w:r>
    </w:p>
    <w:p w14:paraId="00000037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farby temperowe (zamiast plakatowych)</w:t>
      </w:r>
    </w:p>
    <w:p w14:paraId="00000038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 xml:space="preserve">brystol biały </w:t>
      </w:r>
    </w:p>
    <w:p w14:paraId="00000039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brystol kolorowy</w:t>
      </w:r>
    </w:p>
    <w:p w14:paraId="0000003A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papier szary</w:t>
      </w:r>
    </w:p>
    <w:p w14:paraId="0000003B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chusteczki higieniczne w pudełku</w:t>
      </w:r>
    </w:p>
    <w:p w14:paraId="0000003C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ręczniki papierowe</w:t>
      </w:r>
    </w:p>
    <w:p w14:paraId="0000003D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talerzyki papierowe okrągłe do prac plastycznych</w:t>
      </w:r>
    </w:p>
    <w:p w14:paraId="0000003E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 xml:space="preserve">małe kolorowe karteczki samoprzylepne kwadratowe </w:t>
      </w:r>
    </w:p>
    <w:p w14:paraId="0000003F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elementy ozdobne (ulubione i wybrane przez dzieci)</w:t>
      </w:r>
    </w:p>
    <w:p w14:paraId="00000040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r w:rsidRPr="005C11F7">
        <w:rPr>
          <w:rFonts w:ascii="Verdana" w:hAnsi="Verdana"/>
        </w:rPr>
        <w:t>laski kleju na gorąco 1 cm</w:t>
      </w:r>
    </w:p>
    <w:p w14:paraId="00000041" w14:textId="77777777" w:rsidR="00461331" w:rsidRPr="005C11F7" w:rsidRDefault="00BF21A0">
      <w:pPr>
        <w:numPr>
          <w:ilvl w:val="1"/>
          <w:numId w:val="1"/>
        </w:numPr>
        <w:shd w:val="clear" w:color="auto" w:fill="FFFFFF"/>
        <w:spacing w:line="360" w:lineRule="auto"/>
        <w:rPr>
          <w:rFonts w:ascii="Verdana" w:hAnsi="Verdana"/>
        </w:rPr>
      </w:pPr>
      <w:proofErr w:type="spellStart"/>
      <w:r w:rsidRPr="005C11F7">
        <w:rPr>
          <w:rFonts w:ascii="Verdana" w:hAnsi="Verdana"/>
        </w:rPr>
        <w:t>itp</w:t>
      </w:r>
      <w:proofErr w:type="spellEnd"/>
      <w:r w:rsidRPr="005C11F7">
        <w:rPr>
          <w:rFonts w:ascii="Verdana" w:hAnsi="Verdana"/>
        </w:rPr>
        <w:t>…</w:t>
      </w:r>
    </w:p>
    <w:sectPr w:rsidR="00461331" w:rsidRPr="005C11F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0F87"/>
    <w:multiLevelType w:val="multilevel"/>
    <w:tmpl w:val="BB900B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31"/>
    <w:rsid w:val="00461331"/>
    <w:rsid w:val="005C11F7"/>
    <w:rsid w:val="008F085A"/>
    <w:rsid w:val="00B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5DF3"/>
  <w15:docId w15:val="{5EE0529E-13DD-4743-8A4A-BA7632BE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tion.com/pl-pl/p/2540802/paleta-malar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ion.com/pl-pl/p/2556480/zestaw-pedzli/" TargetMode="External"/><Relationship Id="rId5" Type="http://schemas.openxmlformats.org/officeDocument/2006/relationships/hyperlink" Target="https://www.action.com/pl-pl/p/2567335/blok-akwarelow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3</cp:revision>
  <cp:lastPrinted>2023-08-16T07:08:00Z</cp:lastPrinted>
  <dcterms:created xsi:type="dcterms:W3CDTF">2023-07-18T08:23:00Z</dcterms:created>
  <dcterms:modified xsi:type="dcterms:W3CDTF">2023-08-16T07:15:00Z</dcterms:modified>
</cp:coreProperties>
</file>