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9CBD" w14:textId="7E818140" w:rsidR="007B5538" w:rsidRPr="000C09EF" w:rsidRDefault="000E3ED0" w:rsidP="00D3358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C09EF">
        <w:rPr>
          <w:rFonts w:ascii="Times New Roman" w:hAnsi="Times New Roman"/>
          <w:b/>
          <w:bCs/>
          <w:sz w:val="26"/>
          <w:szCs w:val="26"/>
        </w:rPr>
        <w:t>PZO -</w:t>
      </w:r>
      <w:r w:rsidR="003274A5" w:rsidRPr="000C09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C09EF">
        <w:rPr>
          <w:rFonts w:ascii="Times New Roman" w:hAnsi="Times New Roman"/>
          <w:b/>
          <w:bCs/>
          <w:sz w:val="26"/>
          <w:szCs w:val="26"/>
        </w:rPr>
        <w:t>p</w:t>
      </w:r>
      <w:r w:rsidR="00C415B3" w:rsidRPr="000C09EF">
        <w:rPr>
          <w:rFonts w:ascii="Times New Roman" w:hAnsi="Times New Roman"/>
          <w:b/>
          <w:bCs/>
          <w:sz w:val="26"/>
          <w:szCs w:val="26"/>
        </w:rPr>
        <w:t>rzedmiotow</w:t>
      </w:r>
      <w:r w:rsidR="00534162" w:rsidRPr="000C09EF">
        <w:rPr>
          <w:rFonts w:ascii="Times New Roman" w:hAnsi="Times New Roman"/>
          <w:b/>
          <w:bCs/>
          <w:sz w:val="26"/>
          <w:szCs w:val="26"/>
        </w:rPr>
        <w:t xml:space="preserve">y </w:t>
      </w:r>
      <w:r w:rsidR="00376E1E" w:rsidRPr="000C09EF">
        <w:rPr>
          <w:rFonts w:ascii="Times New Roman" w:hAnsi="Times New Roman"/>
          <w:b/>
          <w:bCs/>
          <w:sz w:val="26"/>
          <w:szCs w:val="26"/>
        </w:rPr>
        <w:t>zasady</w:t>
      </w:r>
      <w:r w:rsidR="00534162" w:rsidRPr="000C09EF">
        <w:rPr>
          <w:rFonts w:ascii="Times New Roman" w:hAnsi="Times New Roman"/>
          <w:b/>
          <w:bCs/>
          <w:sz w:val="26"/>
          <w:szCs w:val="26"/>
        </w:rPr>
        <w:t xml:space="preserve"> oceniania z matematyki:</w:t>
      </w:r>
    </w:p>
    <w:p w14:paraId="1BDE45C8" w14:textId="77777777" w:rsidR="000E3ED0" w:rsidRPr="000C09EF" w:rsidRDefault="000E3ED0" w:rsidP="000C09EF">
      <w:pPr>
        <w:pStyle w:val="Akapitzlist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9EF">
        <w:rPr>
          <w:rFonts w:ascii="Times New Roman" w:hAnsi="Times New Roman"/>
          <w:sz w:val="26"/>
          <w:szCs w:val="26"/>
        </w:rPr>
        <w:t xml:space="preserve">Na lekcje matematyki należy przychodzić punktualnie. </w:t>
      </w:r>
    </w:p>
    <w:p w14:paraId="3927BAE3" w14:textId="77777777" w:rsidR="000E3ED0" w:rsidRPr="000C09EF" w:rsidRDefault="000E3ED0" w:rsidP="000C09EF">
      <w:pPr>
        <w:pStyle w:val="Akapitzlist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9EF">
        <w:rPr>
          <w:rFonts w:ascii="Times New Roman" w:hAnsi="Times New Roman"/>
          <w:sz w:val="26"/>
          <w:szCs w:val="26"/>
        </w:rPr>
        <w:t>W czasie lekcji Twoim obowiązkiem jest w niej aktywnie uczestniczyć, wykonywać polecenia nauczyciela i jak najwięcej zapamiętać.</w:t>
      </w:r>
    </w:p>
    <w:p w14:paraId="443956E7" w14:textId="239396EB" w:rsidR="000E3ED0" w:rsidRPr="000C09EF" w:rsidRDefault="000E3ED0" w:rsidP="000C09EF">
      <w:pPr>
        <w:pStyle w:val="Akapitzlist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9EF">
        <w:rPr>
          <w:rFonts w:ascii="Times New Roman" w:hAnsi="Times New Roman"/>
          <w:sz w:val="26"/>
          <w:szCs w:val="26"/>
        </w:rPr>
        <w:t>Na lekcji nie wolno rozmawiać,</w:t>
      </w:r>
      <w:r w:rsidR="00D33582" w:rsidRPr="000C09EF">
        <w:rPr>
          <w:rFonts w:ascii="Times New Roman" w:hAnsi="Times New Roman"/>
          <w:sz w:val="26"/>
          <w:szCs w:val="26"/>
        </w:rPr>
        <w:t xml:space="preserve"> </w:t>
      </w:r>
      <w:r w:rsidRPr="000C09EF">
        <w:rPr>
          <w:rFonts w:ascii="Times New Roman" w:hAnsi="Times New Roman"/>
          <w:sz w:val="26"/>
          <w:szCs w:val="26"/>
        </w:rPr>
        <w:t>odpowiadać</w:t>
      </w:r>
      <w:r w:rsidR="00477760">
        <w:rPr>
          <w:rFonts w:ascii="Times New Roman" w:hAnsi="Times New Roman"/>
          <w:sz w:val="26"/>
          <w:szCs w:val="26"/>
        </w:rPr>
        <w:t>,</w:t>
      </w:r>
      <w:r w:rsidR="00D33582" w:rsidRPr="000C09EF">
        <w:rPr>
          <w:rFonts w:ascii="Times New Roman" w:hAnsi="Times New Roman"/>
          <w:sz w:val="26"/>
          <w:szCs w:val="26"/>
        </w:rPr>
        <w:t xml:space="preserve"> </w:t>
      </w:r>
      <w:r w:rsidRPr="000C09EF">
        <w:rPr>
          <w:rFonts w:ascii="Times New Roman" w:hAnsi="Times New Roman"/>
          <w:sz w:val="26"/>
          <w:szCs w:val="26"/>
        </w:rPr>
        <w:t>gdy nie jesteś pytany, przeszkadzać nauczycielowi oraz innym uczniom, chodzić po klasie, używać telefonów komórkowych, smartwatche-ów, słuchawek itp.</w:t>
      </w:r>
    </w:p>
    <w:p w14:paraId="66C7BDD9" w14:textId="456816B1" w:rsidR="000E3ED0" w:rsidRPr="000C09EF" w:rsidRDefault="000E3ED0" w:rsidP="000C09EF">
      <w:pPr>
        <w:pStyle w:val="Akapitzlist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9EF">
        <w:rPr>
          <w:rFonts w:ascii="Times New Roman" w:hAnsi="Times New Roman"/>
          <w:sz w:val="26"/>
          <w:szCs w:val="26"/>
        </w:rPr>
        <w:t>Na lekcji matematyki jesteś zobowiązany posiadać podręcznik, ćwiczenie i zeszyt przedmiotowy oraz przybory geometryczne (linijka, ekierka, kątomierz, cyrkiel, ołówek itp.).</w:t>
      </w:r>
    </w:p>
    <w:p w14:paraId="17CB172F" w14:textId="2AB1A26E" w:rsidR="000E3ED0" w:rsidRPr="000C09EF" w:rsidRDefault="000E3ED0" w:rsidP="000C09EF">
      <w:pPr>
        <w:pStyle w:val="Akapitzlist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9EF">
        <w:rPr>
          <w:rFonts w:ascii="Times New Roman" w:hAnsi="Times New Roman"/>
          <w:sz w:val="26"/>
          <w:szCs w:val="26"/>
        </w:rPr>
        <w:t xml:space="preserve">Zeszyt ucznia powinien być staranny. Należy pisać nr lekcji, podkreślać tematy, pisać </w:t>
      </w:r>
      <w:r w:rsidR="009653B6">
        <w:rPr>
          <w:rFonts w:ascii="Times New Roman" w:hAnsi="Times New Roman"/>
          <w:sz w:val="26"/>
          <w:szCs w:val="26"/>
        </w:rPr>
        <w:br/>
      </w:r>
      <w:r w:rsidRPr="000C09EF">
        <w:rPr>
          <w:rFonts w:ascii="Times New Roman" w:hAnsi="Times New Roman"/>
          <w:sz w:val="26"/>
          <w:szCs w:val="26"/>
        </w:rPr>
        <w:t>na marginesie daty, zapisywać zadania domowe, ważniejsze pojęcia zapisywać kolorem</w:t>
      </w:r>
      <w:r w:rsidR="000C09EF" w:rsidRPr="000C09EF">
        <w:rPr>
          <w:rFonts w:ascii="Times New Roman" w:hAnsi="Times New Roman"/>
          <w:sz w:val="26"/>
          <w:szCs w:val="26"/>
        </w:rPr>
        <w:t>.</w:t>
      </w:r>
    </w:p>
    <w:p w14:paraId="6860F501" w14:textId="77777777" w:rsidR="00DD310A" w:rsidRPr="000C09EF" w:rsidRDefault="000E3ED0" w:rsidP="000C09EF">
      <w:pPr>
        <w:pStyle w:val="Akapitzlist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9EF">
        <w:rPr>
          <w:rFonts w:ascii="Times New Roman" w:hAnsi="Times New Roman"/>
          <w:sz w:val="26"/>
          <w:szCs w:val="26"/>
        </w:rPr>
        <w:t xml:space="preserve">Na kolejnej lekcji możesz być odpytywany z trzech ostatnich </w:t>
      </w:r>
      <w:r w:rsidR="003447B6" w:rsidRPr="000C09EF">
        <w:rPr>
          <w:rFonts w:ascii="Times New Roman" w:hAnsi="Times New Roman"/>
          <w:sz w:val="26"/>
          <w:szCs w:val="26"/>
        </w:rPr>
        <w:t>tematów</w:t>
      </w:r>
      <w:r w:rsidRPr="000C09EF">
        <w:rPr>
          <w:rFonts w:ascii="Times New Roman" w:hAnsi="Times New Roman"/>
          <w:sz w:val="26"/>
          <w:szCs w:val="26"/>
        </w:rPr>
        <w:t xml:space="preserve"> lub pisać niezapowiedzianą kartkówkę.</w:t>
      </w:r>
    </w:p>
    <w:p w14:paraId="292B2E4A" w14:textId="7BB1283B" w:rsidR="000E3ED0" w:rsidRPr="000C09EF" w:rsidRDefault="000E3ED0" w:rsidP="000C09EF">
      <w:pPr>
        <w:pStyle w:val="Akapitzlist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9EF">
        <w:rPr>
          <w:rFonts w:ascii="Times New Roman" w:hAnsi="Times New Roman" w:cs="Times New Roman"/>
          <w:sz w:val="26"/>
          <w:szCs w:val="26"/>
        </w:rPr>
        <w:t xml:space="preserve">Prace klasowe, sprawdziany są obowiązkowe, jeśli nie pisałeś pracy z powodu usprawiedliwionej nieobecności, musisz ją napisać w terminie 2 tygodni po przyjściu do szkoły. </w:t>
      </w:r>
      <w:r w:rsidR="00DD310A" w:rsidRPr="000C09E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/>
          <w:shd w:val="clear" w:color="auto" w:fill="FFFFFF"/>
        </w:rPr>
        <w:t xml:space="preserve">Każda praca klasowa, wypracowanie klasowe, sprawdzian, test muszą zostać zaliczone w formie ustalonej </w:t>
      </w:r>
      <w:r w:rsidR="000C09E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/>
          <w:shd w:val="clear" w:color="auto" w:fill="FFFFFF"/>
        </w:rPr>
        <w:br/>
      </w:r>
      <w:r w:rsidR="00DD310A" w:rsidRPr="000C09E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/>
          <w:shd w:val="clear" w:color="auto" w:fill="FFFFFF"/>
        </w:rPr>
        <w:t xml:space="preserve">z nauczycielem przedmiotu. Brak zaliczenia pracy pisemnej nauczyciel oznacza wpisując </w:t>
      </w:r>
      <w:r w:rsidR="009653B6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/>
          <w:shd w:val="clear" w:color="auto" w:fill="FFFFFF"/>
        </w:rPr>
        <w:br/>
      </w:r>
      <w:r w:rsidR="00DD310A" w:rsidRPr="000C09E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/>
          <w:shd w:val="clear" w:color="auto" w:fill="FFFFFF"/>
        </w:rPr>
        <w:t>w rubrykę ocen „0”. Po upływie dwóch tygodni, od pojawienia się takiego wpisu w dzienniku i/lub powrotu ucznia po dłuższej nieobecności do szkoły, nauczyciel wpisuje w miejsce „0” - 0%.</w:t>
      </w:r>
    </w:p>
    <w:p w14:paraId="789B9BEE" w14:textId="6B8AD683" w:rsidR="000E3ED0" w:rsidRPr="000C09EF" w:rsidRDefault="00DD310A" w:rsidP="000C09EF">
      <w:pPr>
        <w:pStyle w:val="Akapitzlist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9EF">
        <w:rPr>
          <w:rFonts w:ascii="Times New Roman" w:hAnsi="Times New Roman"/>
          <w:sz w:val="26"/>
          <w:szCs w:val="26"/>
        </w:rPr>
        <w:t xml:space="preserve">Uczeń </w:t>
      </w:r>
      <w:r w:rsidR="003C43CB">
        <w:rPr>
          <w:rFonts w:ascii="Times New Roman" w:hAnsi="Times New Roman"/>
          <w:sz w:val="26"/>
          <w:szCs w:val="26"/>
        </w:rPr>
        <w:t>ma obowiązek</w:t>
      </w:r>
      <w:r w:rsidR="000E3ED0" w:rsidRPr="000C09EF">
        <w:rPr>
          <w:rFonts w:ascii="Times New Roman" w:hAnsi="Times New Roman"/>
          <w:sz w:val="26"/>
          <w:szCs w:val="26"/>
        </w:rPr>
        <w:t xml:space="preserve"> w ciągu 2 tygodni od rozdania prac klasowych lub sprawdzianów, poprawić ocenę</w:t>
      </w:r>
      <w:r w:rsidR="003C43CB">
        <w:rPr>
          <w:rFonts w:ascii="Times New Roman" w:hAnsi="Times New Roman"/>
          <w:sz w:val="26"/>
          <w:szCs w:val="26"/>
        </w:rPr>
        <w:t xml:space="preserve"> wyrażoną procentem od 0% do 30%</w:t>
      </w:r>
      <w:r w:rsidR="000E3ED0" w:rsidRPr="000C09EF">
        <w:rPr>
          <w:rFonts w:ascii="Times New Roman" w:hAnsi="Times New Roman"/>
          <w:sz w:val="26"/>
          <w:szCs w:val="26"/>
        </w:rPr>
        <w:t>, otrzymana ocena jest ostateczna.</w:t>
      </w:r>
    </w:p>
    <w:p w14:paraId="04B9EB81" w14:textId="1716A465" w:rsidR="000E3ED0" w:rsidRPr="000C09EF" w:rsidRDefault="000E3ED0" w:rsidP="000C09EF">
      <w:pPr>
        <w:pStyle w:val="Akapitzlist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9EF">
        <w:rPr>
          <w:rFonts w:ascii="Times New Roman" w:hAnsi="Times New Roman"/>
          <w:sz w:val="26"/>
          <w:szCs w:val="26"/>
        </w:rPr>
        <w:t xml:space="preserve">Prace klasowe (sprawdziany) są zapowiadane z co najmniej tygodniowym wyprzedzeniem </w:t>
      </w:r>
      <w:r w:rsidR="000C09EF">
        <w:rPr>
          <w:rFonts w:ascii="Times New Roman" w:hAnsi="Times New Roman"/>
          <w:sz w:val="26"/>
          <w:szCs w:val="26"/>
        </w:rPr>
        <w:br/>
      </w:r>
      <w:r w:rsidRPr="000C09EF">
        <w:rPr>
          <w:rFonts w:ascii="Times New Roman" w:hAnsi="Times New Roman"/>
          <w:sz w:val="26"/>
          <w:szCs w:val="26"/>
        </w:rPr>
        <w:t>i poprzedzone powtórzeniem oraz podany jest zakres sprawdzanych umiejętności i wiedzy.</w:t>
      </w:r>
    </w:p>
    <w:p w14:paraId="6B8C7905" w14:textId="1377C22F" w:rsidR="000E3ED0" w:rsidRPr="000C09EF" w:rsidRDefault="000E3ED0" w:rsidP="000C09EF">
      <w:pPr>
        <w:pStyle w:val="Akapitzlist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C09EF">
        <w:rPr>
          <w:rFonts w:ascii="Times New Roman" w:hAnsi="Times New Roman"/>
          <w:sz w:val="26"/>
          <w:szCs w:val="26"/>
        </w:rPr>
        <w:t xml:space="preserve">Kartkówki nie muszą być zapowiadane. </w:t>
      </w:r>
      <w:r w:rsidRPr="000C09EF">
        <w:rPr>
          <w:rFonts w:ascii="Times New Roman" w:hAnsi="Times New Roman"/>
          <w:sz w:val="26"/>
          <w:szCs w:val="26"/>
          <w:u w:val="single"/>
        </w:rPr>
        <w:t>Należy wszystkie kartkówki wklejać do zeszytu i błędy poprawić w zeszycie.</w:t>
      </w:r>
    </w:p>
    <w:p w14:paraId="2541983D" w14:textId="77777777" w:rsidR="00DD310A" w:rsidRPr="000C09EF" w:rsidRDefault="00DD310A" w:rsidP="000C09E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bdr w:val="none" w:sz="0" w:space="0" w:color="auto"/>
        </w:rPr>
      </w:pPr>
      <w:r w:rsidRPr="000C09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bdr w:val="none" w:sz="0" w:space="0" w:color="auto"/>
        </w:rPr>
        <w:t>Przy ocenianiu prac pisemnych oraz wystawianiu ocen śródrocznych i rocznych nauczyciel stosuje następującą skalę procentową:</w:t>
      </w:r>
    </w:p>
    <w:p w14:paraId="0392794D" w14:textId="77777777" w:rsidR="00DD310A" w:rsidRPr="000C09EF" w:rsidRDefault="00DD310A" w:rsidP="000C09EF">
      <w:pPr>
        <w:pStyle w:val="default0"/>
        <w:numPr>
          <w:ilvl w:val="0"/>
          <w:numId w:val="12"/>
        </w:numPr>
        <w:spacing w:before="120" w:beforeAutospacing="0" w:after="120" w:afterAutospacing="0"/>
        <w:ind w:left="1418" w:hanging="284"/>
        <w:contextualSpacing/>
        <w:jc w:val="both"/>
        <w:rPr>
          <w:color w:val="111111"/>
          <w:sz w:val="26"/>
          <w:szCs w:val="26"/>
        </w:rPr>
      </w:pPr>
      <w:r w:rsidRPr="000C09EF">
        <w:rPr>
          <w:rStyle w:val="Pogrubienie"/>
          <w:color w:val="111111"/>
          <w:sz w:val="26"/>
          <w:szCs w:val="26"/>
        </w:rPr>
        <w:t>Ocena celująca – od 96% do 100%</w:t>
      </w:r>
    </w:p>
    <w:p w14:paraId="25441F45" w14:textId="77777777" w:rsidR="00DD310A" w:rsidRPr="000C09EF" w:rsidRDefault="00DD310A" w:rsidP="000C09EF">
      <w:pPr>
        <w:pStyle w:val="default0"/>
        <w:numPr>
          <w:ilvl w:val="0"/>
          <w:numId w:val="12"/>
        </w:numPr>
        <w:spacing w:before="120" w:beforeAutospacing="0" w:after="120" w:afterAutospacing="0"/>
        <w:ind w:left="1418" w:hanging="284"/>
        <w:contextualSpacing/>
        <w:jc w:val="both"/>
        <w:rPr>
          <w:color w:val="111111"/>
          <w:sz w:val="26"/>
          <w:szCs w:val="26"/>
        </w:rPr>
      </w:pPr>
      <w:r w:rsidRPr="000C09EF">
        <w:rPr>
          <w:rStyle w:val="Pogrubienie"/>
          <w:color w:val="111111"/>
          <w:sz w:val="26"/>
          <w:szCs w:val="26"/>
        </w:rPr>
        <w:t>Ocena bardzo dobra – od 85% do 95%</w:t>
      </w:r>
    </w:p>
    <w:p w14:paraId="4170588F" w14:textId="77777777" w:rsidR="00DD310A" w:rsidRPr="000C09EF" w:rsidRDefault="00DD310A" w:rsidP="000C09EF">
      <w:pPr>
        <w:pStyle w:val="default0"/>
        <w:numPr>
          <w:ilvl w:val="0"/>
          <w:numId w:val="12"/>
        </w:numPr>
        <w:spacing w:before="120" w:beforeAutospacing="0" w:after="120" w:afterAutospacing="0"/>
        <w:ind w:left="1418" w:hanging="284"/>
        <w:contextualSpacing/>
        <w:jc w:val="both"/>
        <w:rPr>
          <w:color w:val="111111"/>
          <w:sz w:val="26"/>
          <w:szCs w:val="26"/>
        </w:rPr>
      </w:pPr>
      <w:r w:rsidRPr="000C09EF">
        <w:rPr>
          <w:rStyle w:val="Pogrubienie"/>
          <w:color w:val="111111"/>
          <w:sz w:val="26"/>
          <w:szCs w:val="26"/>
        </w:rPr>
        <w:t>Ocena dobra – od 68% do 84%</w:t>
      </w:r>
    </w:p>
    <w:p w14:paraId="0E022C29" w14:textId="16AFACDC" w:rsidR="00DD310A" w:rsidRPr="000C09EF" w:rsidRDefault="00DD310A" w:rsidP="000C09EF">
      <w:pPr>
        <w:pStyle w:val="default0"/>
        <w:numPr>
          <w:ilvl w:val="0"/>
          <w:numId w:val="12"/>
        </w:numPr>
        <w:spacing w:before="120" w:beforeAutospacing="0" w:after="120" w:afterAutospacing="0"/>
        <w:ind w:left="1418" w:hanging="284"/>
        <w:contextualSpacing/>
        <w:jc w:val="both"/>
        <w:rPr>
          <w:color w:val="111111"/>
          <w:sz w:val="26"/>
          <w:szCs w:val="26"/>
        </w:rPr>
      </w:pPr>
      <w:r w:rsidRPr="000C09EF">
        <w:rPr>
          <w:rStyle w:val="Pogrubienie"/>
          <w:color w:val="111111"/>
          <w:sz w:val="26"/>
          <w:szCs w:val="26"/>
        </w:rPr>
        <w:t>Ocena dostateczna – od 50% do 67%</w:t>
      </w:r>
    </w:p>
    <w:p w14:paraId="0464DBF1" w14:textId="68F19360" w:rsidR="00DD310A" w:rsidRPr="000C09EF" w:rsidRDefault="00DD310A" w:rsidP="000C09EF">
      <w:pPr>
        <w:pStyle w:val="default0"/>
        <w:numPr>
          <w:ilvl w:val="0"/>
          <w:numId w:val="12"/>
        </w:numPr>
        <w:spacing w:before="120" w:beforeAutospacing="0" w:after="120" w:afterAutospacing="0"/>
        <w:ind w:left="1418" w:hanging="284"/>
        <w:contextualSpacing/>
        <w:jc w:val="both"/>
        <w:rPr>
          <w:color w:val="111111"/>
          <w:sz w:val="26"/>
          <w:szCs w:val="26"/>
        </w:rPr>
      </w:pPr>
      <w:r w:rsidRPr="000C09EF">
        <w:rPr>
          <w:rStyle w:val="Pogrubienie"/>
          <w:color w:val="111111"/>
          <w:sz w:val="26"/>
          <w:szCs w:val="26"/>
        </w:rPr>
        <w:t>Ocena dopuszczająca – od 31% do 49%</w:t>
      </w:r>
    </w:p>
    <w:p w14:paraId="2C566520" w14:textId="77777777" w:rsidR="00DD310A" w:rsidRPr="000C09EF" w:rsidRDefault="00DD310A" w:rsidP="000C09EF">
      <w:pPr>
        <w:pStyle w:val="default0"/>
        <w:numPr>
          <w:ilvl w:val="0"/>
          <w:numId w:val="12"/>
        </w:numPr>
        <w:spacing w:before="120" w:beforeAutospacing="0" w:after="120" w:afterAutospacing="0"/>
        <w:ind w:left="1418" w:hanging="284"/>
        <w:contextualSpacing/>
        <w:jc w:val="both"/>
        <w:rPr>
          <w:color w:val="111111"/>
          <w:sz w:val="26"/>
          <w:szCs w:val="26"/>
        </w:rPr>
      </w:pPr>
      <w:r w:rsidRPr="000C09EF">
        <w:rPr>
          <w:rStyle w:val="Pogrubienie"/>
          <w:color w:val="111111"/>
          <w:sz w:val="26"/>
          <w:szCs w:val="26"/>
        </w:rPr>
        <w:t>Ocena niedostateczna – od 0% do 30%</w:t>
      </w:r>
    </w:p>
    <w:p w14:paraId="010888D0" w14:textId="77777777" w:rsidR="00D33582" w:rsidRPr="000C09EF" w:rsidRDefault="000E3ED0" w:rsidP="000C09EF">
      <w:pPr>
        <w:pStyle w:val="Nagwek3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9EF">
        <w:rPr>
          <w:rFonts w:ascii="Times New Roman" w:hAnsi="Times New Roman"/>
          <w:color w:val="000000" w:themeColor="text1"/>
          <w:sz w:val="26"/>
          <w:szCs w:val="26"/>
          <w:u w:val="single"/>
        </w:rPr>
        <w:t>W razie nieobecności w szkole uczeń ma obowiązek uzupełnić lekcje – zeszyt i ćwiczenia.</w:t>
      </w:r>
    </w:p>
    <w:p w14:paraId="114D4C73" w14:textId="23CF8D26" w:rsidR="000C09EF" w:rsidRPr="000C09EF" w:rsidRDefault="000E3ED0" w:rsidP="000C09EF">
      <w:pPr>
        <w:pStyle w:val="Nagwek3"/>
        <w:numPr>
          <w:ilvl w:val="0"/>
          <w:numId w:val="2"/>
        </w:numPr>
        <w:spacing w:line="240" w:lineRule="auto"/>
        <w:ind w:left="641" w:hanging="35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9EF">
        <w:rPr>
          <w:rFonts w:ascii="Times New Roman" w:hAnsi="Times New Roman"/>
          <w:color w:val="000000" w:themeColor="text1"/>
          <w:sz w:val="26"/>
          <w:szCs w:val="26"/>
        </w:rPr>
        <w:t xml:space="preserve">Dwa razy w semestrze możesz być nieprzygotowany do lekcji. Fakt ten należy zgłosić nauczycielowi przed rozpoczęciem lekcji i zostanie odnotowany w dzienniku </w:t>
      </w:r>
      <w:r w:rsidR="000C09EF" w:rsidRPr="000C09EF">
        <w:rPr>
          <w:rFonts w:ascii="Times New Roman" w:hAnsi="Times New Roman"/>
          <w:color w:val="000000" w:themeColor="text1"/>
          <w:sz w:val="26"/>
          <w:szCs w:val="26"/>
        </w:rPr>
        <w:t>„uczeń nieprzygotowany” (</w:t>
      </w:r>
      <w:proofErr w:type="spellStart"/>
      <w:r w:rsidR="000C09EF" w:rsidRPr="000C09EF">
        <w:rPr>
          <w:rFonts w:ascii="Times New Roman" w:hAnsi="Times New Roman"/>
          <w:color w:val="000000" w:themeColor="text1"/>
          <w:sz w:val="26"/>
          <w:szCs w:val="26"/>
        </w:rPr>
        <w:t>n</w:t>
      </w:r>
      <w:r w:rsidR="00477760">
        <w:rPr>
          <w:rFonts w:ascii="Times New Roman" w:hAnsi="Times New Roman"/>
          <w:color w:val="000000" w:themeColor="text1"/>
          <w:sz w:val="26"/>
          <w:szCs w:val="26"/>
        </w:rPr>
        <w:t>p</w:t>
      </w:r>
      <w:proofErr w:type="spellEnd"/>
      <w:r w:rsidR="000C09EF" w:rsidRPr="000C09EF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477760">
        <w:rPr>
          <w:rFonts w:ascii="Times New Roman" w:hAnsi="Times New Roman"/>
          <w:color w:val="000000" w:themeColor="text1"/>
          <w:sz w:val="26"/>
          <w:szCs w:val="26"/>
        </w:rPr>
        <w:t xml:space="preserve"> – „0”</w:t>
      </w:r>
      <w:r w:rsidRPr="000C09EF">
        <w:rPr>
          <w:rFonts w:ascii="Times New Roman" w:hAnsi="Times New Roman"/>
          <w:color w:val="000000" w:themeColor="text1"/>
          <w:sz w:val="26"/>
          <w:szCs w:val="26"/>
        </w:rPr>
        <w:t xml:space="preserve">, kolejne nieprzygotowania, będą oceniane </w:t>
      </w:r>
      <w:r w:rsidR="000C09EF" w:rsidRPr="000C09EF">
        <w:rPr>
          <w:rFonts w:ascii="Times New Roman" w:hAnsi="Times New Roman"/>
          <w:color w:val="000000" w:themeColor="text1"/>
          <w:sz w:val="26"/>
          <w:szCs w:val="26"/>
        </w:rPr>
        <w:t>0%</w:t>
      </w:r>
      <w:r w:rsidRPr="000C09E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6896444" w14:textId="03299C93" w:rsidR="000C09EF" w:rsidRPr="000C09EF" w:rsidRDefault="000E3ED0" w:rsidP="000C09EF">
      <w:pPr>
        <w:pStyle w:val="Nagwek3"/>
        <w:numPr>
          <w:ilvl w:val="0"/>
          <w:numId w:val="2"/>
        </w:numPr>
        <w:spacing w:line="240" w:lineRule="auto"/>
        <w:ind w:left="641" w:hanging="35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9EF">
        <w:rPr>
          <w:rFonts w:ascii="Times New Roman" w:hAnsi="Times New Roman"/>
          <w:color w:val="000000" w:themeColor="text1"/>
          <w:sz w:val="26"/>
          <w:szCs w:val="26"/>
        </w:rPr>
        <w:t xml:space="preserve">Dwa razy w semestrze możesz nie odrobić pracy domowej (ćwiczenia, zadania w zeszycie, karty pracy) – braki należy zgłosić na początku lekcji i zostaną odnotowane w dzienniku </w:t>
      </w:r>
      <w:r w:rsidR="000C09EF" w:rsidRPr="000C09EF">
        <w:rPr>
          <w:rFonts w:ascii="Times New Roman" w:hAnsi="Times New Roman"/>
          <w:color w:val="000000" w:themeColor="text1"/>
          <w:sz w:val="26"/>
          <w:szCs w:val="26"/>
        </w:rPr>
        <w:t>„brak zadania” (</w:t>
      </w:r>
      <w:proofErr w:type="spellStart"/>
      <w:r w:rsidR="000C09EF" w:rsidRPr="000C09EF">
        <w:rPr>
          <w:rFonts w:ascii="Times New Roman" w:hAnsi="Times New Roman"/>
          <w:color w:val="000000" w:themeColor="text1"/>
          <w:sz w:val="26"/>
          <w:szCs w:val="26"/>
        </w:rPr>
        <w:t>bz</w:t>
      </w:r>
      <w:proofErr w:type="spellEnd"/>
      <w:r w:rsidR="000C09EF" w:rsidRPr="000C09EF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477760">
        <w:rPr>
          <w:rFonts w:ascii="Times New Roman" w:hAnsi="Times New Roman"/>
          <w:color w:val="000000" w:themeColor="text1"/>
          <w:sz w:val="26"/>
          <w:szCs w:val="26"/>
        </w:rPr>
        <w:t xml:space="preserve"> – „0”</w:t>
      </w:r>
      <w:r w:rsidRPr="000C09EF">
        <w:rPr>
          <w:rFonts w:ascii="Times New Roman" w:hAnsi="Times New Roman"/>
          <w:color w:val="000000" w:themeColor="text1"/>
          <w:sz w:val="26"/>
          <w:szCs w:val="26"/>
        </w:rPr>
        <w:t>. Brak ćwiczenia, karty pracy czy zeszytu z zadaniem domowym traktowane będzie jak brak zadania domowego.</w:t>
      </w:r>
    </w:p>
    <w:p w14:paraId="118CC7FD" w14:textId="33AD5507" w:rsidR="004D4B4B" w:rsidRPr="000C09EF" w:rsidRDefault="000E3ED0" w:rsidP="000C09EF">
      <w:pPr>
        <w:pStyle w:val="Nagwek3"/>
        <w:numPr>
          <w:ilvl w:val="0"/>
          <w:numId w:val="2"/>
        </w:numPr>
        <w:spacing w:line="240" w:lineRule="auto"/>
        <w:ind w:left="641" w:hanging="35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9EF">
        <w:rPr>
          <w:rFonts w:ascii="Times New Roman" w:hAnsi="Times New Roman"/>
          <w:color w:val="000000" w:themeColor="text1"/>
          <w:sz w:val="26"/>
          <w:szCs w:val="26"/>
        </w:rPr>
        <w:t xml:space="preserve">Jeśli będziesz przeszkadzać na lekcji nauczycielowi i klasie, nauczyciel ma prawo Cię zapytać </w:t>
      </w:r>
      <w:r w:rsidR="000C09EF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0C09EF">
        <w:rPr>
          <w:rFonts w:ascii="Times New Roman" w:hAnsi="Times New Roman"/>
          <w:color w:val="000000" w:themeColor="text1"/>
          <w:sz w:val="26"/>
          <w:szCs w:val="26"/>
        </w:rPr>
        <w:t xml:space="preserve">o omawiany temat, za brak odpowiedzi otrzymujesz </w:t>
      </w:r>
      <w:r w:rsidR="000C09EF" w:rsidRPr="000C09E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0C09EF" w:rsidRPr="000C09EF">
        <w:rPr>
          <w:rFonts w:ascii="Times New Roman" w:hAnsi="Times New Roman"/>
          <w:color w:val="000000" w:themeColor="text1"/>
          <w:sz w:val="26"/>
          <w:szCs w:val="26"/>
        </w:rPr>
        <w:t>„uczeń nieprzygotowany” (</w:t>
      </w:r>
      <w:proofErr w:type="spellStart"/>
      <w:r w:rsidR="000C09EF" w:rsidRPr="000C09EF">
        <w:rPr>
          <w:rFonts w:ascii="Times New Roman" w:hAnsi="Times New Roman"/>
          <w:color w:val="000000" w:themeColor="text1"/>
          <w:sz w:val="26"/>
          <w:szCs w:val="26"/>
        </w:rPr>
        <w:t>n</w:t>
      </w:r>
      <w:r w:rsidR="00477760">
        <w:rPr>
          <w:rFonts w:ascii="Times New Roman" w:hAnsi="Times New Roman"/>
          <w:color w:val="000000" w:themeColor="text1"/>
          <w:sz w:val="26"/>
          <w:szCs w:val="26"/>
        </w:rPr>
        <w:t>p</w:t>
      </w:r>
      <w:proofErr w:type="spellEnd"/>
      <w:r w:rsidR="000C09EF" w:rsidRPr="000C09EF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Pr="000C09EF">
        <w:rPr>
          <w:rFonts w:ascii="Times New Roman" w:hAnsi="Times New Roman"/>
          <w:color w:val="000000" w:themeColor="text1"/>
          <w:sz w:val="26"/>
          <w:szCs w:val="26"/>
        </w:rPr>
        <w:t xml:space="preserve"> lub </w:t>
      </w:r>
      <w:r w:rsidR="000C09EF" w:rsidRPr="000C09EF">
        <w:rPr>
          <w:rFonts w:ascii="Times New Roman" w:hAnsi="Times New Roman"/>
          <w:color w:val="000000" w:themeColor="text1"/>
          <w:sz w:val="26"/>
          <w:szCs w:val="26"/>
        </w:rPr>
        <w:t>0%.</w:t>
      </w:r>
    </w:p>
    <w:p w14:paraId="6FC04EA1" w14:textId="77777777" w:rsidR="005C2BD2" w:rsidRPr="005C2BD2" w:rsidRDefault="005C2BD2" w:rsidP="005C2BD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5C2BD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/>
          <w:shd w:val="clear" w:color="auto" w:fill="FFFFFF"/>
        </w:rPr>
        <w:t>Odmowa odpowiedzi ustnej przez ucznia jest równoznaczna z wystawieniem mu 0%.</w:t>
      </w:r>
    </w:p>
    <w:p w14:paraId="4198FA87" w14:textId="2481D4B5" w:rsidR="005C2BD2" w:rsidRPr="005C2BD2" w:rsidRDefault="005C2BD2" w:rsidP="005C2BD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5C2BD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/>
          <w:shd w:val="clear" w:color="auto" w:fill="FFFFFF"/>
        </w:rPr>
        <w:t xml:space="preserve">Ucieczka ze sprawdzianu i kartkówki przez ucznia traktowana jest jako odmowa odpowiedzi </w:t>
      </w:r>
      <w:r w:rsidR="009653B6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/>
          <w:shd w:val="clear" w:color="auto" w:fill="FFFFFF"/>
        </w:rPr>
        <w:br/>
      </w:r>
      <w:r w:rsidRPr="005C2BD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/>
          <w:shd w:val="clear" w:color="auto" w:fill="FFFFFF"/>
        </w:rPr>
        <w:t>w formie pisemnej i równoznaczna z wystawieniem mu 0%.</w:t>
      </w:r>
    </w:p>
    <w:p w14:paraId="004C11F6" w14:textId="61DBA014" w:rsidR="000C09EF" w:rsidRPr="000C09EF" w:rsidRDefault="000E3ED0" w:rsidP="000C09EF">
      <w:pPr>
        <w:pStyle w:val="Akapitzlist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9EF">
        <w:rPr>
          <w:rFonts w:ascii="Times New Roman" w:hAnsi="Times New Roman"/>
          <w:sz w:val="26"/>
          <w:szCs w:val="26"/>
        </w:rPr>
        <w:t xml:space="preserve">Na koniec semestru </w:t>
      </w:r>
      <w:r w:rsidRPr="000C09EF">
        <w:rPr>
          <w:rFonts w:ascii="Times New Roman" w:hAnsi="Times New Roman"/>
          <w:sz w:val="26"/>
          <w:szCs w:val="26"/>
          <w:u w:val="single"/>
        </w:rPr>
        <w:t>nie przewiduje się dodatkowych sprawdzianów zaliczeniowych</w:t>
      </w:r>
      <w:r w:rsidRPr="000C09EF">
        <w:rPr>
          <w:rFonts w:ascii="Times New Roman" w:hAnsi="Times New Roman"/>
          <w:sz w:val="26"/>
          <w:szCs w:val="26"/>
        </w:rPr>
        <w:t>.</w:t>
      </w:r>
    </w:p>
    <w:p w14:paraId="61BACF7C" w14:textId="77777777" w:rsidR="005C2BD2" w:rsidRPr="000C09EF" w:rsidRDefault="005C2BD2" w:rsidP="005C2BD2">
      <w:pPr>
        <w:pStyle w:val="Akapitzlist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9EF">
        <w:rPr>
          <w:rFonts w:ascii="Times New Roman" w:hAnsi="Times New Roman"/>
          <w:sz w:val="26"/>
          <w:szCs w:val="26"/>
        </w:rPr>
        <w:t>Wszystkie prace klasowe</w:t>
      </w:r>
      <w:r>
        <w:rPr>
          <w:rFonts w:ascii="Times New Roman" w:hAnsi="Times New Roman"/>
          <w:sz w:val="26"/>
          <w:szCs w:val="26"/>
        </w:rPr>
        <w:t>,</w:t>
      </w:r>
      <w:r w:rsidRPr="000C09EF">
        <w:rPr>
          <w:rFonts w:ascii="Times New Roman" w:hAnsi="Times New Roman"/>
          <w:sz w:val="26"/>
          <w:szCs w:val="26"/>
        </w:rPr>
        <w:t xml:space="preserve"> sprawdziany</w:t>
      </w:r>
      <w:r>
        <w:rPr>
          <w:rFonts w:ascii="Times New Roman" w:hAnsi="Times New Roman"/>
          <w:sz w:val="26"/>
          <w:szCs w:val="26"/>
        </w:rPr>
        <w:t>, diagnozy, kartkówki</w:t>
      </w:r>
      <w:r w:rsidRPr="000C09EF">
        <w:rPr>
          <w:rFonts w:ascii="Times New Roman" w:hAnsi="Times New Roman"/>
          <w:sz w:val="26"/>
          <w:szCs w:val="26"/>
        </w:rPr>
        <w:t xml:space="preserve"> są oddawane do domu.</w:t>
      </w:r>
    </w:p>
    <w:p w14:paraId="4C5EDA19" w14:textId="77777777" w:rsidR="000E3ED0" w:rsidRPr="000C09EF" w:rsidRDefault="000E3ED0" w:rsidP="000C09EF">
      <w:pPr>
        <w:pStyle w:val="Akapitzlist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9EF">
        <w:rPr>
          <w:rFonts w:ascii="Times New Roman" w:hAnsi="Times New Roman"/>
          <w:sz w:val="26"/>
          <w:szCs w:val="26"/>
        </w:rPr>
        <w:t>Jeśli naruszysz warunki powyższego kontraktu – nauczyciel ma prawo powiadomić rodziców.</w:t>
      </w:r>
    </w:p>
    <w:p w14:paraId="2A5183EF" w14:textId="3763D975" w:rsidR="00534162" w:rsidRPr="000C09EF" w:rsidRDefault="000E3ED0" w:rsidP="000C09EF">
      <w:pPr>
        <w:pStyle w:val="Akapitzlist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9EF">
        <w:rPr>
          <w:rFonts w:ascii="Times New Roman" w:eastAsia="Times New Roman" w:hAnsi="Times New Roman" w:cs="Times New Roman"/>
          <w:sz w:val="26"/>
          <w:szCs w:val="26"/>
        </w:rPr>
        <w:t>Jeżeli zostanie wprowadzone nauczanie zdalne, obowiązują wszystkie kryteria PZO.</w:t>
      </w:r>
    </w:p>
    <w:p w14:paraId="425C4571" w14:textId="68E0CA9A" w:rsidR="00D378C6" w:rsidRDefault="00D378C6" w:rsidP="00447ED1">
      <w:pPr>
        <w:pStyle w:val="Bezodstpw"/>
        <w:rPr>
          <w:rFonts w:ascii="Times New Roman" w:eastAsia="Times New Roman" w:hAnsi="Times New Roman" w:cs="Times New Roman"/>
          <w:sz w:val="16"/>
          <w:szCs w:val="16"/>
        </w:rPr>
      </w:pPr>
    </w:p>
    <w:p w14:paraId="12C96BE3" w14:textId="77777777" w:rsidR="00D378C6" w:rsidRPr="00004A30" w:rsidRDefault="00D378C6" w:rsidP="00447ED1">
      <w:pPr>
        <w:pStyle w:val="Bezodstpw"/>
        <w:rPr>
          <w:rFonts w:ascii="Times New Roman" w:eastAsia="Times New Roman" w:hAnsi="Times New Roman" w:cs="Times New Roman"/>
          <w:sz w:val="16"/>
          <w:szCs w:val="16"/>
        </w:rPr>
      </w:pPr>
    </w:p>
    <w:sectPr w:rsidR="00D378C6" w:rsidRPr="00004A30" w:rsidSect="00D33582">
      <w:pgSz w:w="11900" w:h="16840"/>
      <w:pgMar w:top="398" w:right="849" w:bottom="142" w:left="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9F3C" w14:textId="77777777" w:rsidR="00CB4373" w:rsidRDefault="00CB4373">
      <w:pPr>
        <w:spacing w:after="0" w:line="240" w:lineRule="auto"/>
      </w:pPr>
      <w:r>
        <w:separator/>
      </w:r>
    </w:p>
  </w:endnote>
  <w:endnote w:type="continuationSeparator" w:id="0">
    <w:p w14:paraId="69204076" w14:textId="77777777" w:rsidR="00CB4373" w:rsidRDefault="00CB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CC8B3" w14:textId="77777777" w:rsidR="00CB4373" w:rsidRDefault="00CB4373">
      <w:pPr>
        <w:spacing w:after="0" w:line="240" w:lineRule="auto"/>
      </w:pPr>
      <w:r>
        <w:separator/>
      </w:r>
    </w:p>
  </w:footnote>
  <w:footnote w:type="continuationSeparator" w:id="0">
    <w:p w14:paraId="7C8851BA" w14:textId="77777777" w:rsidR="00CB4373" w:rsidRDefault="00CB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146"/>
    <w:multiLevelType w:val="hybridMultilevel"/>
    <w:tmpl w:val="FBA8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0294"/>
    <w:multiLevelType w:val="hybridMultilevel"/>
    <w:tmpl w:val="3D86AED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CCB12A">
      <w:start w:val="1"/>
      <w:numFmt w:val="lowerLetter"/>
      <w:lvlText w:val="%2."/>
      <w:lvlJc w:val="left"/>
      <w:pPr>
        <w:tabs>
          <w:tab w:val="num" w:pos="1388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CE4AC0">
      <w:start w:val="1"/>
      <w:numFmt w:val="lowerRoman"/>
      <w:lvlText w:val="%3."/>
      <w:lvlJc w:val="left"/>
      <w:pPr>
        <w:tabs>
          <w:tab w:val="num" w:pos="2103"/>
        </w:tabs>
        <w:ind w:left="2115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74FB50">
      <w:start w:val="1"/>
      <w:numFmt w:val="decimal"/>
      <w:lvlText w:val="%4."/>
      <w:lvlJc w:val="left"/>
      <w:pPr>
        <w:tabs>
          <w:tab w:val="num" w:pos="2806"/>
        </w:tabs>
        <w:ind w:left="2818" w:hanging="2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1802DE">
      <w:start w:val="1"/>
      <w:numFmt w:val="lowerLetter"/>
      <w:lvlText w:val="%5."/>
      <w:lvlJc w:val="left"/>
      <w:pPr>
        <w:tabs>
          <w:tab w:val="num" w:pos="3515"/>
        </w:tabs>
        <w:ind w:left="3527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DC29D8">
      <w:start w:val="1"/>
      <w:numFmt w:val="lowerRoman"/>
      <w:lvlText w:val="%6."/>
      <w:lvlJc w:val="left"/>
      <w:pPr>
        <w:tabs>
          <w:tab w:val="num" w:pos="4230"/>
        </w:tabs>
        <w:ind w:left="4242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92C632">
      <w:start w:val="1"/>
      <w:numFmt w:val="decimal"/>
      <w:lvlText w:val="%7."/>
      <w:lvlJc w:val="left"/>
      <w:pPr>
        <w:tabs>
          <w:tab w:val="num" w:pos="4933"/>
        </w:tabs>
        <w:ind w:left="4945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084248">
      <w:start w:val="1"/>
      <w:numFmt w:val="lowerLetter"/>
      <w:lvlText w:val="%8."/>
      <w:lvlJc w:val="left"/>
      <w:pPr>
        <w:tabs>
          <w:tab w:val="num" w:pos="5642"/>
        </w:tabs>
        <w:ind w:left="5654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90FB02">
      <w:start w:val="1"/>
      <w:numFmt w:val="lowerRoman"/>
      <w:lvlText w:val="%9."/>
      <w:lvlJc w:val="left"/>
      <w:pPr>
        <w:tabs>
          <w:tab w:val="num" w:pos="6357"/>
        </w:tabs>
        <w:ind w:left="6369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E6335A"/>
    <w:multiLevelType w:val="hybridMultilevel"/>
    <w:tmpl w:val="FBE04F2C"/>
    <w:lvl w:ilvl="0" w:tplc="023AE1E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DCA274">
      <w:start w:val="1"/>
      <w:numFmt w:val="lowerLetter"/>
      <w:lvlText w:val="%2."/>
      <w:lvlJc w:val="left"/>
      <w:pPr>
        <w:tabs>
          <w:tab w:val="num" w:pos="1388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5EABBE">
      <w:start w:val="1"/>
      <w:numFmt w:val="lowerRoman"/>
      <w:lvlText w:val="%3."/>
      <w:lvlJc w:val="left"/>
      <w:pPr>
        <w:tabs>
          <w:tab w:val="num" w:pos="2103"/>
        </w:tabs>
        <w:ind w:left="2115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749F48">
      <w:start w:val="1"/>
      <w:numFmt w:val="decimal"/>
      <w:lvlText w:val="%4."/>
      <w:lvlJc w:val="left"/>
      <w:pPr>
        <w:tabs>
          <w:tab w:val="num" w:pos="2806"/>
        </w:tabs>
        <w:ind w:left="2818" w:hanging="2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0A6D82">
      <w:start w:val="1"/>
      <w:numFmt w:val="lowerLetter"/>
      <w:lvlText w:val="%5."/>
      <w:lvlJc w:val="left"/>
      <w:pPr>
        <w:tabs>
          <w:tab w:val="num" w:pos="3515"/>
        </w:tabs>
        <w:ind w:left="3527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160C2C">
      <w:start w:val="1"/>
      <w:numFmt w:val="lowerRoman"/>
      <w:lvlText w:val="%6."/>
      <w:lvlJc w:val="left"/>
      <w:pPr>
        <w:tabs>
          <w:tab w:val="num" w:pos="4230"/>
        </w:tabs>
        <w:ind w:left="4242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D00470">
      <w:start w:val="1"/>
      <w:numFmt w:val="decimal"/>
      <w:lvlText w:val="%7."/>
      <w:lvlJc w:val="left"/>
      <w:pPr>
        <w:tabs>
          <w:tab w:val="num" w:pos="4933"/>
        </w:tabs>
        <w:ind w:left="4945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EE2CC2">
      <w:start w:val="1"/>
      <w:numFmt w:val="lowerLetter"/>
      <w:lvlText w:val="%8."/>
      <w:lvlJc w:val="left"/>
      <w:pPr>
        <w:tabs>
          <w:tab w:val="num" w:pos="5642"/>
        </w:tabs>
        <w:ind w:left="5654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9EFC02">
      <w:start w:val="1"/>
      <w:numFmt w:val="lowerRoman"/>
      <w:lvlText w:val="%9."/>
      <w:lvlJc w:val="left"/>
      <w:pPr>
        <w:tabs>
          <w:tab w:val="num" w:pos="6357"/>
        </w:tabs>
        <w:ind w:left="6369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4942F10"/>
    <w:multiLevelType w:val="multilevel"/>
    <w:tmpl w:val="6BDC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5206E"/>
    <w:multiLevelType w:val="hybridMultilevel"/>
    <w:tmpl w:val="AA0061F4"/>
    <w:lvl w:ilvl="0" w:tplc="47ECBFF4">
      <w:start w:val="2"/>
      <w:numFmt w:val="decimal"/>
      <w:lvlText w:val="%1."/>
      <w:lvlJc w:val="left"/>
      <w:pPr>
        <w:ind w:left="64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17379A"/>
    <w:multiLevelType w:val="hybridMultilevel"/>
    <w:tmpl w:val="FBE04F2C"/>
    <w:lvl w:ilvl="0" w:tplc="CD8CFE4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AA0F00">
      <w:start w:val="1"/>
      <w:numFmt w:val="lowerLetter"/>
      <w:lvlText w:val="%2."/>
      <w:lvlJc w:val="left"/>
      <w:pPr>
        <w:tabs>
          <w:tab w:val="num" w:pos="1388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1E5338">
      <w:start w:val="1"/>
      <w:numFmt w:val="lowerRoman"/>
      <w:lvlText w:val="%3."/>
      <w:lvlJc w:val="left"/>
      <w:pPr>
        <w:tabs>
          <w:tab w:val="num" w:pos="2103"/>
        </w:tabs>
        <w:ind w:left="2115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CA860">
      <w:start w:val="1"/>
      <w:numFmt w:val="decimal"/>
      <w:lvlText w:val="%4."/>
      <w:lvlJc w:val="left"/>
      <w:pPr>
        <w:tabs>
          <w:tab w:val="num" w:pos="2806"/>
        </w:tabs>
        <w:ind w:left="2818" w:hanging="2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541308">
      <w:start w:val="1"/>
      <w:numFmt w:val="lowerLetter"/>
      <w:lvlText w:val="%5."/>
      <w:lvlJc w:val="left"/>
      <w:pPr>
        <w:tabs>
          <w:tab w:val="num" w:pos="3515"/>
        </w:tabs>
        <w:ind w:left="3527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C8F074">
      <w:start w:val="1"/>
      <w:numFmt w:val="lowerRoman"/>
      <w:lvlText w:val="%6."/>
      <w:lvlJc w:val="left"/>
      <w:pPr>
        <w:tabs>
          <w:tab w:val="num" w:pos="4230"/>
        </w:tabs>
        <w:ind w:left="4242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B4F336">
      <w:start w:val="1"/>
      <w:numFmt w:val="decimal"/>
      <w:lvlText w:val="%7."/>
      <w:lvlJc w:val="left"/>
      <w:pPr>
        <w:tabs>
          <w:tab w:val="num" w:pos="4933"/>
        </w:tabs>
        <w:ind w:left="4945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381E02">
      <w:start w:val="1"/>
      <w:numFmt w:val="lowerLetter"/>
      <w:lvlText w:val="%8."/>
      <w:lvlJc w:val="left"/>
      <w:pPr>
        <w:tabs>
          <w:tab w:val="num" w:pos="5642"/>
        </w:tabs>
        <w:ind w:left="5654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5889E0">
      <w:start w:val="1"/>
      <w:numFmt w:val="lowerRoman"/>
      <w:lvlText w:val="%9."/>
      <w:lvlJc w:val="left"/>
      <w:pPr>
        <w:tabs>
          <w:tab w:val="num" w:pos="6357"/>
        </w:tabs>
        <w:ind w:left="6369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FA471D9"/>
    <w:multiLevelType w:val="hybridMultilevel"/>
    <w:tmpl w:val="CBC4D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A1E0A"/>
    <w:multiLevelType w:val="hybridMultilevel"/>
    <w:tmpl w:val="FBE04F2C"/>
    <w:lvl w:ilvl="0" w:tplc="F25C5BD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E435B8">
      <w:start w:val="1"/>
      <w:numFmt w:val="lowerLetter"/>
      <w:lvlText w:val="%2."/>
      <w:lvlJc w:val="left"/>
      <w:pPr>
        <w:tabs>
          <w:tab w:val="num" w:pos="1388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A41C0A">
      <w:start w:val="1"/>
      <w:numFmt w:val="lowerRoman"/>
      <w:lvlText w:val="%3."/>
      <w:lvlJc w:val="left"/>
      <w:pPr>
        <w:tabs>
          <w:tab w:val="num" w:pos="2103"/>
        </w:tabs>
        <w:ind w:left="2115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8C7E52">
      <w:start w:val="1"/>
      <w:numFmt w:val="decimal"/>
      <w:lvlText w:val="%4."/>
      <w:lvlJc w:val="left"/>
      <w:pPr>
        <w:tabs>
          <w:tab w:val="num" w:pos="2806"/>
        </w:tabs>
        <w:ind w:left="2818" w:hanging="2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2A2890">
      <w:start w:val="1"/>
      <w:numFmt w:val="lowerLetter"/>
      <w:lvlText w:val="%5."/>
      <w:lvlJc w:val="left"/>
      <w:pPr>
        <w:tabs>
          <w:tab w:val="num" w:pos="3515"/>
        </w:tabs>
        <w:ind w:left="3527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A0E8AA">
      <w:start w:val="1"/>
      <w:numFmt w:val="lowerRoman"/>
      <w:lvlText w:val="%6."/>
      <w:lvlJc w:val="left"/>
      <w:pPr>
        <w:tabs>
          <w:tab w:val="num" w:pos="4230"/>
        </w:tabs>
        <w:ind w:left="4242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F60A90">
      <w:start w:val="1"/>
      <w:numFmt w:val="decimal"/>
      <w:lvlText w:val="%7."/>
      <w:lvlJc w:val="left"/>
      <w:pPr>
        <w:tabs>
          <w:tab w:val="num" w:pos="4933"/>
        </w:tabs>
        <w:ind w:left="4945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1AD71E">
      <w:start w:val="1"/>
      <w:numFmt w:val="lowerLetter"/>
      <w:lvlText w:val="%8."/>
      <w:lvlJc w:val="left"/>
      <w:pPr>
        <w:tabs>
          <w:tab w:val="num" w:pos="5642"/>
        </w:tabs>
        <w:ind w:left="5654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A0DDC">
      <w:start w:val="1"/>
      <w:numFmt w:val="lowerRoman"/>
      <w:lvlText w:val="%9."/>
      <w:lvlJc w:val="left"/>
      <w:pPr>
        <w:tabs>
          <w:tab w:val="num" w:pos="6357"/>
        </w:tabs>
        <w:ind w:left="6369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C505D03"/>
    <w:multiLevelType w:val="hybridMultilevel"/>
    <w:tmpl w:val="FBE04F2C"/>
    <w:numStyleLink w:val="Zaimportowanystyl1"/>
  </w:abstractNum>
  <w:abstractNum w:abstractNumId="9" w15:restartNumberingAfterBreak="0">
    <w:nsid w:val="5AE0146E"/>
    <w:multiLevelType w:val="hybridMultilevel"/>
    <w:tmpl w:val="FBE04F2C"/>
    <w:styleLink w:val="Zaimportowanystyl1"/>
    <w:lvl w:ilvl="0" w:tplc="D6E22EE4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C28FA8">
      <w:start w:val="1"/>
      <w:numFmt w:val="lowerLetter"/>
      <w:lvlText w:val="%2."/>
      <w:lvlJc w:val="left"/>
      <w:pPr>
        <w:tabs>
          <w:tab w:val="num" w:pos="1388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5C8494">
      <w:start w:val="1"/>
      <w:numFmt w:val="lowerRoman"/>
      <w:lvlText w:val="%3."/>
      <w:lvlJc w:val="left"/>
      <w:pPr>
        <w:tabs>
          <w:tab w:val="num" w:pos="2103"/>
        </w:tabs>
        <w:ind w:left="2115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9CA09E">
      <w:start w:val="1"/>
      <w:numFmt w:val="decimal"/>
      <w:lvlText w:val="%4."/>
      <w:lvlJc w:val="left"/>
      <w:pPr>
        <w:tabs>
          <w:tab w:val="num" w:pos="2806"/>
        </w:tabs>
        <w:ind w:left="2818" w:hanging="2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28EEDC">
      <w:start w:val="1"/>
      <w:numFmt w:val="lowerLetter"/>
      <w:lvlText w:val="%5."/>
      <w:lvlJc w:val="left"/>
      <w:pPr>
        <w:tabs>
          <w:tab w:val="num" w:pos="3515"/>
        </w:tabs>
        <w:ind w:left="3527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3A56AE">
      <w:start w:val="1"/>
      <w:numFmt w:val="lowerRoman"/>
      <w:lvlText w:val="%6."/>
      <w:lvlJc w:val="left"/>
      <w:pPr>
        <w:tabs>
          <w:tab w:val="num" w:pos="4230"/>
        </w:tabs>
        <w:ind w:left="4242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BEE4C0">
      <w:start w:val="1"/>
      <w:numFmt w:val="decimal"/>
      <w:lvlText w:val="%7."/>
      <w:lvlJc w:val="left"/>
      <w:pPr>
        <w:tabs>
          <w:tab w:val="num" w:pos="4933"/>
        </w:tabs>
        <w:ind w:left="4945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E81D6C">
      <w:start w:val="1"/>
      <w:numFmt w:val="lowerLetter"/>
      <w:lvlText w:val="%8."/>
      <w:lvlJc w:val="left"/>
      <w:pPr>
        <w:tabs>
          <w:tab w:val="num" w:pos="5642"/>
        </w:tabs>
        <w:ind w:left="5654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56730C">
      <w:start w:val="1"/>
      <w:numFmt w:val="lowerRoman"/>
      <w:lvlText w:val="%9."/>
      <w:lvlJc w:val="left"/>
      <w:pPr>
        <w:tabs>
          <w:tab w:val="num" w:pos="6357"/>
        </w:tabs>
        <w:ind w:left="6369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08F7BAA"/>
    <w:multiLevelType w:val="hybridMultilevel"/>
    <w:tmpl w:val="304C4A40"/>
    <w:lvl w:ilvl="0" w:tplc="449EAE76">
      <w:start w:val="1"/>
      <w:numFmt w:val="decimal"/>
      <w:lvlText w:val="%1."/>
      <w:lvlJc w:val="left"/>
      <w:pPr>
        <w:ind w:left="64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AE14A3"/>
    <w:multiLevelType w:val="hybridMultilevel"/>
    <w:tmpl w:val="E9CE037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413A07"/>
    <w:multiLevelType w:val="hybridMultilevel"/>
    <w:tmpl w:val="A568F14C"/>
    <w:lvl w:ilvl="0" w:tplc="B86CA76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8F"/>
    <w:rsid w:val="00004A30"/>
    <w:rsid w:val="000B0F69"/>
    <w:rsid w:val="000C09EF"/>
    <w:rsid w:val="000D2B79"/>
    <w:rsid w:val="000E3ED0"/>
    <w:rsid w:val="00134FA6"/>
    <w:rsid w:val="001756AC"/>
    <w:rsid w:val="001D2E3C"/>
    <w:rsid w:val="00240843"/>
    <w:rsid w:val="0025273E"/>
    <w:rsid w:val="00255EB5"/>
    <w:rsid w:val="00283DA7"/>
    <w:rsid w:val="00325464"/>
    <w:rsid w:val="003274A5"/>
    <w:rsid w:val="003447B6"/>
    <w:rsid w:val="00376E1E"/>
    <w:rsid w:val="003C43CB"/>
    <w:rsid w:val="00447ED1"/>
    <w:rsid w:val="00477760"/>
    <w:rsid w:val="004D4B4B"/>
    <w:rsid w:val="00534162"/>
    <w:rsid w:val="005C2BD2"/>
    <w:rsid w:val="005E60BF"/>
    <w:rsid w:val="0067620E"/>
    <w:rsid w:val="006800BF"/>
    <w:rsid w:val="007B5538"/>
    <w:rsid w:val="008773C3"/>
    <w:rsid w:val="009653B6"/>
    <w:rsid w:val="009B5A78"/>
    <w:rsid w:val="00AE218F"/>
    <w:rsid w:val="00B43716"/>
    <w:rsid w:val="00B545A8"/>
    <w:rsid w:val="00BB156C"/>
    <w:rsid w:val="00BD42F3"/>
    <w:rsid w:val="00C415B3"/>
    <w:rsid w:val="00CB4373"/>
    <w:rsid w:val="00D33582"/>
    <w:rsid w:val="00D378C6"/>
    <w:rsid w:val="00D67EC6"/>
    <w:rsid w:val="00DC6C62"/>
    <w:rsid w:val="00DD310A"/>
    <w:rsid w:val="00E66466"/>
    <w:rsid w:val="00E813F0"/>
    <w:rsid w:val="00F412DB"/>
    <w:rsid w:val="00FA45B4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67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4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4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Bezodstpw">
    <w:name w:val="No Spacing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">
    <w:name w:val="header"/>
    <w:basedOn w:val="Normalny"/>
    <w:link w:val="NagwekZnak"/>
    <w:uiPriority w:val="99"/>
    <w:unhideWhenUsed/>
    <w:rsid w:val="00C4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415B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4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415B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4D4B4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D4B4B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</w:rPr>
  </w:style>
  <w:style w:type="character" w:customStyle="1" w:styleId="Nagwek2Znak">
    <w:name w:val="Nagłówek 2 Znak"/>
    <w:basedOn w:val="Domylnaczcionkaakapitu"/>
    <w:link w:val="Nagwek2"/>
    <w:uiPriority w:val="9"/>
    <w:rsid w:val="004D4B4B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4D4B4B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bdr w:val="nil"/>
    </w:rPr>
  </w:style>
  <w:style w:type="paragraph" w:customStyle="1" w:styleId="default0">
    <w:name w:val="default"/>
    <w:basedOn w:val="Normalny"/>
    <w:rsid w:val="00DD31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DD3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cp:lastPrinted>2023-09-03T14:57:00Z</cp:lastPrinted>
  <dcterms:created xsi:type="dcterms:W3CDTF">2023-08-31T21:34:00Z</dcterms:created>
  <dcterms:modified xsi:type="dcterms:W3CDTF">2023-09-07T20:55:00Z</dcterms:modified>
</cp:coreProperties>
</file>