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B7" w:rsidRDefault="00A161B7" w:rsidP="00A161B7">
      <w:pPr>
        <w:spacing w:before="100" w:beforeAutospacing="1" w:after="100" w:afterAutospacing="1" w:line="240" w:lineRule="auto"/>
        <w:jc w:val="center"/>
        <w:outlineLvl w:val="1"/>
        <w:rPr>
          <w:rFonts w:ascii="Times New Roman" w:hAnsi="Times New Roman"/>
          <w:bCs/>
          <w:sz w:val="20"/>
          <w:szCs w:val="20"/>
          <w:lang w:eastAsia="pl-PL"/>
        </w:rPr>
      </w:pPr>
      <w:r>
        <w:rPr>
          <w:rFonts w:ascii="Times New Roman" w:hAnsi="Times New Roman"/>
          <w:bCs/>
          <w:sz w:val="20"/>
          <w:szCs w:val="20"/>
          <w:lang w:eastAsia="pl-PL"/>
        </w:rPr>
        <w:t xml:space="preserve">                                                                                                                                                                                </w:t>
      </w:r>
      <w:r w:rsidR="00AA5972">
        <w:rPr>
          <w:rFonts w:ascii="Times New Roman" w:hAnsi="Times New Roman"/>
          <w:bCs/>
          <w:sz w:val="20"/>
          <w:szCs w:val="20"/>
          <w:lang w:eastAsia="pl-PL"/>
        </w:rPr>
        <w:t xml:space="preserve">                Załącznik nr   </w:t>
      </w:r>
      <w:r w:rsidR="00C764BB">
        <w:rPr>
          <w:rFonts w:ascii="Times New Roman" w:hAnsi="Times New Roman"/>
          <w:bCs/>
          <w:sz w:val="20"/>
          <w:szCs w:val="20"/>
          <w:lang w:eastAsia="pl-PL"/>
        </w:rPr>
        <w:t>1</w:t>
      </w:r>
      <w:r w:rsidR="00371976">
        <w:rPr>
          <w:rFonts w:ascii="Times New Roman" w:hAnsi="Times New Roman"/>
          <w:bCs/>
          <w:sz w:val="20"/>
          <w:szCs w:val="20"/>
          <w:lang w:eastAsia="pl-PL"/>
        </w:rPr>
        <w:t xml:space="preserve">     </w:t>
      </w:r>
      <w:r w:rsidR="00AA5972">
        <w:rPr>
          <w:rFonts w:ascii="Times New Roman" w:hAnsi="Times New Roman"/>
          <w:bCs/>
          <w:sz w:val="20"/>
          <w:szCs w:val="20"/>
          <w:lang w:eastAsia="pl-PL"/>
        </w:rPr>
        <w:t xml:space="preserve">do Uchwały nr </w:t>
      </w:r>
      <w:r w:rsidR="00C764BB">
        <w:rPr>
          <w:rFonts w:ascii="Times New Roman" w:hAnsi="Times New Roman"/>
          <w:bCs/>
          <w:sz w:val="20"/>
          <w:szCs w:val="20"/>
          <w:lang w:eastAsia="pl-PL"/>
        </w:rPr>
        <w:t>11.2023</w:t>
      </w:r>
    </w:p>
    <w:p w:rsidR="00A161B7" w:rsidRDefault="00A161B7" w:rsidP="00A161B7">
      <w:pPr>
        <w:spacing w:before="100" w:beforeAutospacing="1" w:after="100" w:afterAutospacing="1" w:line="240" w:lineRule="auto"/>
        <w:outlineLvl w:val="1"/>
        <w:rPr>
          <w:rFonts w:ascii="Times New Roman" w:hAnsi="Times New Roman"/>
          <w:bCs/>
          <w:sz w:val="20"/>
          <w:szCs w:val="20"/>
          <w:lang w:eastAsia="pl-PL"/>
        </w:rPr>
      </w:pPr>
      <w:r>
        <w:rPr>
          <w:rFonts w:ascii="Times New Roman" w:hAnsi="Times New Roman"/>
          <w:bCs/>
          <w:sz w:val="20"/>
          <w:szCs w:val="20"/>
          <w:lang w:eastAsia="pl-PL"/>
        </w:rPr>
        <w:t xml:space="preserve">                                                                                                                                                                                    </w:t>
      </w:r>
      <w:r w:rsidR="00C764BB">
        <w:rPr>
          <w:rFonts w:ascii="Times New Roman" w:hAnsi="Times New Roman"/>
          <w:bCs/>
          <w:sz w:val="20"/>
          <w:szCs w:val="20"/>
          <w:lang w:eastAsia="pl-PL"/>
        </w:rPr>
        <w:t xml:space="preserve">                    </w:t>
      </w:r>
      <w:r w:rsidR="00371976">
        <w:rPr>
          <w:rFonts w:ascii="Times New Roman" w:hAnsi="Times New Roman"/>
          <w:bCs/>
          <w:sz w:val="20"/>
          <w:szCs w:val="20"/>
          <w:lang w:eastAsia="pl-PL"/>
        </w:rPr>
        <w:t xml:space="preserve">  </w:t>
      </w:r>
      <w:r>
        <w:rPr>
          <w:rFonts w:ascii="Times New Roman" w:hAnsi="Times New Roman"/>
          <w:bCs/>
          <w:sz w:val="20"/>
          <w:szCs w:val="20"/>
          <w:lang w:eastAsia="pl-PL"/>
        </w:rPr>
        <w:t>Rady Pedag</w:t>
      </w:r>
      <w:r w:rsidR="00AA5972">
        <w:rPr>
          <w:rFonts w:ascii="Times New Roman" w:hAnsi="Times New Roman"/>
          <w:bCs/>
          <w:sz w:val="20"/>
          <w:szCs w:val="20"/>
          <w:lang w:eastAsia="pl-PL"/>
        </w:rPr>
        <w:t xml:space="preserve">ogicznej z dnia </w:t>
      </w:r>
      <w:r w:rsidR="00C764BB">
        <w:rPr>
          <w:rFonts w:ascii="Times New Roman" w:hAnsi="Times New Roman"/>
          <w:bCs/>
          <w:sz w:val="20"/>
          <w:szCs w:val="20"/>
          <w:lang w:eastAsia="pl-PL"/>
        </w:rPr>
        <w:t>29 sierpnia 2023 r.</w:t>
      </w:r>
    </w:p>
    <w:p w:rsidR="00A161B7" w:rsidRDefault="00A161B7" w:rsidP="00A161B7">
      <w:pPr>
        <w:spacing w:after="0" w:line="276" w:lineRule="auto"/>
        <w:jc w:val="center"/>
        <w:rPr>
          <w:rFonts w:ascii="Times New Roman" w:hAnsi="Times New Roman"/>
          <w:b/>
          <w:bCs/>
          <w:sz w:val="32"/>
          <w:szCs w:val="32"/>
        </w:rPr>
      </w:pPr>
    </w:p>
    <w:p w:rsidR="00A161B7" w:rsidRDefault="00A161B7" w:rsidP="00A161B7">
      <w:pPr>
        <w:spacing w:after="0" w:line="276" w:lineRule="auto"/>
        <w:jc w:val="center"/>
        <w:rPr>
          <w:rFonts w:ascii="Times New Roman" w:hAnsi="Times New Roman"/>
          <w:b/>
          <w:bCs/>
          <w:sz w:val="32"/>
          <w:szCs w:val="32"/>
        </w:rPr>
      </w:pPr>
    </w:p>
    <w:p w:rsidR="00A161B7" w:rsidRDefault="00A161B7" w:rsidP="00A161B7">
      <w:pPr>
        <w:spacing w:after="0" w:line="276" w:lineRule="auto"/>
        <w:jc w:val="center"/>
        <w:rPr>
          <w:rFonts w:ascii="Times New Roman" w:hAnsi="Times New Roman"/>
          <w:b/>
          <w:bCs/>
          <w:sz w:val="32"/>
          <w:szCs w:val="32"/>
        </w:rPr>
      </w:pPr>
    </w:p>
    <w:p w:rsidR="00A161B7" w:rsidRDefault="00A161B7" w:rsidP="00A161B7">
      <w:pPr>
        <w:spacing w:after="0" w:line="276" w:lineRule="auto"/>
        <w:jc w:val="center"/>
        <w:rPr>
          <w:rFonts w:ascii="Times New Roman" w:hAnsi="Times New Roman"/>
          <w:b/>
          <w:bCs/>
          <w:sz w:val="32"/>
          <w:szCs w:val="32"/>
        </w:rPr>
      </w:pPr>
      <w:r>
        <w:rPr>
          <w:rFonts w:ascii="Times New Roman" w:hAnsi="Times New Roman"/>
          <w:b/>
          <w:bCs/>
          <w:sz w:val="32"/>
          <w:szCs w:val="32"/>
        </w:rPr>
        <w:t>Plan pracy dydaktyczno-wychowawczej i opiekuńczej</w:t>
      </w:r>
    </w:p>
    <w:p w:rsidR="00A161B7" w:rsidRDefault="00A161B7" w:rsidP="00A161B7">
      <w:pPr>
        <w:spacing w:after="0" w:line="276" w:lineRule="auto"/>
        <w:jc w:val="center"/>
        <w:rPr>
          <w:rFonts w:ascii="Times New Roman" w:hAnsi="Times New Roman"/>
          <w:b/>
          <w:bCs/>
          <w:sz w:val="32"/>
          <w:szCs w:val="32"/>
        </w:rPr>
      </w:pPr>
      <w:r>
        <w:rPr>
          <w:rFonts w:ascii="Times New Roman" w:hAnsi="Times New Roman"/>
          <w:b/>
          <w:bCs/>
          <w:sz w:val="32"/>
          <w:szCs w:val="32"/>
        </w:rPr>
        <w:t>Szkoły Podstawowej w Tarnogó</w:t>
      </w:r>
      <w:r w:rsidR="00705D12">
        <w:rPr>
          <w:rFonts w:ascii="Times New Roman" w:hAnsi="Times New Roman"/>
          <w:b/>
          <w:bCs/>
          <w:sz w:val="32"/>
          <w:szCs w:val="32"/>
        </w:rPr>
        <w:t>rze-Kolonii w roku szkolnym 2023/2024</w:t>
      </w:r>
    </w:p>
    <w:p w:rsidR="00A161B7" w:rsidRDefault="00A161B7" w:rsidP="00A161B7">
      <w:pPr>
        <w:spacing w:after="0" w:line="276" w:lineRule="auto"/>
        <w:rPr>
          <w:rFonts w:ascii="Times New Roman" w:hAnsi="Times New Roman"/>
          <w:b/>
          <w:bCs/>
          <w:sz w:val="32"/>
          <w:szCs w:val="32"/>
        </w:rPr>
      </w:pPr>
    </w:p>
    <w:p w:rsidR="00A161B7" w:rsidRDefault="00A161B7" w:rsidP="00A161B7">
      <w:pPr>
        <w:spacing w:after="0" w:line="276" w:lineRule="auto"/>
        <w:rPr>
          <w:rFonts w:ascii="Times New Roman" w:hAnsi="Times New Roman"/>
          <w:b/>
          <w:bCs/>
          <w:sz w:val="32"/>
          <w:szCs w:val="32"/>
        </w:rPr>
      </w:pPr>
    </w:p>
    <w:p w:rsidR="00A161B7" w:rsidRDefault="00A161B7" w:rsidP="00A161B7">
      <w:pPr>
        <w:tabs>
          <w:tab w:val="left" w:pos="284"/>
        </w:tabs>
        <w:spacing w:line="276" w:lineRule="auto"/>
        <w:jc w:val="both"/>
        <w:rPr>
          <w:rFonts w:ascii="Times New Roman" w:hAnsi="Times New Roman"/>
          <w:b/>
          <w:bCs/>
          <w:iCs/>
          <w:sz w:val="24"/>
          <w:szCs w:val="24"/>
        </w:rPr>
      </w:pPr>
      <w:r>
        <w:rPr>
          <w:rFonts w:ascii="Times New Roman" w:hAnsi="Times New Roman"/>
          <w:b/>
          <w:bCs/>
          <w:iCs/>
          <w:sz w:val="24"/>
          <w:szCs w:val="24"/>
        </w:rPr>
        <w:t xml:space="preserve">Podstawa prawna: </w:t>
      </w:r>
    </w:p>
    <w:p w:rsidR="00A161B7" w:rsidRDefault="00A161B7" w:rsidP="00A161B7">
      <w:pPr>
        <w:tabs>
          <w:tab w:val="left" w:pos="360"/>
        </w:tabs>
        <w:suppressAutoHyphens/>
        <w:spacing w:line="276" w:lineRule="auto"/>
        <w:ind w:left="360"/>
        <w:jc w:val="both"/>
        <w:rPr>
          <w:rFonts w:ascii="Times New Roman" w:hAnsi="Times New Roman"/>
          <w:bCs/>
          <w:iCs/>
          <w:sz w:val="24"/>
          <w:szCs w:val="24"/>
        </w:rPr>
      </w:pPr>
      <w:r>
        <w:rPr>
          <w:rFonts w:ascii="Times New Roman" w:hAnsi="Times New Roman"/>
          <w:bCs/>
          <w:iCs/>
          <w:sz w:val="24"/>
          <w:szCs w:val="24"/>
        </w:rPr>
        <w:t xml:space="preserve">1. Ustawa z 14 grudnia 2016 r. – Prawo oświatowe (Dz. U. z 2017 r. poz. 59 ze zm.) – art. 70 ust.1 pkt 1, art. 80 ust. 2 pkt 4, </w:t>
      </w:r>
    </w:p>
    <w:p w:rsidR="00A161B7" w:rsidRDefault="00A161B7" w:rsidP="00A161B7">
      <w:pPr>
        <w:tabs>
          <w:tab w:val="left" w:pos="360"/>
        </w:tabs>
        <w:suppressAutoHyphens/>
        <w:spacing w:line="276" w:lineRule="auto"/>
        <w:ind w:left="360"/>
        <w:jc w:val="both"/>
        <w:rPr>
          <w:rFonts w:ascii="Times New Roman" w:hAnsi="Times New Roman"/>
          <w:bCs/>
          <w:iCs/>
          <w:sz w:val="24"/>
          <w:szCs w:val="24"/>
        </w:rPr>
      </w:pPr>
      <w:r>
        <w:rPr>
          <w:rFonts w:ascii="Times New Roman" w:hAnsi="Times New Roman"/>
          <w:bCs/>
          <w:iCs/>
          <w:sz w:val="24"/>
          <w:szCs w:val="24"/>
        </w:rPr>
        <w:t xml:space="preserve">     art. 82  ust. 2.</w:t>
      </w:r>
    </w:p>
    <w:p w:rsidR="00A161B7" w:rsidRDefault="00A161B7" w:rsidP="00A161B7">
      <w:pPr>
        <w:numPr>
          <w:ilvl w:val="0"/>
          <w:numId w:val="1"/>
        </w:numPr>
        <w:tabs>
          <w:tab w:val="left" w:pos="360"/>
        </w:tabs>
        <w:suppressAutoHyphens/>
        <w:spacing w:after="0" w:line="276" w:lineRule="auto"/>
        <w:jc w:val="both"/>
        <w:rPr>
          <w:rFonts w:ascii="Times New Roman" w:hAnsi="Times New Roman"/>
          <w:bCs/>
          <w:iCs/>
          <w:sz w:val="24"/>
          <w:szCs w:val="24"/>
        </w:rPr>
      </w:pPr>
      <w:r>
        <w:rPr>
          <w:rFonts w:ascii="Times New Roman" w:hAnsi="Times New Roman"/>
          <w:bCs/>
          <w:iCs/>
          <w:sz w:val="24"/>
          <w:szCs w:val="24"/>
        </w:rPr>
        <w:t>Rozporządzenie Ministra Edukacji Narodowej z 11 sierpnia 2017 r. w sprawie wymagań wobec szkół i placówek</w:t>
      </w:r>
    </w:p>
    <w:p w:rsidR="00A161B7" w:rsidRDefault="00A161B7" w:rsidP="00A161B7">
      <w:pPr>
        <w:tabs>
          <w:tab w:val="left" w:pos="360"/>
        </w:tabs>
        <w:suppressAutoHyphens/>
        <w:spacing w:line="276" w:lineRule="auto"/>
        <w:ind w:left="720"/>
        <w:jc w:val="both"/>
        <w:rPr>
          <w:rFonts w:ascii="Times New Roman" w:hAnsi="Times New Roman"/>
          <w:bCs/>
          <w:iCs/>
          <w:sz w:val="24"/>
          <w:szCs w:val="24"/>
        </w:rPr>
      </w:pPr>
      <w:r>
        <w:rPr>
          <w:rFonts w:ascii="Times New Roman" w:hAnsi="Times New Roman"/>
          <w:bCs/>
          <w:iCs/>
          <w:sz w:val="24"/>
          <w:szCs w:val="24"/>
        </w:rPr>
        <w:t>(Dz. U. z 2017 r. poz.1611).</w:t>
      </w:r>
    </w:p>
    <w:p w:rsidR="00A161B7" w:rsidRDefault="00A161B7" w:rsidP="00A161B7">
      <w:pPr>
        <w:tabs>
          <w:tab w:val="left" w:pos="360"/>
        </w:tabs>
        <w:spacing w:line="276" w:lineRule="auto"/>
        <w:jc w:val="both"/>
        <w:rPr>
          <w:rFonts w:ascii="Times New Roman" w:hAnsi="Times New Roman"/>
          <w:b/>
          <w:bCs/>
          <w:iCs/>
          <w:sz w:val="24"/>
          <w:szCs w:val="24"/>
        </w:rPr>
      </w:pPr>
    </w:p>
    <w:p w:rsidR="00A161B7" w:rsidRDefault="00A161B7" w:rsidP="00A161B7">
      <w:pPr>
        <w:tabs>
          <w:tab w:val="left" w:pos="360"/>
        </w:tabs>
        <w:spacing w:line="276" w:lineRule="auto"/>
        <w:jc w:val="both"/>
        <w:rPr>
          <w:rFonts w:ascii="Times New Roman" w:hAnsi="Times New Roman"/>
          <w:b/>
          <w:bCs/>
          <w:iCs/>
          <w:sz w:val="24"/>
          <w:szCs w:val="24"/>
        </w:rPr>
      </w:pPr>
      <w:r>
        <w:rPr>
          <w:rFonts w:ascii="Times New Roman" w:hAnsi="Times New Roman"/>
          <w:b/>
          <w:bCs/>
          <w:iCs/>
          <w:sz w:val="24"/>
          <w:szCs w:val="24"/>
        </w:rPr>
        <w:t>Program opracowano na podstawie:</w:t>
      </w:r>
    </w:p>
    <w:p w:rsidR="00A161B7" w:rsidRDefault="00A161B7" w:rsidP="00A161B7">
      <w:pPr>
        <w:numPr>
          <w:ilvl w:val="1"/>
          <w:numId w:val="2"/>
        </w:numPr>
        <w:tabs>
          <w:tab w:val="left" w:pos="360"/>
        </w:tabs>
        <w:suppressAutoHyphens/>
        <w:spacing w:after="0" w:line="276" w:lineRule="auto"/>
        <w:jc w:val="both"/>
        <w:rPr>
          <w:rFonts w:ascii="Times New Roman" w:hAnsi="Times New Roman"/>
          <w:bCs/>
          <w:iCs/>
          <w:sz w:val="24"/>
          <w:szCs w:val="24"/>
        </w:rPr>
      </w:pPr>
      <w:r>
        <w:rPr>
          <w:rFonts w:ascii="Times New Roman" w:hAnsi="Times New Roman"/>
          <w:bCs/>
          <w:iCs/>
          <w:sz w:val="24"/>
          <w:szCs w:val="24"/>
        </w:rPr>
        <w:t>Priorytetów  MEiN  i lokalnej polityki</w:t>
      </w:r>
      <w:r w:rsidR="00062FD5">
        <w:rPr>
          <w:rFonts w:ascii="Times New Roman" w:hAnsi="Times New Roman"/>
          <w:bCs/>
          <w:iCs/>
          <w:sz w:val="24"/>
          <w:szCs w:val="24"/>
        </w:rPr>
        <w:t xml:space="preserve"> edukacyjnej na rok szkolny 2023/2024</w:t>
      </w:r>
    </w:p>
    <w:p w:rsidR="00A161B7" w:rsidRDefault="00A161B7" w:rsidP="00A161B7">
      <w:pPr>
        <w:numPr>
          <w:ilvl w:val="1"/>
          <w:numId w:val="2"/>
        </w:numPr>
        <w:tabs>
          <w:tab w:val="left" w:pos="360"/>
        </w:tabs>
        <w:suppressAutoHyphens/>
        <w:spacing w:after="0" w:line="276" w:lineRule="auto"/>
        <w:jc w:val="both"/>
        <w:rPr>
          <w:rFonts w:ascii="Times New Roman" w:hAnsi="Times New Roman"/>
          <w:bCs/>
          <w:iCs/>
          <w:sz w:val="24"/>
          <w:szCs w:val="24"/>
        </w:rPr>
      </w:pPr>
      <w:r>
        <w:rPr>
          <w:rFonts w:ascii="Times New Roman" w:hAnsi="Times New Roman"/>
          <w:bCs/>
          <w:iCs/>
          <w:sz w:val="24"/>
          <w:szCs w:val="24"/>
        </w:rPr>
        <w:t>Programu wych</w:t>
      </w:r>
      <w:r w:rsidR="006F3929">
        <w:rPr>
          <w:rFonts w:ascii="Times New Roman" w:hAnsi="Times New Roman"/>
          <w:bCs/>
          <w:iCs/>
          <w:sz w:val="24"/>
          <w:szCs w:val="24"/>
        </w:rPr>
        <w:t>owawczo-profilaktycznego szkoły</w:t>
      </w:r>
    </w:p>
    <w:p w:rsidR="00A161B7" w:rsidRDefault="00A161B7" w:rsidP="00A161B7">
      <w:pPr>
        <w:numPr>
          <w:ilvl w:val="1"/>
          <w:numId w:val="2"/>
        </w:numPr>
        <w:tabs>
          <w:tab w:val="left" w:pos="360"/>
        </w:tabs>
        <w:suppressAutoHyphens/>
        <w:spacing w:after="0" w:line="276" w:lineRule="auto"/>
        <w:jc w:val="both"/>
        <w:rPr>
          <w:rFonts w:ascii="Times New Roman" w:hAnsi="Times New Roman"/>
          <w:bCs/>
          <w:iCs/>
          <w:sz w:val="24"/>
          <w:szCs w:val="24"/>
        </w:rPr>
      </w:pPr>
      <w:r>
        <w:rPr>
          <w:rFonts w:ascii="Times New Roman" w:hAnsi="Times New Roman"/>
          <w:bCs/>
          <w:iCs/>
          <w:sz w:val="24"/>
          <w:szCs w:val="24"/>
        </w:rPr>
        <w:t>Wniosków z nadzoru peda</w:t>
      </w:r>
      <w:r w:rsidR="00062FD5">
        <w:rPr>
          <w:rFonts w:ascii="Times New Roman" w:hAnsi="Times New Roman"/>
          <w:bCs/>
          <w:iCs/>
          <w:sz w:val="24"/>
          <w:szCs w:val="24"/>
        </w:rPr>
        <w:t>gogicznego w  roku szkolnym 2022/2023</w:t>
      </w:r>
    </w:p>
    <w:p w:rsidR="00062FD5" w:rsidRPr="00062FD5" w:rsidRDefault="006F3929" w:rsidP="00062FD5">
      <w:pPr>
        <w:numPr>
          <w:ilvl w:val="1"/>
          <w:numId w:val="2"/>
        </w:numPr>
        <w:tabs>
          <w:tab w:val="left" w:pos="360"/>
        </w:tabs>
        <w:suppressAutoHyphens/>
        <w:spacing w:after="0" w:line="276" w:lineRule="auto"/>
        <w:jc w:val="both"/>
        <w:rPr>
          <w:rFonts w:ascii="Times New Roman" w:hAnsi="Times New Roman"/>
          <w:bCs/>
          <w:iCs/>
          <w:sz w:val="24"/>
          <w:szCs w:val="24"/>
        </w:rPr>
      </w:pPr>
      <w:r>
        <w:rPr>
          <w:rFonts w:ascii="Times New Roman" w:hAnsi="Times New Roman"/>
          <w:bCs/>
          <w:iCs/>
          <w:sz w:val="24"/>
          <w:szCs w:val="24"/>
        </w:rPr>
        <w:t>Statutu Szkoły Podstawowej w Tarnogórze-Kolonii</w:t>
      </w:r>
      <w:r w:rsidR="00062FD5" w:rsidRPr="00062FD5">
        <w:t xml:space="preserve"> </w:t>
      </w:r>
    </w:p>
    <w:p w:rsidR="00062FD5" w:rsidRDefault="00062FD5" w:rsidP="00062FD5">
      <w:pPr>
        <w:suppressAutoHyphens/>
        <w:spacing w:after="0" w:line="276" w:lineRule="auto"/>
        <w:ind w:left="1080"/>
        <w:jc w:val="both"/>
        <w:rPr>
          <w:rFonts w:ascii="Times New Roman" w:hAnsi="Times New Roman"/>
          <w:bCs/>
          <w:iCs/>
          <w:sz w:val="24"/>
          <w:szCs w:val="24"/>
        </w:rPr>
      </w:pPr>
    </w:p>
    <w:p w:rsidR="00062FD5" w:rsidRDefault="00062FD5" w:rsidP="00062FD5">
      <w:pPr>
        <w:suppressAutoHyphens/>
        <w:spacing w:after="0" w:line="276" w:lineRule="auto"/>
        <w:ind w:left="1080"/>
        <w:jc w:val="both"/>
        <w:rPr>
          <w:rFonts w:ascii="Times New Roman" w:hAnsi="Times New Roman"/>
          <w:bCs/>
          <w:iCs/>
          <w:sz w:val="24"/>
          <w:szCs w:val="24"/>
        </w:rPr>
      </w:pPr>
    </w:p>
    <w:p w:rsidR="00062FD5" w:rsidRDefault="00062FD5" w:rsidP="00062FD5">
      <w:pPr>
        <w:spacing w:before="100" w:beforeAutospacing="1" w:after="100" w:afterAutospacing="1" w:line="240" w:lineRule="auto"/>
        <w:ind w:left="720"/>
        <w:rPr>
          <w:rFonts w:ascii="Times New Roman" w:hAnsi="Times New Roman"/>
          <w:b/>
          <w:bCs/>
          <w:iCs/>
          <w:sz w:val="24"/>
          <w:szCs w:val="24"/>
        </w:rPr>
      </w:pPr>
      <w:r w:rsidRPr="00062FD5">
        <w:rPr>
          <w:rFonts w:ascii="Times New Roman" w:hAnsi="Times New Roman"/>
          <w:b/>
          <w:bCs/>
          <w:iCs/>
          <w:sz w:val="24"/>
          <w:szCs w:val="24"/>
        </w:rPr>
        <w:lastRenderedPageBreak/>
        <w:t>Cele do</w:t>
      </w:r>
      <w:r>
        <w:rPr>
          <w:rFonts w:ascii="Times New Roman" w:hAnsi="Times New Roman"/>
          <w:b/>
          <w:bCs/>
          <w:iCs/>
          <w:sz w:val="24"/>
          <w:szCs w:val="24"/>
        </w:rPr>
        <w:t xml:space="preserve"> realizacji w roku szkolnym 2023/2024</w:t>
      </w:r>
    </w:p>
    <w:p w:rsidR="00062FD5" w:rsidRPr="00062FD5" w:rsidRDefault="00062FD5" w:rsidP="00062FD5">
      <w:pPr>
        <w:pStyle w:val="Akapitzlist"/>
        <w:numPr>
          <w:ilvl w:val="0"/>
          <w:numId w:val="39"/>
        </w:numPr>
        <w:spacing w:before="100" w:beforeAutospacing="1" w:after="100" w:afterAutospacing="1" w:line="240" w:lineRule="auto"/>
        <w:rPr>
          <w:rFonts w:ascii="Times New Roman" w:hAnsi="Times New Roman"/>
          <w:sz w:val="24"/>
          <w:szCs w:val="24"/>
          <w:lang w:eastAsia="pl-PL"/>
        </w:rPr>
      </w:pPr>
      <w:r w:rsidRPr="00062FD5">
        <w:rPr>
          <w:rFonts w:ascii="Times New Roman" w:hAnsi="Times New Roman"/>
          <w:sz w:val="24"/>
          <w:szCs w:val="24"/>
          <w:lang w:eastAsia="pl-PL"/>
        </w:rPr>
        <w:t xml:space="preserve"> Kontynuacja działań na rzecz szerszego udostępnienia kanonu i założeń edukacji klasycznej oraz sięgania do dziedzictwa cywilizacyjnego Europy, w tym wsparcie powrotu do szkół języka łacińskiego jako drugiego języka obcego.</w:t>
      </w:r>
    </w:p>
    <w:p w:rsidR="00062FD5" w:rsidRPr="00062FD5" w:rsidRDefault="00062FD5" w:rsidP="00062FD5">
      <w:pPr>
        <w:numPr>
          <w:ilvl w:val="0"/>
          <w:numId w:val="39"/>
        </w:numPr>
        <w:spacing w:before="100" w:beforeAutospacing="1" w:after="100" w:afterAutospacing="1" w:line="240" w:lineRule="auto"/>
        <w:rPr>
          <w:rFonts w:ascii="Times New Roman" w:hAnsi="Times New Roman"/>
          <w:sz w:val="24"/>
          <w:szCs w:val="24"/>
          <w:lang w:eastAsia="pl-PL"/>
        </w:rPr>
      </w:pPr>
      <w:r w:rsidRPr="00062FD5">
        <w:rPr>
          <w:rFonts w:ascii="Times New Roman" w:hAnsi="Times New Roman"/>
          <w:sz w:val="24"/>
          <w:szCs w:val="24"/>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062FD5" w:rsidRPr="00062FD5" w:rsidRDefault="00062FD5" w:rsidP="00062FD5">
      <w:pPr>
        <w:numPr>
          <w:ilvl w:val="0"/>
          <w:numId w:val="39"/>
        </w:numPr>
        <w:spacing w:before="100" w:beforeAutospacing="1" w:after="100" w:afterAutospacing="1" w:line="240" w:lineRule="auto"/>
        <w:rPr>
          <w:rFonts w:ascii="Times New Roman" w:hAnsi="Times New Roman"/>
          <w:sz w:val="24"/>
          <w:szCs w:val="24"/>
          <w:lang w:eastAsia="pl-PL"/>
        </w:rPr>
      </w:pPr>
      <w:r w:rsidRPr="00062FD5">
        <w:rPr>
          <w:rFonts w:ascii="Times New Roman" w:hAnsi="Times New Roman"/>
          <w:sz w:val="24"/>
          <w:szCs w:val="24"/>
          <w:lang w:eastAsia="pl-PL"/>
        </w:rPr>
        <w:t>Doskonalenie kompetencji dyrektorów szkół i nauczycieli w zakresie warunków</w:t>
      </w:r>
      <w:r>
        <w:rPr>
          <w:rFonts w:ascii="Times New Roman" w:hAnsi="Times New Roman"/>
          <w:sz w:val="24"/>
          <w:szCs w:val="24"/>
          <w:lang w:eastAsia="pl-PL"/>
        </w:rPr>
        <w:t xml:space="preserve"> </w:t>
      </w:r>
      <w:r w:rsidRPr="00062FD5">
        <w:rPr>
          <w:rFonts w:ascii="Times New Roman" w:hAnsi="Times New Roman"/>
          <w:sz w:val="24"/>
          <w:szCs w:val="24"/>
          <w:lang w:eastAsia="pl-PL"/>
        </w:rPr>
        <w:t>i sposobu oceniania wewnątrzszkolnego.</w:t>
      </w:r>
    </w:p>
    <w:p w:rsidR="00062FD5" w:rsidRPr="00062FD5" w:rsidRDefault="00062FD5" w:rsidP="00062FD5">
      <w:pPr>
        <w:numPr>
          <w:ilvl w:val="0"/>
          <w:numId w:val="39"/>
        </w:numPr>
        <w:spacing w:before="100" w:beforeAutospacing="1" w:after="100" w:afterAutospacing="1" w:line="240" w:lineRule="auto"/>
        <w:rPr>
          <w:rFonts w:ascii="Times New Roman" w:hAnsi="Times New Roman"/>
          <w:sz w:val="24"/>
          <w:szCs w:val="24"/>
          <w:lang w:eastAsia="pl-PL"/>
        </w:rPr>
      </w:pPr>
      <w:r w:rsidRPr="00062FD5">
        <w:rPr>
          <w:rFonts w:ascii="Times New Roman" w:hAnsi="Times New Roman"/>
          <w:sz w:val="24"/>
          <w:szCs w:val="24"/>
          <w:lang w:eastAsia="pl-PL"/>
        </w:rPr>
        <w:t>Doskonalenie kompetencji nauczycieli w pracy z uczniem z doświadczeniem migracyjnym, w tym w zakresie nauczania języka polskiego jako języka obcego.</w:t>
      </w:r>
    </w:p>
    <w:p w:rsidR="00062FD5" w:rsidRPr="00062FD5" w:rsidRDefault="00062FD5" w:rsidP="00062FD5">
      <w:pPr>
        <w:numPr>
          <w:ilvl w:val="0"/>
          <w:numId w:val="39"/>
        </w:numPr>
        <w:spacing w:before="100" w:beforeAutospacing="1" w:after="100" w:afterAutospacing="1" w:line="240" w:lineRule="auto"/>
        <w:rPr>
          <w:rFonts w:ascii="Times New Roman" w:hAnsi="Times New Roman"/>
          <w:sz w:val="24"/>
          <w:szCs w:val="24"/>
          <w:lang w:eastAsia="pl-PL"/>
        </w:rPr>
      </w:pPr>
      <w:r w:rsidRPr="00062FD5">
        <w:rPr>
          <w:rFonts w:ascii="Times New Roman" w:hAnsi="Times New Roman"/>
          <w:sz w:val="24"/>
          <w:szCs w:val="24"/>
          <w:lang w:eastAsia="pl-PL"/>
        </w:rPr>
        <w:t>Rozwój kształcenia zawodowego i uczenia się w miejscu pracy w partnerstwie z przedstawicielami branż.</w:t>
      </w:r>
    </w:p>
    <w:p w:rsidR="00062FD5" w:rsidRPr="00062FD5" w:rsidRDefault="00062FD5" w:rsidP="00062FD5">
      <w:pPr>
        <w:numPr>
          <w:ilvl w:val="0"/>
          <w:numId w:val="39"/>
        </w:numPr>
        <w:spacing w:before="100" w:beforeAutospacing="1" w:after="100" w:afterAutospacing="1" w:line="240" w:lineRule="auto"/>
        <w:rPr>
          <w:rFonts w:ascii="Times New Roman" w:hAnsi="Times New Roman"/>
          <w:sz w:val="24"/>
          <w:szCs w:val="24"/>
          <w:lang w:eastAsia="pl-PL"/>
        </w:rPr>
      </w:pPr>
      <w:r w:rsidRPr="00062FD5">
        <w:rPr>
          <w:rFonts w:ascii="Times New Roman" w:hAnsi="Times New Roman"/>
          <w:sz w:val="24"/>
          <w:szCs w:val="24"/>
          <w:lang w:eastAsia="pl-PL"/>
        </w:rPr>
        <w:t xml:space="preserve">Podnoszenie jakości wsparcia dla dzieci, uczniów i rodzin udzielanego w systemie oświaty poprzez rozwijanie współpracy wewnątrz- </w:t>
      </w:r>
      <w:r>
        <w:rPr>
          <w:rFonts w:ascii="Times New Roman" w:hAnsi="Times New Roman"/>
          <w:sz w:val="24"/>
          <w:szCs w:val="24"/>
          <w:lang w:eastAsia="pl-PL"/>
        </w:rPr>
        <w:t xml:space="preserve">                </w:t>
      </w:r>
      <w:r w:rsidRPr="00062FD5">
        <w:rPr>
          <w:rFonts w:ascii="Times New Roman" w:hAnsi="Times New Roman"/>
          <w:sz w:val="24"/>
          <w:szCs w:val="24"/>
          <w:lang w:eastAsia="pl-PL"/>
        </w:rPr>
        <w:t xml:space="preserve">i międzyszkolnej, a także z podmiotami działającymi w innych sektorach, w tym w zakresie wczesnego wspomagania rozwoju dzieci </w:t>
      </w:r>
      <w:r>
        <w:rPr>
          <w:rFonts w:ascii="Times New Roman" w:hAnsi="Times New Roman"/>
          <w:sz w:val="24"/>
          <w:szCs w:val="24"/>
          <w:lang w:eastAsia="pl-PL"/>
        </w:rPr>
        <w:t xml:space="preserve">                  </w:t>
      </w:r>
      <w:r w:rsidRPr="00062FD5">
        <w:rPr>
          <w:rFonts w:ascii="Times New Roman" w:hAnsi="Times New Roman"/>
          <w:sz w:val="24"/>
          <w:szCs w:val="24"/>
          <w:lang w:eastAsia="pl-PL"/>
        </w:rPr>
        <w:t>i wsparcia rodziny.</w:t>
      </w:r>
    </w:p>
    <w:p w:rsidR="00062FD5" w:rsidRPr="00062FD5" w:rsidRDefault="00062FD5" w:rsidP="00062FD5">
      <w:pPr>
        <w:numPr>
          <w:ilvl w:val="0"/>
          <w:numId w:val="39"/>
        </w:numPr>
        <w:spacing w:before="100" w:beforeAutospacing="1" w:after="100" w:afterAutospacing="1" w:line="240" w:lineRule="auto"/>
        <w:rPr>
          <w:rFonts w:ascii="Times New Roman" w:hAnsi="Times New Roman"/>
          <w:sz w:val="24"/>
          <w:szCs w:val="24"/>
          <w:lang w:eastAsia="pl-PL"/>
        </w:rPr>
      </w:pPr>
      <w:r w:rsidRPr="00062FD5">
        <w:rPr>
          <w:rFonts w:ascii="Times New Roman" w:hAnsi="Times New Roman"/>
          <w:sz w:val="24"/>
          <w:szCs w:val="24"/>
          <w:lang w:eastAsia="pl-PL"/>
        </w:rPr>
        <w:t>Wspieranie nauczycieli w podejmowaniu inicjatyw/działań w zakresie zachęcania i wspierania uczniów do rozwijania ich aktywności fizycznej.</w:t>
      </w:r>
    </w:p>
    <w:p w:rsidR="00062FD5" w:rsidRPr="00062FD5" w:rsidRDefault="00062FD5" w:rsidP="00062FD5">
      <w:pPr>
        <w:numPr>
          <w:ilvl w:val="0"/>
          <w:numId w:val="39"/>
        </w:numPr>
        <w:spacing w:before="100" w:beforeAutospacing="1" w:after="100" w:afterAutospacing="1" w:line="240" w:lineRule="auto"/>
        <w:rPr>
          <w:rFonts w:ascii="Times New Roman" w:hAnsi="Times New Roman"/>
          <w:sz w:val="24"/>
          <w:szCs w:val="24"/>
          <w:lang w:eastAsia="pl-PL"/>
        </w:rPr>
      </w:pPr>
      <w:r w:rsidRPr="00062FD5">
        <w:rPr>
          <w:rFonts w:ascii="Times New Roman" w:hAnsi="Times New Roman"/>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w:t>
      </w:r>
      <w:r>
        <w:rPr>
          <w:rFonts w:ascii="Times New Roman" w:hAnsi="Times New Roman"/>
          <w:sz w:val="24"/>
          <w:szCs w:val="24"/>
          <w:lang w:eastAsia="pl-PL"/>
        </w:rPr>
        <w:t xml:space="preserve">                       </w:t>
      </w:r>
      <w:r w:rsidRPr="00062FD5">
        <w:rPr>
          <w:rFonts w:ascii="Times New Roman" w:hAnsi="Times New Roman"/>
          <w:sz w:val="24"/>
          <w:szCs w:val="24"/>
          <w:lang w:eastAsia="pl-PL"/>
        </w:rPr>
        <w:t xml:space="preserve"> i materiałów dostępnych w sieci, w szczególności opartych na sztucznej inteligencji.</w:t>
      </w:r>
    </w:p>
    <w:p w:rsidR="00062FD5" w:rsidRPr="00062FD5" w:rsidRDefault="00062FD5" w:rsidP="00062FD5">
      <w:pPr>
        <w:numPr>
          <w:ilvl w:val="0"/>
          <w:numId w:val="39"/>
        </w:numPr>
        <w:spacing w:before="100" w:beforeAutospacing="1" w:after="100" w:afterAutospacing="1" w:line="240" w:lineRule="auto"/>
        <w:rPr>
          <w:rFonts w:ascii="Times New Roman" w:hAnsi="Times New Roman"/>
          <w:sz w:val="24"/>
          <w:szCs w:val="24"/>
          <w:lang w:eastAsia="pl-PL"/>
        </w:rPr>
      </w:pPr>
      <w:r w:rsidRPr="00062FD5">
        <w:rPr>
          <w:rFonts w:ascii="Times New Roman" w:hAnsi="Times New Roman"/>
          <w:sz w:val="24"/>
          <w:szCs w:val="24"/>
          <w:lang w:eastAsia="pl-PL"/>
        </w:rPr>
        <w:t>Rozwijanie umiejętności uczniów i nauczycieli z wykorzystaniem sprzętu zakupionego w ramach programu „Laboratoria przyszłości”.</w:t>
      </w:r>
    </w:p>
    <w:p w:rsidR="00062FD5" w:rsidRPr="00062FD5" w:rsidRDefault="00062FD5" w:rsidP="00062FD5">
      <w:pPr>
        <w:numPr>
          <w:ilvl w:val="0"/>
          <w:numId w:val="39"/>
        </w:numPr>
        <w:spacing w:before="100" w:beforeAutospacing="1" w:after="100" w:afterAutospacing="1" w:line="240" w:lineRule="auto"/>
        <w:rPr>
          <w:rFonts w:ascii="Times New Roman" w:hAnsi="Times New Roman"/>
          <w:sz w:val="24"/>
          <w:szCs w:val="24"/>
          <w:lang w:eastAsia="pl-PL"/>
        </w:rPr>
      </w:pPr>
      <w:r w:rsidRPr="00062FD5">
        <w:rPr>
          <w:rFonts w:ascii="Times New Roman" w:hAnsi="Times New Roman"/>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w:t>
      </w:r>
      <w:r>
        <w:rPr>
          <w:rFonts w:ascii="Times New Roman" w:hAnsi="Times New Roman"/>
          <w:sz w:val="24"/>
          <w:szCs w:val="24"/>
          <w:lang w:eastAsia="pl-PL"/>
        </w:rPr>
        <w:t xml:space="preserve">                                                              </w:t>
      </w:r>
      <w:r w:rsidRPr="00062FD5">
        <w:rPr>
          <w:rFonts w:ascii="Times New Roman" w:hAnsi="Times New Roman"/>
          <w:sz w:val="24"/>
          <w:szCs w:val="24"/>
          <w:lang w:eastAsia="pl-PL"/>
        </w:rPr>
        <w:t xml:space="preserve"> i wychowania.</w:t>
      </w:r>
    </w:p>
    <w:p w:rsidR="00062FD5" w:rsidRPr="00062FD5" w:rsidRDefault="00062FD5" w:rsidP="00062FD5">
      <w:pPr>
        <w:spacing w:before="100" w:beforeAutospacing="1" w:after="100" w:afterAutospacing="1" w:line="240" w:lineRule="auto"/>
        <w:ind w:firstLine="708"/>
        <w:rPr>
          <w:rFonts w:ascii="Arial" w:eastAsia="Calibri" w:hAnsi="Arial" w:cs="Arial"/>
          <w:sz w:val="24"/>
          <w:szCs w:val="24"/>
          <w:lang w:eastAsia="pl-PL"/>
        </w:rPr>
      </w:pPr>
    </w:p>
    <w:p w:rsidR="006F3929" w:rsidRPr="00062FD5" w:rsidRDefault="006F3929" w:rsidP="00062FD5">
      <w:pPr>
        <w:suppressAutoHyphens/>
        <w:spacing w:after="0" w:line="276" w:lineRule="auto"/>
        <w:ind w:left="1080"/>
        <w:jc w:val="both"/>
        <w:rPr>
          <w:rFonts w:ascii="Times New Roman" w:hAnsi="Times New Roman"/>
          <w:b/>
          <w:bCs/>
          <w:iCs/>
          <w:sz w:val="24"/>
          <w:szCs w:val="24"/>
        </w:rPr>
      </w:pPr>
    </w:p>
    <w:p w:rsidR="00AA5972" w:rsidRDefault="00AA5972" w:rsidP="00AA5972">
      <w:pPr>
        <w:suppressAutoHyphens/>
        <w:spacing w:after="0" w:line="276" w:lineRule="auto"/>
        <w:ind w:left="1080"/>
        <w:jc w:val="both"/>
        <w:rPr>
          <w:rFonts w:ascii="Times New Roman" w:hAnsi="Times New Roman"/>
          <w:bCs/>
          <w:iCs/>
          <w:sz w:val="24"/>
          <w:szCs w:val="24"/>
        </w:rPr>
      </w:pPr>
    </w:p>
    <w:p w:rsidR="00A161B7" w:rsidRDefault="00A161B7" w:rsidP="00A161B7">
      <w:pPr>
        <w:tabs>
          <w:tab w:val="left" w:pos="360"/>
        </w:tabs>
        <w:suppressAutoHyphens/>
        <w:spacing w:after="0" w:line="276" w:lineRule="auto"/>
        <w:ind w:left="1080"/>
        <w:jc w:val="both"/>
        <w:rPr>
          <w:rFonts w:ascii="Times New Roman" w:hAnsi="Times New Roman"/>
          <w:bCs/>
          <w:iCs/>
          <w:sz w:val="24"/>
          <w:szCs w:val="24"/>
        </w:rPr>
      </w:pPr>
    </w:p>
    <w:p w:rsidR="00A161B7" w:rsidRDefault="00A161B7" w:rsidP="00A161B7">
      <w:pPr>
        <w:spacing w:after="0" w:line="276" w:lineRule="auto"/>
        <w:rPr>
          <w:rFonts w:ascii="Times New Roman" w:hAnsi="Times New Roman"/>
          <w:b/>
          <w:bCs/>
        </w:rPr>
      </w:pPr>
    </w:p>
    <w:p w:rsidR="009E57E7" w:rsidRDefault="009E57E7" w:rsidP="00A161B7">
      <w:pPr>
        <w:spacing w:after="0" w:line="276" w:lineRule="auto"/>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2695"/>
        <w:gridCol w:w="4774"/>
        <w:gridCol w:w="2826"/>
        <w:gridCol w:w="2776"/>
      </w:tblGrid>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jc w:val="center"/>
              <w:rPr>
                <w:b/>
                <w:bCs/>
                <w:sz w:val="22"/>
                <w:szCs w:val="22"/>
              </w:rPr>
            </w:pPr>
            <w:r>
              <w:rPr>
                <w:b/>
                <w:bCs/>
                <w:sz w:val="22"/>
                <w:szCs w:val="22"/>
              </w:rPr>
              <w:lastRenderedPageBreak/>
              <w:t>L.p.</w:t>
            </w:r>
          </w:p>
        </w:tc>
        <w:tc>
          <w:tcPr>
            <w:tcW w:w="2835"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jc w:val="center"/>
              <w:rPr>
                <w:b/>
                <w:bCs/>
                <w:sz w:val="22"/>
                <w:szCs w:val="22"/>
              </w:rPr>
            </w:pPr>
            <w:r>
              <w:rPr>
                <w:b/>
                <w:bCs/>
                <w:sz w:val="22"/>
                <w:szCs w:val="22"/>
              </w:rPr>
              <w:t xml:space="preserve">Zadania do realizacji </w:t>
            </w: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jc w:val="center"/>
              <w:rPr>
                <w:b/>
                <w:bCs/>
                <w:sz w:val="22"/>
                <w:szCs w:val="22"/>
              </w:rPr>
            </w:pPr>
            <w:r>
              <w:rPr>
                <w:b/>
                <w:bCs/>
                <w:sz w:val="22"/>
                <w:szCs w:val="22"/>
              </w:rPr>
              <w:t>Sposoby realizacji zadań</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jc w:val="center"/>
              <w:rPr>
                <w:b/>
                <w:bCs/>
                <w:sz w:val="22"/>
                <w:szCs w:val="22"/>
              </w:rPr>
            </w:pPr>
            <w:r>
              <w:rPr>
                <w:b/>
                <w:bCs/>
                <w:sz w:val="22"/>
                <w:szCs w:val="22"/>
              </w:rPr>
              <w:t>Osoby odpowiedz.</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jc w:val="center"/>
              <w:rPr>
                <w:b/>
                <w:bCs/>
                <w:sz w:val="22"/>
                <w:szCs w:val="22"/>
              </w:rPr>
            </w:pPr>
            <w:r>
              <w:rPr>
                <w:b/>
                <w:bCs/>
                <w:sz w:val="22"/>
                <w:szCs w:val="22"/>
              </w:rPr>
              <w:t>Termin realizacji</w:t>
            </w: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rPr>
                <w:sz w:val="22"/>
                <w:szCs w:val="22"/>
              </w:rPr>
            </w:pPr>
            <w:r>
              <w:rPr>
                <w:sz w:val="22"/>
                <w:szCs w:val="22"/>
              </w:rPr>
              <w:t>I.</w:t>
            </w:r>
          </w:p>
        </w:tc>
        <w:tc>
          <w:tcPr>
            <w:tcW w:w="2835"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rPr>
                <w:sz w:val="22"/>
                <w:szCs w:val="22"/>
              </w:rPr>
            </w:pPr>
            <w:r>
              <w:rPr>
                <w:sz w:val="22"/>
                <w:szCs w:val="22"/>
              </w:rPr>
              <w:t>1. Podnoszenie efektywności kształcenia.</w:t>
            </w: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b/>
                <w:sz w:val="22"/>
                <w:szCs w:val="22"/>
              </w:rPr>
            </w:pPr>
            <w:r>
              <w:rPr>
                <w:b/>
                <w:sz w:val="22"/>
                <w:szCs w:val="22"/>
              </w:rPr>
              <w:t xml:space="preserve">1. Przypomnienie zapisów Ustawy Prawo Oświatowe: </w:t>
            </w:r>
          </w:p>
          <w:p w:rsidR="00A161B7" w:rsidRDefault="00A161B7">
            <w:pPr>
              <w:pStyle w:val="Zawartotabeli"/>
              <w:numPr>
                <w:ilvl w:val="0"/>
                <w:numId w:val="4"/>
              </w:numPr>
              <w:snapToGrid w:val="0"/>
              <w:spacing w:line="276" w:lineRule="auto"/>
              <w:rPr>
                <w:sz w:val="22"/>
                <w:szCs w:val="22"/>
              </w:rPr>
            </w:pPr>
            <w:r>
              <w:rPr>
                <w:sz w:val="22"/>
                <w:szCs w:val="22"/>
              </w:rPr>
              <w:t xml:space="preserve">zapoznanie uczniów i rodziców z zapisami </w:t>
            </w:r>
          </w:p>
          <w:p w:rsidR="00A161B7" w:rsidRDefault="00A161B7">
            <w:pPr>
              <w:pStyle w:val="Zawartotabeli"/>
              <w:snapToGrid w:val="0"/>
              <w:spacing w:line="276" w:lineRule="auto"/>
              <w:rPr>
                <w:sz w:val="22"/>
                <w:szCs w:val="22"/>
              </w:rPr>
            </w:pPr>
            <w:r>
              <w:rPr>
                <w:sz w:val="22"/>
                <w:szCs w:val="22"/>
              </w:rPr>
              <w:t xml:space="preserve">Wewnątrzszkolnych Zasad  Oceniania, jednolite stosowanie przez nauczycieli kryteriów oceniania. </w:t>
            </w: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b/>
                <w:sz w:val="22"/>
                <w:szCs w:val="22"/>
              </w:rPr>
              <w:t>2.</w:t>
            </w:r>
            <w:r>
              <w:rPr>
                <w:sz w:val="22"/>
                <w:szCs w:val="22"/>
              </w:rPr>
              <w:t xml:space="preserve"> </w:t>
            </w:r>
            <w:r>
              <w:rPr>
                <w:b/>
                <w:sz w:val="22"/>
                <w:szCs w:val="22"/>
              </w:rPr>
              <w:t>Systematyczne badanie</w:t>
            </w:r>
            <w:r>
              <w:rPr>
                <w:sz w:val="22"/>
                <w:szCs w:val="22"/>
              </w:rPr>
              <w:t xml:space="preserve"> </w:t>
            </w:r>
            <w:r>
              <w:rPr>
                <w:b/>
                <w:sz w:val="22"/>
                <w:szCs w:val="22"/>
              </w:rPr>
              <w:t>osiągnięć szkolnych uczniów w kontekście wymagań określonych w podstawie programowej kształcenia ogólnego</w:t>
            </w:r>
            <w:r>
              <w:rPr>
                <w:sz w:val="22"/>
                <w:szCs w:val="22"/>
              </w:rPr>
              <w:t xml:space="preserve"> (przestrzeganie w ocenianiu zasad: jawności ocen, częstotliwości i rytmiczności, jawności kryteriów, różnorodności, różnicowania wymagań, otwartości):</w:t>
            </w:r>
          </w:p>
          <w:p w:rsidR="00A161B7" w:rsidRDefault="00371976">
            <w:pPr>
              <w:pStyle w:val="Zawartotabeli"/>
              <w:numPr>
                <w:ilvl w:val="0"/>
                <w:numId w:val="4"/>
              </w:numPr>
              <w:snapToGrid w:val="0"/>
              <w:spacing w:line="276" w:lineRule="auto"/>
              <w:rPr>
                <w:sz w:val="22"/>
                <w:szCs w:val="22"/>
              </w:rPr>
            </w:pPr>
            <w:r>
              <w:rPr>
                <w:sz w:val="22"/>
                <w:szCs w:val="22"/>
              </w:rPr>
              <w:t>badanie osiągnięć edukacyjnych;</w:t>
            </w:r>
          </w:p>
          <w:p w:rsidR="00A161B7" w:rsidRDefault="00A161B7">
            <w:pPr>
              <w:pStyle w:val="Zawartotabeli"/>
              <w:numPr>
                <w:ilvl w:val="0"/>
                <w:numId w:val="4"/>
              </w:numPr>
              <w:snapToGrid w:val="0"/>
              <w:spacing w:line="276" w:lineRule="auto"/>
              <w:rPr>
                <w:sz w:val="22"/>
                <w:szCs w:val="22"/>
              </w:rPr>
            </w:pPr>
            <w:r>
              <w:rPr>
                <w:sz w:val="22"/>
                <w:szCs w:val="22"/>
              </w:rPr>
              <w:t xml:space="preserve">opracowanie testów osiągnięć uczniów na poziomach kształcenia; </w:t>
            </w:r>
          </w:p>
          <w:p w:rsidR="00A161B7" w:rsidRDefault="00A161B7">
            <w:pPr>
              <w:pStyle w:val="Zawartotabeli"/>
              <w:numPr>
                <w:ilvl w:val="0"/>
                <w:numId w:val="4"/>
              </w:numPr>
              <w:snapToGrid w:val="0"/>
              <w:spacing w:line="276" w:lineRule="auto"/>
              <w:rPr>
                <w:sz w:val="22"/>
                <w:szCs w:val="22"/>
              </w:rPr>
            </w:pPr>
            <w:r>
              <w:rPr>
                <w:sz w:val="22"/>
                <w:szCs w:val="22"/>
              </w:rPr>
              <w:t>organizowanie diagnostycznych sprawdzianów, planowe diagnozowanie osiągnięć uczniów w oparciu o testy wewnętrzne i zewnętrzne</w:t>
            </w:r>
          </w:p>
          <w:p w:rsidR="00A161B7" w:rsidRDefault="00A161B7">
            <w:pPr>
              <w:pStyle w:val="Zawartotabeli"/>
              <w:numPr>
                <w:ilvl w:val="0"/>
                <w:numId w:val="2"/>
              </w:numPr>
              <w:snapToGrid w:val="0"/>
              <w:spacing w:line="276" w:lineRule="auto"/>
              <w:rPr>
                <w:sz w:val="22"/>
                <w:szCs w:val="22"/>
              </w:rPr>
            </w:pPr>
            <w:r>
              <w:rPr>
                <w:b/>
                <w:sz w:val="22"/>
                <w:szCs w:val="22"/>
              </w:rPr>
              <w:t xml:space="preserve">Analiza wyników diagnoz,  sprawdzianów zewnętrznych oraz wykorzystywanie wniosków do podniesienia jakości pracy szkoły. Ewaluacja podejmowanych działań. </w:t>
            </w:r>
          </w:p>
          <w:p w:rsidR="004667F8" w:rsidRDefault="00A161B7" w:rsidP="004667F8">
            <w:pPr>
              <w:pStyle w:val="Akapitzlist"/>
              <w:numPr>
                <w:ilvl w:val="0"/>
                <w:numId w:val="41"/>
              </w:numPr>
              <w:rPr>
                <w:rFonts w:ascii="Times New Roman" w:hAnsi="Times New Roman"/>
                <w:sz w:val="24"/>
                <w:szCs w:val="24"/>
              </w:rPr>
            </w:pPr>
            <w:r w:rsidRPr="004667F8">
              <w:rPr>
                <w:rFonts w:ascii="Times New Roman" w:hAnsi="Times New Roman"/>
                <w:sz w:val="24"/>
                <w:szCs w:val="24"/>
              </w:rPr>
              <w:t>Przygotowanie analiz wyników diag</w:t>
            </w:r>
            <w:r w:rsidR="00371976" w:rsidRPr="004667F8">
              <w:rPr>
                <w:rFonts w:ascii="Times New Roman" w:hAnsi="Times New Roman"/>
                <w:sz w:val="24"/>
                <w:szCs w:val="24"/>
              </w:rPr>
              <w:t>noz i sprawdzianów zewnętrznych;</w:t>
            </w:r>
          </w:p>
          <w:p w:rsidR="004667F8" w:rsidRDefault="00A161B7" w:rsidP="004667F8">
            <w:pPr>
              <w:pStyle w:val="Akapitzlist"/>
              <w:numPr>
                <w:ilvl w:val="0"/>
                <w:numId w:val="41"/>
              </w:numPr>
              <w:rPr>
                <w:rFonts w:ascii="Times New Roman" w:hAnsi="Times New Roman"/>
                <w:sz w:val="24"/>
                <w:szCs w:val="24"/>
              </w:rPr>
            </w:pPr>
            <w:r w:rsidRPr="004667F8">
              <w:rPr>
                <w:rFonts w:ascii="Times New Roman" w:hAnsi="Times New Roman"/>
                <w:sz w:val="24"/>
                <w:szCs w:val="24"/>
              </w:rPr>
              <w:t xml:space="preserve">Przedstawienie wyników i wniosków z analiz na zebraniach zespołów i na zebraniach Rady </w:t>
            </w:r>
          </w:p>
          <w:p w:rsidR="004667F8" w:rsidRDefault="004F1F69" w:rsidP="004667F8">
            <w:pPr>
              <w:pStyle w:val="Akapitzlist"/>
              <w:numPr>
                <w:ilvl w:val="0"/>
                <w:numId w:val="41"/>
              </w:numPr>
              <w:rPr>
                <w:rFonts w:ascii="Times New Roman" w:hAnsi="Times New Roman"/>
                <w:sz w:val="24"/>
                <w:szCs w:val="24"/>
              </w:rPr>
            </w:pPr>
            <w:r w:rsidRPr="004667F8">
              <w:rPr>
                <w:rFonts w:ascii="Times New Roman" w:hAnsi="Times New Roman"/>
                <w:sz w:val="24"/>
                <w:szCs w:val="24"/>
              </w:rPr>
              <w:lastRenderedPageBreak/>
              <w:t xml:space="preserve">Realizacja projektu ,,Laboratoria Przyszłości”- wykorzystanie zakupionego sprzętu na </w:t>
            </w:r>
            <w:r w:rsidR="00192791" w:rsidRPr="004667F8">
              <w:rPr>
                <w:rFonts w:ascii="Times New Roman" w:hAnsi="Times New Roman"/>
                <w:sz w:val="24"/>
                <w:szCs w:val="24"/>
              </w:rPr>
              <w:t>zajęciach – celem rozwijania umiejętności podst</w:t>
            </w:r>
            <w:r w:rsidR="004667F8" w:rsidRPr="004667F8">
              <w:rPr>
                <w:rFonts w:ascii="Times New Roman" w:hAnsi="Times New Roman"/>
                <w:sz w:val="24"/>
                <w:szCs w:val="24"/>
              </w:rPr>
              <w:t>awowych i przekrojowych uczniów;</w:t>
            </w:r>
          </w:p>
          <w:p w:rsidR="00A161B7" w:rsidRPr="00705D12" w:rsidRDefault="004667F8" w:rsidP="00705D12">
            <w:pPr>
              <w:pStyle w:val="Akapitzlist"/>
              <w:numPr>
                <w:ilvl w:val="0"/>
                <w:numId w:val="41"/>
              </w:numPr>
              <w:rPr>
                <w:rFonts w:ascii="Times New Roman" w:hAnsi="Times New Roman"/>
                <w:sz w:val="24"/>
                <w:szCs w:val="24"/>
              </w:rPr>
            </w:pPr>
            <w:r w:rsidRPr="004667F8">
              <w:rPr>
                <w:rFonts w:ascii="Times New Roman" w:hAnsi="Times New Roman"/>
                <w:sz w:val="24"/>
                <w:szCs w:val="24"/>
              </w:rPr>
              <w:t>Zaplanowanie działań wynikających z analizy wyników egzaminów ósmoklasisty</w:t>
            </w:r>
            <w:r w:rsidR="00410BA5">
              <w:rPr>
                <w:rFonts w:ascii="Times New Roman" w:hAnsi="Times New Roman"/>
                <w:sz w:val="24"/>
                <w:szCs w:val="24"/>
              </w:rPr>
              <w:t xml:space="preserve"> i przedstawionych wniosków</w:t>
            </w:r>
            <w:r w:rsidR="00705D12">
              <w:rPr>
                <w:rFonts w:ascii="Times New Roman" w:hAnsi="Times New Roman"/>
                <w:sz w:val="24"/>
                <w:szCs w:val="24"/>
              </w:rPr>
              <w:t>.</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rPr>
                <w:sz w:val="22"/>
                <w:szCs w:val="22"/>
              </w:rPr>
            </w:pPr>
          </w:p>
          <w:p w:rsidR="00A161B7" w:rsidRDefault="00A161B7">
            <w:pPr>
              <w:pStyle w:val="Zawartotabeli"/>
              <w:spacing w:line="276" w:lineRule="auto"/>
              <w:rPr>
                <w:sz w:val="22"/>
                <w:szCs w:val="22"/>
              </w:rPr>
            </w:pPr>
            <w:r>
              <w:rPr>
                <w:sz w:val="22"/>
                <w:szCs w:val="22"/>
              </w:rPr>
              <w:t>Dyrektor szkoły, przewodniczący</w:t>
            </w:r>
          </w:p>
          <w:p w:rsidR="00A161B7" w:rsidRDefault="00062FD5">
            <w:pPr>
              <w:pStyle w:val="Zawartotabeli"/>
              <w:spacing w:line="276" w:lineRule="auto"/>
              <w:rPr>
                <w:sz w:val="22"/>
                <w:szCs w:val="22"/>
              </w:rPr>
            </w:pPr>
            <w:r>
              <w:rPr>
                <w:sz w:val="22"/>
                <w:szCs w:val="22"/>
              </w:rPr>
              <w:t>zespołów nauczycielskich</w:t>
            </w:r>
            <w:r w:rsidR="00A161B7">
              <w:rPr>
                <w:sz w:val="22"/>
                <w:szCs w:val="22"/>
              </w:rPr>
              <w:t xml:space="preserve"> </w:t>
            </w:r>
          </w:p>
          <w:p w:rsidR="00A161B7" w:rsidRDefault="00A161B7">
            <w:pPr>
              <w:pStyle w:val="Zawartotabeli"/>
              <w:snapToGrid w:val="0"/>
              <w:spacing w:line="276" w:lineRule="auto"/>
              <w:rPr>
                <w:sz w:val="22"/>
                <w:szCs w:val="22"/>
              </w:rPr>
            </w:pPr>
            <w:r>
              <w:rPr>
                <w:sz w:val="22"/>
                <w:szCs w:val="22"/>
              </w:rPr>
              <w:t>n-le edukacji wczesnoszkolnej, nauczyciele przedmiotów</w:t>
            </w: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371976">
            <w:pPr>
              <w:pStyle w:val="Zawartotabeli"/>
              <w:spacing w:line="276" w:lineRule="auto"/>
              <w:rPr>
                <w:sz w:val="22"/>
                <w:szCs w:val="22"/>
              </w:rPr>
            </w:pPr>
            <w:r>
              <w:rPr>
                <w:sz w:val="22"/>
                <w:szCs w:val="22"/>
              </w:rPr>
              <w:t>nauczyciele klas I-VII</w:t>
            </w:r>
          </w:p>
          <w:p w:rsidR="00A161B7" w:rsidRDefault="00A161B7">
            <w:pPr>
              <w:pStyle w:val="Zawartotabeli"/>
              <w:spacing w:line="276" w:lineRule="auto"/>
              <w:rPr>
                <w:sz w:val="22"/>
                <w:szCs w:val="22"/>
              </w:rPr>
            </w:pPr>
          </w:p>
          <w:p w:rsidR="00A161B7" w:rsidRDefault="00A161B7">
            <w:pPr>
              <w:pStyle w:val="Zawartotabeli"/>
              <w:spacing w:line="276" w:lineRule="auto"/>
              <w:rPr>
                <w:sz w:val="22"/>
                <w:szCs w:val="22"/>
              </w:rPr>
            </w:pPr>
          </w:p>
          <w:p w:rsidR="00A161B7" w:rsidRDefault="00A161B7">
            <w:pPr>
              <w:pStyle w:val="Zawartotabeli"/>
              <w:spacing w:line="276" w:lineRule="auto"/>
              <w:rPr>
                <w:sz w:val="22"/>
                <w:szCs w:val="22"/>
              </w:rPr>
            </w:pPr>
            <w:r>
              <w:rPr>
                <w:sz w:val="22"/>
                <w:szCs w:val="22"/>
              </w:rPr>
              <w:t>nauczyciele przedmiotów</w:t>
            </w:r>
          </w:p>
          <w:p w:rsidR="00A161B7" w:rsidRDefault="00A161B7">
            <w:pPr>
              <w:pStyle w:val="Zawartotabeli"/>
              <w:spacing w:line="276" w:lineRule="auto"/>
              <w:rPr>
                <w:sz w:val="22"/>
                <w:szCs w:val="22"/>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r>
              <w:rPr>
                <w:sz w:val="22"/>
                <w:szCs w:val="22"/>
              </w:rPr>
              <w:t>na początku semestrów, okresowe przypominanie</w:t>
            </w:r>
          </w:p>
          <w:p w:rsidR="00A161B7" w:rsidRDefault="00A161B7">
            <w:pPr>
              <w:pStyle w:val="Zawartotabeli"/>
              <w:snapToGrid w:val="0"/>
              <w:spacing w:line="276" w:lineRule="auto"/>
              <w:rPr>
                <w:sz w:val="22"/>
                <w:szCs w:val="22"/>
              </w:rPr>
            </w:pPr>
            <w:r>
              <w:rPr>
                <w:sz w:val="22"/>
                <w:szCs w:val="22"/>
              </w:rPr>
              <w:t xml:space="preserve">wszyscy nauczyciele, </w:t>
            </w:r>
          </w:p>
          <w:p w:rsidR="00A161B7" w:rsidRDefault="00A161B7">
            <w:pPr>
              <w:pStyle w:val="Zawartotabeli"/>
              <w:snapToGrid w:val="0"/>
              <w:spacing w:line="276" w:lineRule="auto"/>
              <w:rPr>
                <w:sz w:val="22"/>
                <w:szCs w:val="22"/>
              </w:rPr>
            </w:pPr>
            <w:r>
              <w:rPr>
                <w:sz w:val="22"/>
                <w:szCs w:val="22"/>
              </w:rPr>
              <w:t xml:space="preserve">wychowawcy, nauczyciele </w:t>
            </w:r>
          </w:p>
          <w:p w:rsidR="00A161B7" w:rsidRDefault="00A161B7">
            <w:pPr>
              <w:pStyle w:val="Zawartotabeli"/>
              <w:snapToGrid w:val="0"/>
              <w:spacing w:line="276" w:lineRule="auto"/>
              <w:rPr>
                <w:sz w:val="22"/>
                <w:szCs w:val="22"/>
              </w:rPr>
            </w:pPr>
            <w:r>
              <w:rPr>
                <w:sz w:val="22"/>
                <w:szCs w:val="22"/>
              </w:rPr>
              <w:t xml:space="preserve">przedmiotów </w:t>
            </w: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 xml:space="preserve"> według </w:t>
            </w:r>
          </w:p>
          <w:p w:rsidR="00A161B7" w:rsidRDefault="00A161B7">
            <w:pPr>
              <w:pStyle w:val="Zawartotabeli"/>
              <w:snapToGrid w:val="0"/>
              <w:spacing w:line="276" w:lineRule="auto"/>
              <w:rPr>
                <w:sz w:val="22"/>
                <w:szCs w:val="22"/>
              </w:rPr>
            </w:pPr>
            <w:r>
              <w:rPr>
                <w:sz w:val="22"/>
                <w:szCs w:val="22"/>
              </w:rPr>
              <w:t xml:space="preserve">harmonogramu badań </w:t>
            </w: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cały rok</w:t>
            </w:r>
          </w:p>
        </w:tc>
      </w:tr>
      <w:tr w:rsidR="00A161B7" w:rsidTr="00A161B7">
        <w:tc>
          <w:tcPr>
            <w:tcW w:w="959" w:type="dxa"/>
            <w:tcBorders>
              <w:top w:val="nil"/>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rPr>
            </w:pPr>
          </w:p>
        </w:tc>
        <w:tc>
          <w:tcPr>
            <w:tcW w:w="2835" w:type="dxa"/>
            <w:tcBorders>
              <w:top w:val="nil"/>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b/>
                <w:sz w:val="22"/>
                <w:szCs w:val="22"/>
              </w:rPr>
            </w:pPr>
            <w:r>
              <w:rPr>
                <w:b/>
                <w:sz w:val="22"/>
                <w:szCs w:val="22"/>
              </w:rPr>
              <w:t>4.</w:t>
            </w:r>
            <w:r>
              <w:rPr>
                <w:sz w:val="22"/>
                <w:szCs w:val="22"/>
              </w:rPr>
              <w:t xml:space="preserve"> </w:t>
            </w:r>
            <w:r>
              <w:rPr>
                <w:b/>
                <w:sz w:val="22"/>
                <w:szCs w:val="22"/>
              </w:rPr>
              <w:t>Kontynuacja zajęć pozalekcyjnych</w:t>
            </w:r>
            <w:r w:rsidR="00705D12">
              <w:rPr>
                <w:b/>
                <w:sz w:val="22"/>
                <w:szCs w:val="22"/>
              </w:rPr>
              <w:t xml:space="preserve">                            </w:t>
            </w:r>
            <w:r>
              <w:rPr>
                <w:b/>
                <w:sz w:val="22"/>
                <w:szCs w:val="22"/>
              </w:rPr>
              <w:t xml:space="preserve"> i przygotowywanie uczniów do udziału w konkursach, w których rozwijana jest kreatywność   i innowacyjność uczniów: </w:t>
            </w:r>
          </w:p>
          <w:p w:rsidR="00A161B7" w:rsidRDefault="00A161B7">
            <w:pPr>
              <w:pStyle w:val="Zawartotabeli"/>
              <w:snapToGrid w:val="0"/>
              <w:spacing w:line="276" w:lineRule="auto"/>
              <w:rPr>
                <w:sz w:val="22"/>
                <w:szCs w:val="22"/>
              </w:rPr>
            </w:pPr>
          </w:p>
          <w:p w:rsidR="00A161B7" w:rsidRDefault="00A161B7">
            <w:pPr>
              <w:pStyle w:val="Zawartotabeli"/>
              <w:numPr>
                <w:ilvl w:val="0"/>
                <w:numId w:val="6"/>
              </w:numPr>
              <w:snapToGrid w:val="0"/>
              <w:spacing w:line="276" w:lineRule="auto"/>
              <w:rPr>
                <w:sz w:val="22"/>
                <w:szCs w:val="22"/>
              </w:rPr>
            </w:pPr>
            <w:r>
              <w:rPr>
                <w:sz w:val="22"/>
                <w:szCs w:val="22"/>
              </w:rPr>
              <w:t>Analizowanie na bieżąco potrzeb</w:t>
            </w:r>
            <w:r w:rsidR="00705D12">
              <w:rPr>
                <w:sz w:val="22"/>
                <w:szCs w:val="22"/>
              </w:rPr>
              <w:t xml:space="preserve">                         </w:t>
            </w:r>
            <w:r>
              <w:rPr>
                <w:sz w:val="22"/>
                <w:szCs w:val="22"/>
              </w:rPr>
              <w:t xml:space="preserve"> i zainteresowań uczniów, do tworzenia jak najlepszych warunków rozwoju (w zależności od potrzeb i możliwości uczniów).</w:t>
            </w:r>
          </w:p>
          <w:p w:rsidR="00A161B7" w:rsidRDefault="00A161B7">
            <w:pPr>
              <w:pStyle w:val="Zawartotabeli"/>
              <w:snapToGrid w:val="0"/>
              <w:spacing w:line="276" w:lineRule="auto"/>
              <w:rPr>
                <w:sz w:val="22"/>
                <w:szCs w:val="22"/>
              </w:rPr>
            </w:pPr>
          </w:p>
          <w:p w:rsidR="00A161B7" w:rsidRDefault="00A161B7">
            <w:pPr>
              <w:pStyle w:val="Zawartotabeli"/>
              <w:numPr>
                <w:ilvl w:val="0"/>
                <w:numId w:val="6"/>
              </w:numPr>
              <w:snapToGrid w:val="0"/>
              <w:spacing w:line="276" w:lineRule="auto"/>
              <w:rPr>
                <w:sz w:val="22"/>
                <w:szCs w:val="22"/>
              </w:rPr>
            </w:pPr>
            <w:r>
              <w:rPr>
                <w:sz w:val="22"/>
                <w:szCs w:val="22"/>
              </w:rPr>
              <w:t>Udział uczniów w konkursach:</w:t>
            </w:r>
          </w:p>
          <w:p w:rsidR="00A161B7" w:rsidRDefault="00A161B7">
            <w:pPr>
              <w:pStyle w:val="Zawartotabeli"/>
              <w:snapToGrid w:val="0"/>
              <w:spacing w:line="276" w:lineRule="auto"/>
              <w:ind w:left="720"/>
              <w:rPr>
                <w:sz w:val="22"/>
                <w:szCs w:val="22"/>
              </w:rPr>
            </w:pPr>
            <w:r>
              <w:rPr>
                <w:sz w:val="22"/>
                <w:szCs w:val="22"/>
              </w:rPr>
              <w:t xml:space="preserve">-kuratoryjnych, </w:t>
            </w:r>
          </w:p>
          <w:p w:rsidR="00A161B7" w:rsidRDefault="00A161B7">
            <w:pPr>
              <w:pStyle w:val="Zawartotabeli"/>
              <w:snapToGrid w:val="0"/>
              <w:spacing w:line="276" w:lineRule="auto"/>
              <w:ind w:left="720"/>
              <w:rPr>
                <w:sz w:val="22"/>
                <w:szCs w:val="22"/>
              </w:rPr>
            </w:pPr>
            <w:r>
              <w:rPr>
                <w:sz w:val="22"/>
                <w:szCs w:val="22"/>
              </w:rPr>
              <w:t>-ogólnopolskich,</w:t>
            </w:r>
          </w:p>
          <w:p w:rsidR="00A161B7" w:rsidRDefault="00A161B7">
            <w:pPr>
              <w:pStyle w:val="Zawartotabeli"/>
              <w:snapToGrid w:val="0"/>
              <w:spacing w:line="276" w:lineRule="auto"/>
              <w:ind w:left="720"/>
              <w:rPr>
                <w:sz w:val="22"/>
                <w:szCs w:val="22"/>
              </w:rPr>
            </w:pPr>
            <w:r>
              <w:rPr>
                <w:sz w:val="22"/>
                <w:szCs w:val="22"/>
              </w:rPr>
              <w:t>-powiatowych,</w:t>
            </w:r>
          </w:p>
          <w:p w:rsidR="00A161B7" w:rsidRDefault="00A161B7">
            <w:pPr>
              <w:pStyle w:val="Zawartotabeli"/>
              <w:snapToGrid w:val="0"/>
              <w:spacing w:line="276" w:lineRule="auto"/>
              <w:ind w:left="720"/>
              <w:rPr>
                <w:sz w:val="22"/>
                <w:szCs w:val="22"/>
              </w:rPr>
            </w:pPr>
            <w:r>
              <w:rPr>
                <w:sz w:val="22"/>
                <w:szCs w:val="22"/>
              </w:rPr>
              <w:t>-gminnych,</w:t>
            </w:r>
          </w:p>
          <w:p w:rsidR="00A161B7" w:rsidRDefault="00A161B7">
            <w:pPr>
              <w:pStyle w:val="Zawartotabeli"/>
              <w:snapToGrid w:val="0"/>
              <w:spacing w:line="276" w:lineRule="auto"/>
              <w:ind w:left="720"/>
              <w:rPr>
                <w:sz w:val="22"/>
                <w:szCs w:val="22"/>
              </w:rPr>
            </w:pPr>
            <w:r>
              <w:rPr>
                <w:sz w:val="22"/>
                <w:szCs w:val="22"/>
              </w:rPr>
              <w:t>-szkolnych.</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wszyscy nauczyciele</w:t>
            </w:r>
          </w:p>
          <w:p w:rsidR="00A161B7" w:rsidRDefault="00A161B7">
            <w:pPr>
              <w:pStyle w:val="Zawartotabeli"/>
              <w:snapToGrid w:val="0"/>
              <w:spacing w:line="276" w:lineRule="auto"/>
              <w:rPr>
                <w:sz w:val="22"/>
                <w:szCs w:val="22"/>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cały rok</w:t>
            </w:r>
          </w:p>
        </w:tc>
      </w:tr>
      <w:tr w:rsidR="00A161B7" w:rsidTr="00A161B7">
        <w:trPr>
          <w:trHeight w:val="1550"/>
        </w:trPr>
        <w:tc>
          <w:tcPr>
            <w:tcW w:w="959" w:type="dxa"/>
            <w:vMerge w:val="restart"/>
            <w:tcBorders>
              <w:top w:val="nil"/>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p w:rsidR="00A161B7" w:rsidRDefault="00A161B7">
            <w:pPr>
              <w:spacing w:after="0" w:line="276" w:lineRule="auto"/>
              <w:rPr>
                <w:rFonts w:ascii="Times New Roman" w:hAnsi="Times New Roman"/>
              </w:rPr>
            </w:pPr>
          </w:p>
        </w:tc>
        <w:tc>
          <w:tcPr>
            <w:tcW w:w="2835" w:type="dxa"/>
            <w:vMerge w:val="restart"/>
            <w:tcBorders>
              <w:top w:val="nil"/>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rPr>
                <w:b/>
                <w:sz w:val="22"/>
                <w:szCs w:val="22"/>
              </w:rPr>
            </w:pPr>
            <w:r>
              <w:rPr>
                <w:b/>
                <w:sz w:val="22"/>
                <w:szCs w:val="22"/>
              </w:rPr>
              <w:t xml:space="preserve">5. Wzmocnienie roli biblioteki szkolnej we wspomaganiu rozwoju ucznia i wyrównywaniu szans edukacyjnych: </w:t>
            </w:r>
          </w:p>
          <w:p w:rsidR="00A161B7" w:rsidRDefault="00A161B7">
            <w:pPr>
              <w:pStyle w:val="Zawartotabeli"/>
              <w:numPr>
                <w:ilvl w:val="0"/>
                <w:numId w:val="7"/>
              </w:numPr>
              <w:snapToGrid w:val="0"/>
              <w:spacing w:line="276" w:lineRule="auto"/>
              <w:rPr>
                <w:sz w:val="22"/>
                <w:szCs w:val="22"/>
              </w:rPr>
            </w:pPr>
            <w:r>
              <w:rPr>
                <w:sz w:val="22"/>
                <w:szCs w:val="22"/>
              </w:rPr>
              <w:t>udostępnienie i pomoc w korzystaniu z biblioteki;</w:t>
            </w:r>
          </w:p>
          <w:p w:rsidR="00A161B7" w:rsidRDefault="00A161B7">
            <w:pPr>
              <w:pStyle w:val="Zawartotabeli"/>
              <w:numPr>
                <w:ilvl w:val="0"/>
                <w:numId w:val="7"/>
              </w:numPr>
              <w:snapToGrid w:val="0"/>
              <w:spacing w:line="276" w:lineRule="auto"/>
              <w:rPr>
                <w:sz w:val="22"/>
                <w:szCs w:val="22"/>
              </w:rPr>
            </w:pPr>
            <w:r>
              <w:rPr>
                <w:sz w:val="22"/>
                <w:szCs w:val="22"/>
              </w:rPr>
              <w:t>wzbogacanie księgozbioru biblioteki szkolnej zgodnie z potrzebami i oczekiwaniami uczniów;</w:t>
            </w:r>
          </w:p>
          <w:p w:rsidR="00A161B7" w:rsidRDefault="00A161B7">
            <w:pPr>
              <w:pStyle w:val="Zawartotabeli"/>
              <w:numPr>
                <w:ilvl w:val="0"/>
                <w:numId w:val="7"/>
              </w:numPr>
              <w:snapToGrid w:val="0"/>
              <w:spacing w:line="276" w:lineRule="auto"/>
              <w:rPr>
                <w:sz w:val="22"/>
                <w:szCs w:val="22"/>
              </w:rPr>
            </w:pPr>
            <w:r>
              <w:rPr>
                <w:sz w:val="22"/>
                <w:szCs w:val="22"/>
              </w:rPr>
              <w:t>lekcje biblioteczne,</w:t>
            </w:r>
          </w:p>
          <w:p w:rsidR="00A161B7" w:rsidRDefault="00A161B7">
            <w:pPr>
              <w:pStyle w:val="Zawartotabeli"/>
              <w:numPr>
                <w:ilvl w:val="0"/>
                <w:numId w:val="7"/>
              </w:numPr>
              <w:snapToGrid w:val="0"/>
              <w:spacing w:line="276" w:lineRule="auto"/>
              <w:rPr>
                <w:sz w:val="22"/>
                <w:szCs w:val="22"/>
              </w:rPr>
            </w:pPr>
            <w:r>
              <w:rPr>
                <w:sz w:val="22"/>
                <w:szCs w:val="22"/>
              </w:rPr>
              <w:t>wystawy książek,</w:t>
            </w:r>
          </w:p>
          <w:p w:rsidR="00A161B7" w:rsidRDefault="00A161B7">
            <w:pPr>
              <w:pStyle w:val="Zawartotabeli"/>
              <w:numPr>
                <w:ilvl w:val="0"/>
                <w:numId w:val="7"/>
              </w:numPr>
              <w:snapToGrid w:val="0"/>
              <w:spacing w:line="276" w:lineRule="auto"/>
              <w:rPr>
                <w:sz w:val="22"/>
                <w:szCs w:val="22"/>
              </w:rPr>
            </w:pPr>
            <w:r>
              <w:rPr>
                <w:sz w:val="22"/>
                <w:szCs w:val="22"/>
              </w:rPr>
              <w:t>udział w ogólnopolskiej akcji ,,Narodowe czytanie”</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 xml:space="preserve">dyrektor, </w:t>
            </w:r>
          </w:p>
          <w:p w:rsidR="00A161B7" w:rsidRDefault="00A161B7">
            <w:pPr>
              <w:pStyle w:val="Zawartotabeli"/>
              <w:snapToGrid w:val="0"/>
              <w:spacing w:line="276" w:lineRule="auto"/>
              <w:rPr>
                <w:sz w:val="22"/>
                <w:szCs w:val="22"/>
              </w:rPr>
            </w:pPr>
            <w:r>
              <w:rPr>
                <w:sz w:val="22"/>
                <w:szCs w:val="22"/>
              </w:rPr>
              <w:t>n-l biblioteki</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w trakcie całego roku szkolnego</w:t>
            </w:r>
          </w:p>
        </w:tc>
      </w:tr>
      <w:tr w:rsidR="00A161B7" w:rsidTr="00A161B7">
        <w:tc>
          <w:tcPr>
            <w:tcW w:w="0" w:type="auto"/>
            <w:vMerge/>
            <w:tcBorders>
              <w:top w:val="nil"/>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pStyle w:val="Zawartotabeli"/>
              <w:spacing w:line="276" w:lineRule="auto"/>
              <w:rPr>
                <w:b/>
                <w:sz w:val="22"/>
                <w:szCs w:val="22"/>
              </w:rPr>
            </w:pPr>
            <w:r>
              <w:rPr>
                <w:b/>
                <w:sz w:val="22"/>
                <w:szCs w:val="22"/>
              </w:rPr>
              <w:t>6</w:t>
            </w:r>
            <w:r>
              <w:rPr>
                <w:sz w:val="22"/>
                <w:szCs w:val="22"/>
              </w:rPr>
              <w:t xml:space="preserve">. </w:t>
            </w:r>
            <w:r>
              <w:rPr>
                <w:b/>
                <w:sz w:val="22"/>
                <w:szCs w:val="22"/>
              </w:rPr>
              <w:t>Współpraca pracowników biblio</w:t>
            </w:r>
            <w:r w:rsidR="00371976">
              <w:rPr>
                <w:b/>
                <w:sz w:val="22"/>
                <w:szCs w:val="22"/>
              </w:rPr>
              <w:t>teki z nauczycielami klas I-VII</w:t>
            </w:r>
            <w:r>
              <w:rPr>
                <w:b/>
                <w:sz w:val="22"/>
                <w:szCs w:val="22"/>
              </w:rPr>
              <w:t>:</w:t>
            </w:r>
          </w:p>
          <w:p w:rsidR="00A161B7" w:rsidRDefault="00A161B7">
            <w:pPr>
              <w:pStyle w:val="Zawartotabeli"/>
              <w:numPr>
                <w:ilvl w:val="0"/>
                <w:numId w:val="8"/>
              </w:numPr>
              <w:snapToGrid w:val="0"/>
              <w:spacing w:line="276" w:lineRule="auto"/>
              <w:rPr>
                <w:sz w:val="22"/>
                <w:szCs w:val="22"/>
              </w:rPr>
            </w:pPr>
            <w:r>
              <w:rPr>
                <w:sz w:val="22"/>
                <w:szCs w:val="22"/>
              </w:rPr>
              <w:t>zwiększenie częstotliwości wizyt w bibliotece uczniów klas młodszych wraz z wychowawcami;</w:t>
            </w:r>
          </w:p>
          <w:p w:rsidR="00A161B7" w:rsidRDefault="00A161B7">
            <w:pPr>
              <w:pStyle w:val="Zawartotabeli"/>
              <w:numPr>
                <w:ilvl w:val="0"/>
                <w:numId w:val="8"/>
              </w:numPr>
              <w:snapToGrid w:val="0"/>
              <w:spacing w:line="276" w:lineRule="auto"/>
              <w:rPr>
                <w:sz w:val="22"/>
                <w:szCs w:val="22"/>
              </w:rPr>
            </w:pPr>
            <w:r>
              <w:rPr>
                <w:sz w:val="22"/>
                <w:szCs w:val="22"/>
              </w:rPr>
              <w:t xml:space="preserve">prowadzenie działań motywujących uczniów do większego zainteresowania czytelnictwem. </w:t>
            </w:r>
          </w:p>
          <w:p w:rsidR="00A161B7" w:rsidRDefault="00A161B7">
            <w:pPr>
              <w:pStyle w:val="Zawartotabeli"/>
              <w:snapToGrid w:val="0"/>
              <w:spacing w:line="276" w:lineRule="auto"/>
              <w:rPr>
                <w:sz w:val="22"/>
                <w:szCs w:val="22"/>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wychowawcy klas,</w:t>
            </w:r>
          </w:p>
          <w:p w:rsidR="00A161B7" w:rsidRDefault="00A161B7">
            <w:pPr>
              <w:pStyle w:val="Zawartotabeli"/>
              <w:snapToGrid w:val="0"/>
              <w:spacing w:line="276" w:lineRule="auto"/>
              <w:rPr>
                <w:sz w:val="22"/>
                <w:szCs w:val="22"/>
              </w:rPr>
            </w:pPr>
            <w:r>
              <w:rPr>
                <w:sz w:val="22"/>
                <w:szCs w:val="22"/>
              </w:rPr>
              <w:t>n-l biblioteki</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cały rok</w:t>
            </w:r>
          </w:p>
        </w:tc>
      </w:tr>
      <w:tr w:rsidR="00A161B7" w:rsidTr="00A161B7">
        <w:trPr>
          <w:trHeight w:val="3525"/>
        </w:trPr>
        <w:tc>
          <w:tcPr>
            <w:tcW w:w="0" w:type="auto"/>
            <w:vMerge/>
            <w:tcBorders>
              <w:top w:val="nil"/>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pStyle w:val="Zawartotabeli"/>
              <w:spacing w:line="276" w:lineRule="auto"/>
              <w:rPr>
                <w:b/>
                <w:sz w:val="22"/>
                <w:szCs w:val="22"/>
              </w:rPr>
            </w:pPr>
            <w:r>
              <w:rPr>
                <w:b/>
                <w:sz w:val="22"/>
                <w:szCs w:val="22"/>
              </w:rPr>
              <w:t>7.</w:t>
            </w:r>
            <w:r>
              <w:rPr>
                <w:kern w:val="0"/>
                <w:sz w:val="22"/>
                <w:szCs w:val="22"/>
                <w:lang w:eastAsia="pl-PL"/>
              </w:rPr>
              <w:t xml:space="preserve"> </w:t>
            </w:r>
            <w:r>
              <w:rPr>
                <w:b/>
                <w:sz w:val="22"/>
                <w:szCs w:val="22"/>
              </w:rPr>
              <w:t>Promocja uczniów zdolnych i ich osiągnięć:</w:t>
            </w:r>
          </w:p>
          <w:p w:rsidR="00A161B7" w:rsidRDefault="00A161B7">
            <w:pPr>
              <w:pStyle w:val="Zawartotabeli"/>
              <w:numPr>
                <w:ilvl w:val="0"/>
                <w:numId w:val="9"/>
              </w:numPr>
              <w:spacing w:line="276" w:lineRule="auto"/>
              <w:rPr>
                <w:sz w:val="22"/>
                <w:szCs w:val="22"/>
              </w:rPr>
            </w:pPr>
            <w:r>
              <w:rPr>
                <w:sz w:val="22"/>
                <w:szCs w:val="22"/>
              </w:rPr>
              <w:t xml:space="preserve">na łamach szkolnych gazetek; </w:t>
            </w:r>
          </w:p>
          <w:p w:rsidR="00A161B7" w:rsidRDefault="00A161B7">
            <w:pPr>
              <w:pStyle w:val="Zawartotabeli"/>
              <w:numPr>
                <w:ilvl w:val="0"/>
                <w:numId w:val="9"/>
              </w:numPr>
              <w:spacing w:line="276" w:lineRule="auto"/>
              <w:rPr>
                <w:sz w:val="22"/>
                <w:szCs w:val="22"/>
              </w:rPr>
            </w:pPr>
            <w:r>
              <w:rPr>
                <w:sz w:val="22"/>
                <w:szCs w:val="22"/>
              </w:rPr>
              <w:t xml:space="preserve">na stronie internetowej szkoły;  </w:t>
            </w:r>
          </w:p>
          <w:p w:rsidR="00A161B7" w:rsidRDefault="00A161B7">
            <w:pPr>
              <w:pStyle w:val="Zawartotabeli"/>
              <w:numPr>
                <w:ilvl w:val="0"/>
                <w:numId w:val="9"/>
              </w:numPr>
              <w:spacing w:line="276" w:lineRule="auto"/>
              <w:rPr>
                <w:sz w:val="22"/>
                <w:szCs w:val="22"/>
              </w:rPr>
            </w:pPr>
            <w:r>
              <w:rPr>
                <w:sz w:val="22"/>
                <w:szCs w:val="22"/>
              </w:rPr>
              <w:t>wyróżnianie i nagradzanie wybitnych uczniów na apelach;</w:t>
            </w:r>
          </w:p>
          <w:p w:rsidR="00A161B7" w:rsidRDefault="00A161B7">
            <w:pPr>
              <w:pStyle w:val="Zawartotabeli"/>
              <w:numPr>
                <w:ilvl w:val="0"/>
                <w:numId w:val="9"/>
              </w:numPr>
              <w:spacing w:line="276" w:lineRule="auto"/>
              <w:rPr>
                <w:sz w:val="22"/>
                <w:szCs w:val="22"/>
              </w:rPr>
            </w:pPr>
            <w:r>
              <w:rPr>
                <w:sz w:val="22"/>
                <w:szCs w:val="22"/>
              </w:rPr>
              <w:t>gromadzenie w bibliotece szkolnej materiałów promujących szkołę;</w:t>
            </w:r>
          </w:p>
          <w:p w:rsidR="00A161B7" w:rsidRDefault="00A161B7">
            <w:pPr>
              <w:pStyle w:val="Zawartotabeli"/>
              <w:numPr>
                <w:ilvl w:val="0"/>
                <w:numId w:val="9"/>
              </w:numPr>
              <w:spacing w:line="276" w:lineRule="auto"/>
              <w:rPr>
                <w:sz w:val="22"/>
                <w:szCs w:val="22"/>
              </w:rPr>
            </w:pPr>
            <w:r>
              <w:rPr>
                <w:sz w:val="22"/>
                <w:szCs w:val="22"/>
              </w:rPr>
              <w:t xml:space="preserve">prezentowanie prac uczniów na wystawach stałych i okazjonalnych; </w:t>
            </w:r>
          </w:p>
          <w:p w:rsidR="00A161B7" w:rsidRDefault="00A161B7">
            <w:pPr>
              <w:pStyle w:val="Zawartotabeli"/>
              <w:numPr>
                <w:ilvl w:val="0"/>
                <w:numId w:val="9"/>
              </w:numPr>
              <w:spacing w:line="276" w:lineRule="auto"/>
              <w:rPr>
                <w:sz w:val="22"/>
                <w:szCs w:val="22"/>
              </w:rPr>
            </w:pPr>
            <w:r>
              <w:rPr>
                <w:sz w:val="22"/>
                <w:szCs w:val="22"/>
              </w:rPr>
              <w:t xml:space="preserve">udział uczniów w uroczystościach szkolnych i pozaszkolnych; </w:t>
            </w:r>
          </w:p>
          <w:p w:rsidR="00A161B7" w:rsidRDefault="00A161B7">
            <w:pPr>
              <w:pStyle w:val="Zawartotabeli"/>
              <w:spacing w:line="276" w:lineRule="auto"/>
              <w:rPr>
                <w:sz w:val="22"/>
                <w:szCs w:val="22"/>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 xml:space="preserve">nauczyciele biblioteki,  </w:t>
            </w:r>
          </w:p>
          <w:p w:rsidR="00A161B7" w:rsidRDefault="00705D12">
            <w:pPr>
              <w:pStyle w:val="Zawartotabeli"/>
              <w:snapToGrid w:val="0"/>
              <w:spacing w:line="276" w:lineRule="auto"/>
              <w:rPr>
                <w:sz w:val="22"/>
                <w:szCs w:val="22"/>
              </w:rPr>
            </w:pPr>
            <w:r>
              <w:rPr>
                <w:sz w:val="22"/>
                <w:szCs w:val="22"/>
              </w:rPr>
              <w:t>nauczyciele klas I-VII</w:t>
            </w:r>
            <w:r w:rsidR="00A161B7">
              <w:rPr>
                <w:sz w:val="22"/>
                <w:szCs w:val="22"/>
              </w:rPr>
              <w:t>, nauczyciel</w:t>
            </w:r>
            <w:r>
              <w:rPr>
                <w:sz w:val="22"/>
                <w:szCs w:val="22"/>
              </w:rPr>
              <w:t>e</w:t>
            </w:r>
            <w:r w:rsidR="00A161B7">
              <w:rPr>
                <w:sz w:val="22"/>
                <w:szCs w:val="22"/>
              </w:rPr>
              <w:t xml:space="preserve"> świetlicy, </w:t>
            </w: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ind w:firstLine="709"/>
              <w:rPr>
                <w:sz w:val="22"/>
                <w:szCs w:val="22"/>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cały rok</w:t>
            </w: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tc>
      </w:tr>
      <w:tr w:rsidR="00A161B7" w:rsidTr="00A161B7">
        <w:trPr>
          <w:trHeight w:val="1950"/>
        </w:trPr>
        <w:tc>
          <w:tcPr>
            <w:tcW w:w="0" w:type="auto"/>
            <w:vMerge/>
            <w:tcBorders>
              <w:top w:val="nil"/>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pacing w:line="276" w:lineRule="auto"/>
              <w:rPr>
                <w:b/>
                <w:sz w:val="22"/>
                <w:szCs w:val="22"/>
              </w:rPr>
            </w:pPr>
            <w:r>
              <w:rPr>
                <w:b/>
                <w:sz w:val="22"/>
                <w:szCs w:val="22"/>
              </w:rPr>
              <w:t>8</w:t>
            </w:r>
            <w:r>
              <w:rPr>
                <w:sz w:val="22"/>
                <w:szCs w:val="22"/>
              </w:rPr>
              <w:t>.</w:t>
            </w:r>
            <w:r>
              <w:rPr>
                <w:kern w:val="0"/>
                <w:sz w:val="22"/>
                <w:szCs w:val="22"/>
                <w:lang w:eastAsia="pl-PL"/>
              </w:rPr>
              <w:t xml:space="preserve"> </w:t>
            </w:r>
            <w:r>
              <w:rPr>
                <w:b/>
                <w:sz w:val="22"/>
                <w:szCs w:val="22"/>
              </w:rPr>
              <w:t>Nagradzanie  uczniów osiągających wysokie wyniki w nauce i zachowaniu oraz w sporcie:</w:t>
            </w:r>
          </w:p>
          <w:p w:rsidR="00A161B7" w:rsidRDefault="00A161B7">
            <w:pPr>
              <w:pStyle w:val="Zawartotabeli"/>
              <w:numPr>
                <w:ilvl w:val="0"/>
                <w:numId w:val="10"/>
              </w:numPr>
              <w:spacing w:line="276" w:lineRule="auto"/>
              <w:rPr>
                <w:sz w:val="22"/>
                <w:szCs w:val="22"/>
              </w:rPr>
            </w:pPr>
            <w:r>
              <w:rPr>
                <w:sz w:val="22"/>
                <w:szCs w:val="22"/>
              </w:rPr>
              <w:t>nagradzanie uczniów, którzy poczynili największe postępy w nauce w ciągu roku szkolnego- nagrody książkowe;</w:t>
            </w:r>
          </w:p>
          <w:p w:rsidR="00A161B7" w:rsidRDefault="00A161B7">
            <w:pPr>
              <w:pStyle w:val="Zawartotabeli"/>
              <w:numPr>
                <w:ilvl w:val="0"/>
                <w:numId w:val="10"/>
              </w:numPr>
              <w:spacing w:line="276" w:lineRule="auto"/>
              <w:rPr>
                <w:sz w:val="22"/>
                <w:szCs w:val="22"/>
              </w:rPr>
            </w:pPr>
            <w:r>
              <w:rPr>
                <w:sz w:val="22"/>
                <w:szCs w:val="22"/>
              </w:rPr>
              <w:t>typow</w:t>
            </w:r>
            <w:r w:rsidR="00F35EE0">
              <w:rPr>
                <w:sz w:val="22"/>
                <w:szCs w:val="22"/>
              </w:rPr>
              <w:t>anie uczniów do stypendium Burmistrza Miasta i</w:t>
            </w:r>
            <w:r>
              <w:rPr>
                <w:sz w:val="22"/>
                <w:szCs w:val="22"/>
              </w:rPr>
              <w:t xml:space="preserve"> Gminy Izbica;</w:t>
            </w:r>
          </w:p>
          <w:p w:rsidR="00A161B7" w:rsidRDefault="00A161B7">
            <w:pPr>
              <w:pStyle w:val="Zawartotabeli"/>
              <w:numPr>
                <w:ilvl w:val="0"/>
                <w:numId w:val="10"/>
              </w:numPr>
              <w:spacing w:line="276" w:lineRule="auto"/>
              <w:rPr>
                <w:sz w:val="22"/>
                <w:szCs w:val="22"/>
              </w:rPr>
            </w:pPr>
            <w:r>
              <w:rPr>
                <w:sz w:val="22"/>
                <w:szCs w:val="22"/>
              </w:rPr>
              <w:t>puchary i medale za osiągnięcia sportowe</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 xml:space="preserve">dyrektor, </w:t>
            </w:r>
          </w:p>
          <w:p w:rsidR="00A161B7" w:rsidRDefault="00A161B7">
            <w:pPr>
              <w:pStyle w:val="Zawartotabeli"/>
              <w:snapToGrid w:val="0"/>
              <w:spacing w:line="276" w:lineRule="auto"/>
              <w:rPr>
                <w:sz w:val="22"/>
                <w:szCs w:val="22"/>
              </w:rPr>
            </w:pPr>
            <w:r>
              <w:rPr>
                <w:sz w:val="22"/>
                <w:szCs w:val="22"/>
              </w:rPr>
              <w:t>Rada Pedagogiczna</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koniec roku szkolnego</w:t>
            </w: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napToGrid w:val="0"/>
              <w:spacing w:line="276" w:lineRule="auto"/>
              <w:jc w:val="center"/>
              <w:rPr>
                <w:sz w:val="22"/>
                <w:szCs w:val="22"/>
              </w:rPr>
            </w:pPr>
          </w:p>
          <w:p w:rsidR="00A161B7" w:rsidRDefault="00A161B7">
            <w:pPr>
              <w:pStyle w:val="Zawartotabeli"/>
              <w:spacing w:line="276" w:lineRule="auto"/>
              <w:rPr>
                <w:sz w:val="22"/>
                <w:szCs w:val="22"/>
              </w:rPr>
            </w:pPr>
          </w:p>
        </w:tc>
      </w:tr>
      <w:tr w:rsidR="00A161B7" w:rsidTr="00A161B7">
        <w:trPr>
          <w:trHeight w:val="415"/>
        </w:trPr>
        <w:tc>
          <w:tcPr>
            <w:tcW w:w="0" w:type="auto"/>
            <w:vMerge/>
            <w:tcBorders>
              <w:top w:val="nil"/>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rPr>
            </w:pPr>
          </w:p>
        </w:tc>
        <w:tc>
          <w:tcPr>
            <w:tcW w:w="5031" w:type="dxa"/>
            <w:tcBorders>
              <w:top w:val="single" w:sz="4" w:space="0" w:color="auto"/>
              <w:left w:val="single" w:sz="4" w:space="0" w:color="auto"/>
              <w:bottom w:val="single" w:sz="4" w:space="0" w:color="auto"/>
              <w:right w:val="single" w:sz="4" w:space="0" w:color="auto"/>
            </w:tcBorders>
          </w:tcPr>
          <w:p w:rsidR="008164B2" w:rsidRDefault="00A161B7">
            <w:pPr>
              <w:pStyle w:val="Zawartotabeli"/>
              <w:spacing w:line="276" w:lineRule="auto"/>
              <w:rPr>
                <w:b/>
                <w:sz w:val="22"/>
                <w:szCs w:val="22"/>
              </w:rPr>
            </w:pPr>
            <w:r>
              <w:rPr>
                <w:b/>
                <w:sz w:val="22"/>
                <w:szCs w:val="22"/>
              </w:rPr>
              <w:t>9. Udział szkoły w programach profilaktycznych:</w:t>
            </w:r>
          </w:p>
          <w:p w:rsidR="00A161B7" w:rsidRDefault="008164B2" w:rsidP="008164B2">
            <w:pPr>
              <w:pStyle w:val="Zawartotabeli"/>
              <w:numPr>
                <w:ilvl w:val="0"/>
                <w:numId w:val="38"/>
              </w:numPr>
              <w:spacing w:line="276" w:lineRule="auto"/>
              <w:rPr>
                <w:b/>
                <w:sz w:val="22"/>
                <w:szCs w:val="22"/>
              </w:rPr>
            </w:pPr>
            <w:r>
              <w:rPr>
                <w:sz w:val="22"/>
                <w:szCs w:val="22"/>
              </w:rPr>
              <w:t xml:space="preserve">„Program dla szkół” </w:t>
            </w:r>
          </w:p>
          <w:p w:rsidR="00A161B7" w:rsidRDefault="008164B2" w:rsidP="008164B2">
            <w:pPr>
              <w:pStyle w:val="Zawartotabeli"/>
              <w:numPr>
                <w:ilvl w:val="0"/>
                <w:numId w:val="38"/>
              </w:numPr>
              <w:spacing w:line="276" w:lineRule="auto"/>
              <w:rPr>
                <w:sz w:val="22"/>
                <w:szCs w:val="22"/>
              </w:rPr>
            </w:pPr>
            <w:r>
              <w:rPr>
                <w:sz w:val="22"/>
                <w:szCs w:val="22"/>
              </w:rPr>
              <w:t>,,Czyste powietrze wokół nas”</w:t>
            </w:r>
          </w:p>
          <w:p w:rsidR="00A161B7" w:rsidRDefault="00A161B7" w:rsidP="008164B2">
            <w:pPr>
              <w:pStyle w:val="Zawartotabeli"/>
              <w:numPr>
                <w:ilvl w:val="0"/>
                <w:numId w:val="38"/>
              </w:numPr>
              <w:spacing w:line="276" w:lineRule="auto"/>
              <w:rPr>
                <w:sz w:val="22"/>
                <w:szCs w:val="22"/>
              </w:rPr>
            </w:pPr>
            <w:r>
              <w:rPr>
                <w:sz w:val="22"/>
                <w:szCs w:val="22"/>
              </w:rPr>
              <w:t>„Trzymaj formę”,</w:t>
            </w:r>
          </w:p>
          <w:p w:rsidR="00A161B7" w:rsidRDefault="00A161B7" w:rsidP="008164B2">
            <w:pPr>
              <w:pStyle w:val="Zawartotabeli"/>
              <w:numPr>
                <w:ilvl w:val="0"/>
                <w:numId w:val="38"/>
              </w:numPr>
              <w:spacing w:line="276" w:lineRule="auto"/>
              <w:rPr>
                <w:sz w:val="22"/>
                <w:szCs w:val="22"/>
              </w:rPr>
            </w:pPr>
            <w:r>
              <w:rPr>
                <w:sz w:val="22"/>
                <w:szCs w:val="22"/>
              </w:rPr>
              <w:t>,, Akademia bezpiecznego Puchatka”,</w:t>
            </w:r>
          </w:p>
          <w:p w:rsidR="00A161B7" w:rsidRDefault="00A161B7" w:rsidP="008164B2">
            <w:pPr>
              <w:pStyle w:val="Zawartotabeli"/>
              <w:numPr>
                <w:ilvl w:val="0"/>
                <w:numId w:val="38"/>
              </w:numPr>
              <w:spacing w:line="276" w:lineRule="auto"/>
              <w:rPr>
                <w:sz w:val="22"/>
                <w:szCs w:val="22"/>
              </w:rPr>
            </w:pPr>
            <w:r>
              <w:rPr>
                <w:sz w:val="22"/>
                <w:szCs w:val="22"/>
              </w:rPr>
              <w:t>„Kubusiowi Przyjaciele Natury”,</w:t>
            </w:r>
          </w:p>
          <w:p w:rsidR="00A45AD9" w:rsidRDefault="00A45AD9" w:rsidP="008164B2">
            <w:pPr>
              <w:pStyle w:val="Zawartotabeli"/>
              <w:numPr>
                <w:ilvl w:val="0"/>
                <w:numId w:val="38"/>
              </w:numPr>
              <w:spacing w:line="276" w:lineRule="auto"/>
              <w:rPr>
                <w:sz w:val="22"/>
                <w:szCs w:val="22"/>
              </w:rPr>
            </w:pPr>
            <w:r>
              <w:rPr>
                <w:sz w:val="22"/>
                <w:szCs w:val="22"/>
              </w:rPr>
              <w:t>,,Moje dziecko idzie do szkoły”</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r>
              <w:rPr>
                <w:sz w:val="22"/>
                <w:szCs w:val="22"/>
              </w:rPr>
              <w:t xml:space="preserve"> </w:t>
            </w:r>
          </w:p>
          <w:p w:rsidR="00A161B7" w:rsidRDefault="00A161B7">
            <w:pPr>
              <w:pStyle w:val="Zawartotabeli"/>
              <w:snapToGrid w:val="0"/>
              <w:spacing w:line="276" w:lineRule="auto"/>
              <w:rPr>
                <w:sz w:val="22"/>
                <w:szCs w:val="22"/>
              </w:rPr>
            </w:pPr>
            <w:r>
              <w:rPr>
                <w:sz w:val="22"/>
                <w:szCs w:val="22"/>
              </w:rPr>
              <w:t xml:space="preserve">pedagog, wychowawcy klas </w:t>
            </w:r>
          </w:p>
          <w:p w:rsidR="00A161B7" w:rsidRDefault="00A161B7">
            <w:pPr>
              <w:pStyle w:val="Zawartotabeli"/>
              <w:snapToGrid w:val="0"/>
              <w:spacing w:line="276" w:lineRule="auto"/>
              <w:rPr>
                <w:sz w:val="22"/>
                <w:szCs w:val="22"/>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pStyle w:val="Zawartotabeli"/>
              <w:snapToGrid w:val="0"/>
              <w:spacing w:line="276" w:lineRule="auto"/>
              <w:rPr>
                <w:sz w:val="22"/>
                <w:szCs w:val="22"/>
              </w:rPr>
            </w:pPr>
          </w:p>
          <w:p w:rsidR="00A161B7" w:rsidRDefault="00A161B7">
            <w:pPr>
              <w:pStyle w:val="Zawartotabeli"/>
              <w:snapToGrid w:val="0"/>
              <w:spacing w:line="276" w:lineRule="auto"/>
              <w:rPr>
                <w:sz w:val="22"/>
                <w:szCs w:val="22"/>
              </w:rPr>
            </w:pPr>
            <w:r>
              <w:rPr>
                <w:sz w:val="22"/>
                <w:szCs w:val="22"/>
              </w:rPr>
              <w:t>cały rok</w:t>
            </w:r>
          </w:p>
          <w:p w:rsidR="00A161B7" w:rsidRDefault="00A161B7">
            <w:pPr>
              <w:pStyle w:val="Zawartotabeli"/>
              <w:snapToGrid w:val="0"/>
              <w:spacing w:line="276" w:lineRule="auto"/>
              <w:rPr>
                <w:sz w:val="22"/>
                <w:szCs w:val="22"/>
              </w:rPr>
            </w:pPr>
          </w:p>
        </w:tc>
      </w:tr>
      <w:tr w:rsidR="00A161B7" w:rsidTr="00A161B7">
        <w:tc>
          <w:tcPr>
            <w:tcW w:w="959" w:type="dxa"/>
            <w:vMerge w:val="restart"/>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II.</w:t>
            </w:r>
          </w:p>
        </w:tc>
        <w:tc>
          <w:tcPr>
            <w:tcW w:w="2835" w:type="dxa"/>
            <w:vMerge w:val="restart"/>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Tworzenie warunków do </w:t>
            </w:r>
          </w:p>
          <w:p w:rsidR="00A161B7" w:rsidRDefault="00A161B7">
            <w:pPr>
              <w:spacing w:after="0" w:line="276" w:lineRule="auto"/>
              <w:rPr>
                <w:rFonts w:ascii="Times New Roman" w:hAnsi="Times New Roman"/>
                <w:bCs/>
              </w:rPr>
            </w:pPr>
            <w:r>
              <w:rPr>
                <w:rFonts w:ascii="Times New Roman" w:hAnsi="Times New Roman"/>
                <w:bCs/>
              </w:rPr>
              <w:t xml:space="preserve">wyrównywania </w:t>
            </w:r>
          </w:p>
          <w:p w:rsidR="00A161B7" w:rsidRDefault="00A161B7">
            <w:pPr>
              <w:spacing w:after="0" w:line="276" w:lineRule="auto"/>
              <w:rPr>
                <w:rFonts w:ascii="Times New Roman" w:hAnsi="Times New Roman"/>
                <w:bCs/>
              </w:rPr>
            </w:pPr>
            <w:r>
              <w:rPr>
                <w:rFonts w:ascii="Times New Roman" w:hAnsi="Times New Roman"/>
                <w:bCs/>
              </w:rPr>
              <w:lastRenderedPageBreak/>
              <w:t xml:space="preserve">szans edukacyjnych z </w:t>
            </w:r>
          </w:p>
          <w:p w:rsidR="00A161B7" w:rsidRDefault="00A161B7">
            <w:pPr>
              <w:spacing w:after="0" w:line="276" w:lineRule="auto"/>
              <w:rPr>
                <w:rFonts w:ascii="Times New Roman" w:hAnsi="Times New Roman"/>
                <w:bCs/>
              </w:rPr>
            </w:pPr>
            <w:r>
              <w:rPr>
                <w:rFonts w:ascii="Times New Roman" w:hAnsi="Times New Roman"/>
                <w:bCs/>
              </w:rPr>
              <w:t xml:space="preserve">uwzględnieniem </w:t>
            </w:r>
          </w:p>
          <w:p w:rsidR="00A161B7" w:rsidRDefault="00A161B7">
            <w:pPr>
              <w:spacing w:after="0" w:line="276" w:lineRule="auto"/>
              <w:rPr>
                <w:rFonts w:ascii="Times New Roman" w:hAnsi="Times New Roman"/>
                <w:bCs/>
              </w:rPr>
            </w:pPr>
            <w:r>
              <w:rPr>
                <w:rFonts w:ascii="Times New Roman" w:hAnsi="Times New Roman"/>
                <w:bCs/>
              </w:rPr>
              <w:t xml:space="preserve">indywidualnej </w:t>
            </w:r>
          </w:p>
          <w:p w:rsidR="00A161B7" w:rsidRDefault="00A161B7">
            <w:pPr>
              <w:spacing w:after="0" w:line="276" w:lineRule="auto"/>
              <w:rPr>
                <w:rFonts w:ascii="Times New Roman" w:hAnsi="Times New Roman"/>
                <w:bCs/>
              </w:rPr>
            </w:pPr>
            <w:r>
              <w:rPr>
                <w:rFonts w:ascii="Times New Roman" w:hAnsi="Times New Roman"/>
                <w:bCs/>
              </w:rPr>
              <w:t>sytuacji uczniów.</w:t>
            </w:r>
          </w:p>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widowControl w:val="0"/>
              <w:numPr>
                <w:ilvl w:val="0"/>
                <w:numId w:val="11"/>
              </w:numPr>
              <w:suppressAutoHyphens/>
              <w:spacing w:after="0" w:line="276" w:lineRule="auto"/>
              <w:rPr>
                <w:rFonts w:ascii="Times New Roman" w:hAnsi="Times New Roman"/>
                <w:b/>
                <w:bCs/>
              </w:rPr>
            </w:pPr>
            <w:r>
              <w:rPr>
                <w:rFonts w:ascii="Times New Roman" w:hAnsi="Times New Roman"/>
                <w:b/>
                <w:bCs/>
              </w:rPr>
              <w:lastRenderedPageBreak/>
              <w:t xml:space="preserve">Wczesna diagnoza uczniów o specjalnych </w:t>
            </w:r>
          </w:p>
          <w:p w:rsidR="00A161B7" w:rsidRDefault="00A161B7">
            <w:pPr>
              <w:spacing w:after="0" w:line="276" w:lineRule="auto"/>
              <w:rPr>
                <w:rFonts w:ascii="Times New Roman" w:hAnsi="Times New Roman"/>
                <w:b/>
                <w:bCs/>
              </w:rPr>
            </w:pPr>
            <w:r>
              <w:rPr>
                <w:rFonts w:ascii="Times New Roman" w:hAnsi="Times New Roman"/>
                <w:b/>
                <w:bCs/>
              </w:rPr>
              <w:t>potrzebach edukacyjnych:</w:t>
            </w:r>
          </w:p>
          <w:p w:rsidR="00A161B7" w:rsidRDefault="00A161B7">
            <w:pPr>
              <w:widowControl w:val="0"/>
              <w:numPr>
                <w:ilvl w:val="0"/>
                <w:numId w:val="12"/>
              </w:numPr>
              <w:suppressAutoHyphens/>
              <w:spacing w:after="0" w:line="276" w:lineRule="auto"/>
              <w:rPr>
                <w:rFonts w:ascii="Times New Roman" w:hAnsi="Times New Roman"/>
                <w:bCs/>
              </w:rPr>
            </w:pPr>
            <w:r>
              <w:rPr>
                <w:rFonts w:ascii="Times New Roman" w:hAnsi="Times New Roman"/>
                <w:bCs/>
              </w:rPr>
              <w:lastRenderedPageBreak/>
              <w:t xml:space="preserve">diagnozowanie poziomu osiągniętych umiejętności przez uczniów; rozpoczynających naukę w klasie pierwszej; </w:t>
            </w:r>
          </w:p>
          <w:p w:rsidR="00D16A81" w:rsidRPr="00371976" w:rsidRDefault="00A161B7" w:rsidP="00371976">
            <w:pPr>
              <w:widowControl w:val="0"/>
              <w:numPr>
                <w:ilvl w:val="0"/>
                <w:numId w:val="12"/>
              </w:numPr>
              <w:suppressAutoHyphens/>
              <w:spacing w:after="0" w:line="276" w:lineRule="auto"/>
              <w:rPr>
                <w:rFonts w:ascii="Times New Roman" w:hAnsi="Times New Roman"/>
                <w:bCs/>
              </w:rPr>
            </w:pPr>
            <w:r>
              <w:rPr>
                <w:rFonts w:ascii="Times New Roman" w:hAnsi="Times New Roman"/>
                <w:bCs/>
              </w:rPr>
              <w:t>przeprowadzenie wstępnej diagnozy logopedycznej, zakwalifikowanie uczniów na zajęcia wspomagające rozwój.</w:t>
            </w:r>
            <w:r w:rsidR="00D16A81">
              <w:t xml:space="preserve"> </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lastRenderedPageBreak/>
              <w:t xml:space="preserve">nauczyciele przedmiotów, </w:t>
            </w:r>
          </w:p>
          <w:p w:rsidR="00A161B7" w:rsidRDefault="00A161B7">
            <w:pPr>
              <w:spacing w:after="0" w:line="276" w:lineRule="auto"/>
              <w:rPr>
                <w:rFonts w:ascii="Times New Roman" w:hAnsi="Times New Roman"/>
                <w:bCs/>
              </w:rPr>
            </w:pPr>
            <w:r>
              <w:rPr>
                <w:rFonts w:ascii="Times New Roman" w:hAnsi="Times New Roman"/>
                <w:bCs/>
              </w:rPr>
              <w:t>wychowawcy, pedagog, logopeda</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lastRenderedPageBreak/>
              <w:t xml:space="preserve">wrzesień i cały rok szkolny </w:t>
            </w:r>
          </w:p>
          <w:p w:rsidR="00A161B7" w:rsidRDefault="00A161B7">
            <w:pPr>
              <w:spacing w:after="0" w:line="276" w:lineRule="auto"/>
              <w:rPr>
                <w:rFonts w:ascii="Times New Roman" w:hAnsi="Times New Roman"/>
                <w:bCs/>
              </w:rPr>
            </w:pPr>
          </w:p>
        </w:tc>
      </w:tr>
      <w:tr w:rsidR="00A161B7" w:rsidTr="00A161B7">
        <w:tc>
          <w:tcPr>
            <w:tcW w:w="0" w:type="auto"/>
            <w:vMerge/>
            <w:tcBorders>
              <w:top w:val="single" w:sz="4" w:space="0" w:color="auto"/>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widowControl w:val="0"/>
              <w:numPr>
                <w:ilvl w:val="0"/>
                <w:numId w:val="11"/>
              </w:numPr>
              <w:suppressAutoHyphens/>
              <w:spacing w:after="0" w:line="276" w:lineRule="auto"/>
              <w:rPr>
                <w:rFonts w:ascii="Times New Roman" w:hAnsi="Times New Roman"/>
                <w:b/>
                <w:bCs/>
              </w:rPr>
            </w:pPr>
            <w:r>
              <w:rPr>
                <w:rFonts w:ascii="Times New Roman" w:hAnsi="Times New Roman"/>
                <w:b/>
                <w:bCs/>
              </w:rPr>
              <w:t>Analiza przyczyn niepowodzeń szkolnych           i podjęcie działań w celu ich złagodzenia:</w:t>
            </w:r>
          </w:p>
          <w:p w:rsidR="00A161B7" w:rsidRDefault="00A161B7">
            <w:pPr>
              <w:widowControl w:val="0"/>
              <w:numPr>
                <w:ilvl w:val="0"/>
                <w:numId w:val="13"/>
              </w:numPr>
              <w:suppressAutoHyphens/>
              <w:spacing w:after="0" w:line="276" w:lineRule="auto"/>
              <w:rPr>
                <w:rFonts w:ascii="Times New Roman" w:hAnsi="Times New Roman"/>
                <w:bCs/>
              </w:rPr>
            </w:pPr>
            <w:r>
              <w:rPr>
                <w:rFonts w:ascii="Times New Roman" w:hAnsi="Times New Roman"/>
                <w:bCs/>
              </w:rPr>
              <w:t xml:space="preserve">analiza środowiska rodzinnego ucznia, kierowanie uczniów na badania do PPP oraz specjalistów; </w:t>
            </w:r>
          </w:p>
          <w:p w:rsidR="00A161B7" w:rsidRDefault="00A161B7">
            <w:pPr>
              <w:widowControl w:val="0"/>
              <w:numPr>
                <w:ilvl w:val="0"/>
                <w:numId w:val="13"/>
              </w:numPr>
              <w:suppressAutoHyphens/>
              <w:spacing w:after="0" w:line="276" w:lineRule="auto"/>
              <w:rPr>
                <w:rFonts w:ascii="Times New Roman" w:hAnsi="Times New Roman"/>
                <w:bCs/>
              </w:rPr>
            </w:pPr>
            <w:r>
              <w:rPr>
                <w:rFonts w:ascii="Times New Roman" w:hAnsi="Times New Roman"/>
                <w:bCs/>
              </w:rPr>
              <w:t xml:space="preserve">kwalifikowanie na zajęcia wspomagające rozwój, organizowanie pomocy koleżeńskiej; zacieśnienie współpracy z rodzicami, </w:t>
            </w:r>
          </w:p>
          <w:p w:rsidR="00A161B7" w:rsidRDefault="00A161B7">
            <w:pPr>
              <w:widowControl w:val="0"/>
              <w:numPr>
                <w:ilvl w:val="0"/>
                <w:numId w:val="13"/>
              </w:numPr>
              <w:suppressAutoHyphens/>
              <w:spacing w:after="0" w:line="276" w:lineRule="auto"/>
              <w:rPr>
                <w:rFonts w:ascii="Times New Roman" w:hAnsi="Times New Roman"/>
                <w:bCs/>
              </w:rPr>
            </w:pPr>
            <w:r>
              <w:rPr>
                <w:rFonts w:ascii="Times New Roman" w:hAnsi="Times New Roman"/>
                <w:bCs/>
              </w:rPr>
              <w:t>pomoc przy odrabianiu prac domowych.</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nauczyciele przedmiotów, </w:t>
            </w:r>
          </w:p>
          <w:p w:rsidR="00A161B7" w:rsidRDefault="00A161B7">
            <w:pPr>
              <w:spacing w:after="0" w:line="276" w:lineRule="auto"/>
              <w:rPr>
                <w:rFonts w:ascii="Times New Roman" w:hAnsi="Times New Roman"/>
                <w:bCs/>
              </w:rPr>
            </w:pPr>
            <w:r>
              <w:rPr>
                <w:rFonts w:ascii="Times New Roman" w:hAnsi="Times New Roman"/>
                <w:bCs/>
              </w:rPr>
              <w:t xml:space="preserve">wychowawcy, pedagog, </w:t>
            </w:r>
            <w:r w:rsidR="00371976">
              <w:rPr>
                <w:rFonts w:ascii="Times New Roman" w:hAnsi="Times New Roman"/>
                <w:bCs/>
              </w:rPr>
              <w:t xml:space="preserve">psycholog, </w:t>
            </w:r>
            <w:r>
              <w:rPr>
                <w:rFonts w:ascii="Times New Roman" w:hAnsi="Times New Roman"/>
                <w:bCs/>
              </w:rPr>
              <w:t>nauczyciel</w:t>
            </w:r>
            <w:r w:rsidR="00371976">
              <w:rPr>
                <w:rFonts w:ascii="Times New Roman" w:hAnsi="Times New Roman"/>
                <w:bCs/>
              </w:rPr>
              <w:t>e</w:t>
            </w:r>
            <w:r>
              <w:rPr>
                <w:rFonts w:ascii="Times New Roman" w:hAnsi="Times New Roman"/>
                <w:bCs/>
              </w:rPr>
              <w:t xml:space="preserve"> świetlicy szkolnej </w:t>
            </w:r>
          </w:p>
          <w:p w:rsidR="00A161B7" w:rsidRDefault="00A161B7">
            <w:pPr>
              <w:spacing w:after="0" w:line="276" w:lineRule="auto"/>
              <w:rPr>
                <w:rFonts w:ascii="Times New Roman" w:hAnsi="Times New Roman"/>
                <w:bCs/>
              </w:rPr>
            </w:pPr>
            <w:r>
              <w:rPr>
                <w:rFonts w:ascii="Times New Roman" w:hAnsi="Times New Roman"/>
                <w:bCs/>
              </w:rPr>
              <w:t xml:space="preserve">rodzice </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cały rok </w:t>
            </w:r>
          </w:p>
        </w:tc>
      </w:tr>
      <w:tr w:rsidR="00A161B7" w:rsidTr="00A161B7">
        <w:tc>
          <w:tcPr>
            <w:tcW w:w="0" w:type="auto"/>
            <w:vMerge/>
            <w:tcBorders>
              <w:top w:val="single" w:sz="4" w:space="0" w:color="auto"/>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widowControl w:val="0"/>
              <w:numPr>
                <w:ilvl w:val="0"/>
                <w:numId w:val="11"/>
              </w:numPr>
              <w:suppressAutoHyphens/>
              <w:spacing w:after="0" w:line="276" w:lineRule="auto"/>
              <w:rPr>
                <w:rFonts w:ascii="Times New Roman" w:hAnsi="Times New Roman"/>
                <w:b/>
                <w:bCs/>
              </w:rPr>
            </w:pPr>
            <w:r>
              <w:rPr>
                <w:rFonts w:ascii="Times New Roman" w:hAnsi="Times New Roman"/>
                <w:b/>
                <w:bCs/>
              </w:rPr>
              <w:t xml:space="preserve">Zapoznanie  nauczycieli uczących z </w:t>
            </w:r>
          </w:p>
          <w:p w:rsidR="00A161B7" w:rsidRDefault="00A161B7">
            <w:pPr>
              <w:spacing w:after="0" w:line="276" w:lineRule="auto"/>
              <w:rPr>
                <w:rFonts w:ascii="Times New Roman" w:hAnsi="Times New Roman"/>
                <w:bCs/>
              </w:rPr>
            </w:pPr>
            <w:r>
              <w:rPr>
                <w:rFonts w:ascii="Times New Roman" w:hAnsi="Times New Roman"/>
                <w:b/>
                <w:bCs/>
              </w:rPr>
              <w:t xml:space="preserve">opiniami PPP na zebraniach zespołów </w:t>
            </w:r>
          </w:p>
          <w:p w:rsidR="00A161B7" w:rsidRDefault="00A161B7">
            <w:pPr>
              <w:numPr>
                <w:ilvl w:val="0"/>
                <w:numId w:val="14"/>
              </w:numPr>
              <w:spacing w:after="0" w:line="276" w:lineRule="auto"/>
              <w:rPr>
                <w:rFonts w:ascii="Times New Roman" w:hAnsi="Times New Roman"/>
                <w:bCs/>
              </w:rPr>
            </w:pPr>
            <w:r>
              <w:rPr>
                <w:rFonts w:ascii="Times New Roman" w:hAnsi="Times New Roman"/>
                <w:bCs/>
              </w:rPr>
              <w:t>dostosowanie wymagań edukacyjnych</w:t>
            </w:r>
          </w:p>
          <w:p w:rsidR="00A161B7" w:rsidRDefault="00A161B7">
            <w:pPr>
              <w:widowControl w:val="0"/>
              <w:numPr>
                <w:ilvl w:val="0"/>
                <w:numId w:val="11"/>
              </w:numPr>
              <w:suppressAutoHyphens/>
              <w:spacing w:after="0" w:line="276" w:lineRule="auto"/>
              <w:rPr>
                <w:rFonts w:ascii="Times New Roman" w:hAnsi="Times New Roman"/>
                <w:b/>
                <w:bCs/>
              </w:rPr>
            </w:pPr>
            <w:r>
              <w:rPr>
                <w:rFonts w:ascii="Times New Roman" w:hAnsi="Times New Roman"/>
                <w:b/>
                <w:bCs/>
              </w:rPr>
              <w:t>Organizowanie zajęć wspomagających prawidłowy rozwój dziecka:</w:t>
            </w:r>
          </w:p>
          <w:p w:rsidR="00A161B7" w:rsidRDefault="00A161B7">
            <w:pPr>
              <w:widowControl w:val="0"/>
              <w:numPr>
                <w:ilvl w:val="0"/>
                <w:numId w:val="14"/>
              </w:numPr>
              <w:suppressAutoHyphens/>
              <w:spacing w:after="0" w:line="276" w:lineRule="auto"/>
              <w:rPr>
                <w:rFonts w:ascii="Times New Roman" w:hAnsi="Times New Roman"/>
                <w:bCs/>
              </w:rPr>
            </w:pPr>
            <w:r>
              <w:rPr>
                <w:rFonts w:ascii="Times New Roman" w:hAnsi="Times New Roman"/>
                <w:bCs/>
              </w:rPr>
              <w:t>dydaktyczno- wyrównaw</w:t>
            </w:r>
            <w:r w:rsidR="00371976">
              <w:rPr>
                <w:rFonts w:ascii="Times New Roman" w:hAnsi="Times New Roman"/>
                <w:bCs/>
              </w:rPr>
              <w:t>cze, logopedyczne</w:t>
            </w:r>
            <w:r>
              <w:rPr>
                <w:rFonts w:ascii="Times New Roman" w:hAnsi="Times New Roman"/>
                <w:bCs/>
              </w:rPr>
              <w:t>,</w:t>
            </w:r>
          </w:p>
          <w:p w:rsidR="00A161B7" w:rsidRDefault="00A161B7">
            <w:pPr>
              <w:widowControl w:val="0"/>
              <w:numPr>
                <w:ilvl w:val="0"/>
                <w:numId w:val="14"/>
              </w:numPr>
              <w:suppressAutoHyphens/>
              <w:spacing w:after="0" w:line="276" w:lineRule="auto"/>
              <w:rPr>
                <w:rFonts w:ascii="Times New Roman" w:hAnsi="Times New Roman"/>
                <w:bCs/>
              </w:rPr>
            </w:pPr>
            <w:r>
              <w:rPr>
                <w:rFonts w:ascii="Times New Roman" w:hAnsi="Times New Roman"/>
                <w:bCs/>
              </w:rPr>
              <w:t>terapii pedago</w:t>
            </w:r>
            <w:r w:rsidR="00F35EE0">
              <w:rPr>
                <w:rFonts w:ascii="Times New Roman" w:hAnsi="Times New Roman"/>
                <w:bCs/>
              </w:rPr>
              <w:t>gicznej w ramach pracy pedagoga i psychologa</w:t>
            </w:r>
          </w:p>
          <w:p w:rsidR="00A161B7" w:rsidRDefault="00A161B7">
            <w:pPr>
              <w:spacing w:after="0" w:line="276" w:lineRule="auto"/>
              <w:rPr>
                <w:rFonts w:ascii="Times New Roman" w:hAnsi="Times New Roman"/>
                <w:bCs/>
              </w:rPr>
            </w:pPr>
            <w:r>
              <w:rPr>
                <w:rFonts w:ascii="Times New Roman" w:hAnsi="Times New Roman"/>
                <w:bCs/>
              </w:rPr>
              <w:lastRenderedPageBreak/>
              <w:t>Objęcie tymi zajęciami wszystkich potrzebujących uczniów.</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lastRenderedPageBreak/>
              <w:t xml:space="preserve">nauczyciele-członkowie </w:t>
            </w:r>
          </w:p>
          <w:p w:rsidR="00A161B7" w:rsidRDefault="00A161B7">
            <w:pPr>
              <w:spacing w:after="0" w:line="276" w:lineRule="auto"/>
              <w:rPr>
                <w:rFonts w:ascii="Times New Roman" w:hAnsi="Times New Roman"/>
                <w:bCs/>
              </w:rPr>
            </w:pPr>
            <w:r>
              <w:rPr>
                <w:rFonts w:ascii="Times New Roman" w:hAnsi="Times New Roman"/>
                <w:bCs/>
              </w:rPr>
              <w:t xml:space="preserve">zespołów </w:t>
            </w:r>
          </w:p>
          <w:p w:rsidR="00A161B7" w:rsidRDefault="00A161B7">
            <w:pPr>
              <w:spacing w:after="0" w:line="276" w:lineRule="auto"/>
              <w:rPr>
                <w:rFonts w:ascii="Times New Roman" w:hAnsi="Times New Roman"/>
                <w:bCs/>
              </w:rPr>
            </w:pPr>
            <w:r>
              <w:rPr>
                <w:rFonts w:ascii="Times New Roman" w:hAnsi="Times New Roman"/>
                <w:bCs/>
              </w:rPr>
              <w:t xml:space="preserve">wszyscy nauczyciele,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pedagog, logopeda</w:t>
            </w:r>
            <w:r w:rsidR="00705D12">
              <w:rPr>
                <w:rFonts w:ascii="Times New Roman" w:hAnsi="Times New Roman"/>
                <w:bCs/>
              </w:rPr>
              <w:t>,psycholog</w:t>
            </w:r>
          </w:p>
          <w:p w:rsidR="00A161B7" w:rsidRDefault="00A161B7">
            <w:pPr>
              <w:spacing w:after="0" w:line="276" w:lineRule="auto"/>
              <w:rPr>
                <w:rFonts w:ascii="Times New Roman" w:hAnsi="Times New Roman"/>
                <w:bCs/>
              </w:rPr>
            </w:pPr>
            <w:r>
              <w:rPr>
                <w:rFonts w:ascii="Times New Roman" w:hAnsi="Times New Roman"/>
                <w:bCs/>
              </w:rPr>
              <w:t xml:space="preserve">nauczyciel świetlicy </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line="276" w:lineRule="auto"/>
              <w:rPr>
                <w:rFonts w:ascii="Times New Roman" w:hAnsi="Times New Roman"/>
                <w:bCs/>
              </w:rPr>
            </w:pPr>
          </w:p>
          <w:p w:rsidR="00A161B7" w:rsidRDefault="00A161B7">
            <w:pPr>
              <w:spacing w:line="276" w:lineRule="auto"/>
              <w:rPr>
                <w:rFonts w:ascii="Times New Roman" w:hAnsi="Times New Roman"/>
                <w:bCs/>
              </w:rPr>
            </w:pPr>
          </w:p>
          <w:p w:rsidR="00A161B7" w:rsidRDefault="00A161B7">
            <w:pPr>
              <w:spacing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cały rok</w:t>
            </w:r>
          </w:p>
        </w:tc>
      </w:tr>
      <w:tr w:rsidR="00A161B7" w:rsidTr="00A161B7">
        <w:tc>
          <w:tcPr>
            <w:tcW w:w="0" w:type="auto"/>
            <w:vMerge/>
            <w:tcBorders>
              <w:top w:val="single" w:sz="4" w:space="0" w:color="auto"/>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tcPr>
          <w:p w:rsidR="008164B2" w:rsidRPr="00371976" w:rsidRDefault="00A161B7" w:rsidP="008164B2">
            <w:pPr>
              <w:widowControl w:val="0"/>
              <w:numPr>
                <w:ilvl w:val="0"/>
                <w:numId w:val="11"/>
              </w:numPr>
              <w:suppressAutoHyphens/>
              <w:spacing w:after="0" w:line="276" w:lineRule="auto"/>
              <w:rPr>
                <w:rFonts w:ascii="Times New Roman" w:hAnsi="Times New Roman"/>
                <w:b/>
                <w:bCs/>
              </w:rPr>
            </w:pPr>
            <w:r>
              <w:rPr>
                <w:rFonts w:ascii="Times New Roman" w:hAnsi="Times New Roman"/>
                <w:b/>
                <w:bCs/>
              </w:rPr>
              <w:t>Udzielanie pomocy psychologiczno-pedagogicznej dla uczniów z rozpoznanymi trudnościami dydaktyczno-wychowawczymi, w tym –organizowanie pracy z uczniem zdolnym, rozwijaniem pasji, zainteresowań:</w:t>
            </w:r>
          </w:p>
          <w:p w:rsidR="008164B2" w:rsidRPr="008164B2" w:rsidRDefault="008164B2" w:rsidP="008164B2">
            <w:pPr>
              <w:widowControl w:val="0"/>
              <w:suppressAutoHyphens/>
              <w:spacing w:after="0" w:line="276" w:lineRule="auto"/>
              <w:ind w:left="360"/>
              <w:rPr>
                <w:rFonts w:ascii="Times New Roman" w:hAnsi="Times New Roman"/>
                <w:bCs/>
              </w:rPr>
            </w:pPr>
            <w:r w:rsidRPr="008164B2">
              <w:rPr>
                <w:rFonts w:ascii="Times New Roman" w:hAnsi="Times New Roman"/>
                <w:bCs/>
              </w:rPr>
              <w:t>-zajęcia korekcyjno-kompensacyjne</w:t>
            </w:r>
          </w:p>
          <w:p w:rsidR="008164B2" w:rsidRPr="008164B2" w:rsidRDefault="008164B2" w:rsidP="008164B2">
            <w:pPr>
              <w:widowControl w:val="0"/>
              <w:suppressAutoHyphens/>
              <w:spacing w:after="0" w:line="276" w:lineRule="auto"/>
              <w:ind w:left="360"/>
              <w:rPr>
                <w:rFonts w:ascii="Times New Roman" w:hAnsi="Times New Roman"/>
                <w:bCs/>
              </w:rPr>
            </w:pPr>
            <w:r w:rsidRPr="008164B2">
              <w:rPr>
                <w:rFonts w:ascii="Times New Roman" w:hAnsi="Times New Roman"/>
                <w:bCs/>
              </w:rPr>
              <w:t>-zajęcia wyrównawcze</w:t>
            </w:r>
          </w:p>
          <w:p w:rsidR="008164B2" w:rsidRPr="008164B2" w:rsidRDefault="008164B2" w:rsidP="008164B2">
            <w:pPr>
              <w:widowControl w:val="0"/>
              <w:suppressAutoHyphens/>
              <w:spacing w:after="0" w:line="276" w:lineRule="auto"/>
              <w:ind w:left="360"/>
              <w:rPr>
                <w:rFonts w:ascii="Times New Roman" w:hAnsi="Times New Roman"/>
                <w:bCs/>
              </w:rPr>
            </w:pPr>
            <w:r w:rsidRPr="008164B2">
              <w:rPr>
                <w:rFonts w:ascii="Times New Roman" w:hAnsi="Times New Roman"/>
                <w:bCs/>
              </w:rPr>
              <w:t>-zajęcia rozwijające zainteresowania</w:t>
            </w:r>
          </w:p>
          <w:p w:rsidR="008164B2" w:rsidRPr="008164B2" w:rsidRDefault="008164B2" w:rsidP="008164B2">
            <w:pPr>
              <w:widowControl w:val="0"/>
              <w:suppressAutoHyphens/>
              <w:spacing w:after="0" w:line="276" w:lineRule="auto"/>
              <w:ind w:left="360"/>
              <w:rPr>
                <w:rFonts w:ascii="Times New Roman" w:hAnsi="Times New Roman"/>
                <w:bCs/>
              </w:rPr>
            </w:pPr>
            <w:r w:rsidRPr="008164B2">
              <w:rPr>
                <w:rFonts w:ascii="Times New Roman" w:hAnsi="Times New Roman"/>
                <w:bCs/>
              </w:rPr>
              <w:t>-zajęcia dla uczniów w ramach pracy pedagoga i psychologa</w:t>
            </w:r>
          </w:p>
          <w:p w:rsidR="00A161B7" w:rsidRDefault="00A161B7">
            <w:pPr>
              <w:widowControl w:val="0"/>
              <w:suppressAutoHyphens/>
              <w:spacing w:after="0" w:line="276" w:lineRule="auto"/>
              <w:ind w:left="1080"/>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wszyscy nauczyciele</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pedagog, wychowawcy</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cały rok , według potrzeb</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cały rok </w:t>
            </w:r>
          </w:p>
        </w:tc>
      </w:tr>
      <w:tr w:rsidR="00A161B7" w:rsidTr="00A161B7">
        <w:tc>
          <w:tcPr>
            <w:tcW w:w="0" w:type="auto"/>
            <w:vMerge/>
            <w:tcBorders>
              <w:top w:val="single" w:sz="4" w:space="0" w:color="auto"/>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pStyle w:val="Akapitzlist1"/>
              <w:numPr>
                <w:ilvl w:val="0"/>
                <w:numId w:val="11"/>
              </w:numPr>
              <w:spacing w:line="276" w:lineRule="auto"/>
              <w:rPr>
                <w:bCs/>
              </w:rPr>
            </w:pPr>
            <w:r>
              <w:rPr>
                <w:b/>
                <w:bCs/>
              </w:rPr>
              <w:t>Wsparcie dla rodziców dzieci posiadających opinie o dostosowaniu wymagań:</w:t>
            </w:r>
            <w:r>
              <w:rPr>
                <w:bCs/>
              </w:rPr>
              <w:t xml:space="preserve"> </w:t>
            </w:r>
          </w:p>
          <w:p w:rsidR="00A161B7" w:rsidRDefault="00A161B7">
            <w:pPr>
              <w:widowControl w:val="0"/>
              <w:numPr>
                <w:ilvl w:val="0"/>
                <w:numId w:val="15"/>
              </w:numPr>
              <w:suppressAutoHyphens/>
              <w:spacing w:after="0" w:line="276" w:lineRule="auto"/>
              <w:rPr>
                <w:rFonts w:ascii="Times New Roman" w:hAnsi="Times New Roman"/>
                <w:bCs/>
              </w:rPr>
            </w:pPr>
            <w:r>
              <w:rPr>
                <w:rFonts w:ascii="Times New Roman" w:hAnsi="Times New Roman"/>
                <w:bCs/>
              </w:rPr>
              <w:t>przeprowadzenie rozmów z poszczególnymi uczniami  i ich rodzicami o sposobach wsparcia w trudnościach w nauce;</w:t>
            </w:r>
          </w:p>
          <w:p w:rsidR="00A161B7" w:rsidRDefault="00A161B7">
            <w:pPr>
              <w:widowControl w:val="0"/>
              <w:numPr>
                <w:ilvl w:val="0"/>
                <w:numId w:val="15"/>
              </w:numPr>
              <w:suppressAutoHyphens/>
              <w:spacing w:after="0" w:line="276" w:lineRule="auto"/>
              <w:rPr>
                <w:rFonts w:ascii="Times New Roman" w:hAnsi="Times New Roman"/>
                <w:bCs/>
              </w:rPr>
            </w:pPr>
            <w:r>
              <w:rPr>
                <w:rFonts w:ascii="Times New Roman" w:hAnsi="Times New Roman"/>
                <w:bCs/>
              </w:rPr>
              <w:t>przeprowadzenie pogadanek na temat skutecznych form uczenia się oraz higieny pracy  i organizacji czasu wolnego.</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wychowawcy, pedagog</w:t>
            </w:r>
            <w:r w:rsidR="00371976">
              <w:rPr>
                <w:rFonts w:ascii="Times New Roman" w:hAnsi="Times New Roman"/>
                <w:bCs/>
              </w:rPr>
              <w:t>, psycholog</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cały rok, według potrzeb </w:t>
            </w:r>
          </w:p>
        </w:tc>
      </w:tr>
      <w:tr w:rsidR="00A161B7" w:rsidTr="00A161B7">
        <w:tc>
          <w:tcPr>
            <w:tcW w:w="0" w:type="auto"/>
            <w:vMerge/>
            <w:tcBorders>
              <w:top w:val="single" w:sz="4" w:space="0" w:color="auto"/>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61B7" w:rsidRDefault="00A161B7">
            <w:pPr>
              <w:spacing w:after="0"/>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ind w:left="360"/>
              <w:rPr>
                <w:rFonts w:ascii="Times New Roman" w:hAnsi="Times New Roman"/>
                <w:b/>
                <w:bCs/>
              </w:rPr>
            </w:pPr>
            <w:r>
              <w:rPr>
                <w:rFonts w:ascii="Times New Roman" w:hAnsi="Times New Roman"/>
                <w:b/>
                <w:bCs/>
              </w:rPr>
              <w:t>8. Organizowanie spotkań zespołów nauczycielskich:</w:t>
            </w:r>
          </w:p>
          <w:p w:rsidR="00A161B7" w:rsidRDefault="00A161B7">
            <w:pPr>
              <w:widowControl w:val="0"/>
              <w:numPr>
                <w:ilvl w:val="0"/>
                <w:numId w:val="16"/>
              </w:numPr>
              <w:suppressAutoHyphens/>
              <w:spacing w:after="0" w:line="276" w:lineRule="auto"/>
              <w:rPr>
                <w:rFonts w:ascii="Times New Roman" w:hAnsi="Times New Roman"/>
                <w:bCs/>
              </w:rPr>
            </w:pPr>
            <w:r>
              <w:rPr>
                <w:rFonts w:ascii="Times New Roman" w:hAnsi="Times New Roman"/>
                <w:bCs/>
              </w:rPr>
              <w:t>eliminowanie  problemów związanych              z przekraczaniem progu edukacyjnego;</w:t>
            </w:r>
          </w:p>
          <w:p w:rsidR="00A161B7" w:rsidRDefault="00A161B7">
            <w:pPr>
              <w:widowControl w:val="0"/>
              <w:numPr>
                <w:ilvl w:val="0"/>
                <w:numId w:val="16"/>
              </w:numPr>
              <w:suppressAutoHyphens/>
              <w:spacing w:after="0" w:line="276" w:lineRule="auto"/>
              <w:rPr>
                <w:rFonts w:ascii="Times New Roman" w:hAnsi="Times New Roman"/>
                <w:bCs/>
              </w:rPr>
            </w:pPr>
            <w:r>
              <w:rPr>
                <w:rFonts w:ascii="Times New Roman" w:hAnsi="Times New Roman"/>
                <w:bCs/>
              </w:rPr>
              <w:t xml:space="preserve">wymiana informacji związanych z  </w:t>
            </w:r>
            <w:r>
              <w:rPr>
                <w:rFonts w:ascii="Times New Roman" w:hAnsi="Times New Roman"/>
                <w:bCs/>
              </w:rPr>
              <w:lastRenderedPageBreak/>
              <w:t>problemami  dydaktycznymi i wychowawczymi;</w:t>
            </w:r>
          </w:p>
          <w:p w:rsidR="00A161B7" w:rsidRDefault="00A161B7">
            <w:pPr>
              <w:widowControl w:val="0"/>
              <w:numPr>
                <w:ilvl w:val="0"/>
                <w:numId w:val="16"/>
              </w:numPr>
              <w:suppressAutoHyphens/>
              <w:spacing w:after="0" w:line="276" w:lineRule="auto"/>
              <w:rPr>
                <w:rFonts w:ascii="Times New Roman" w:hAnsi="Times New Roman"/>
                <w:bCs/>
              </w:rPr>
            </w:pPr>
            <w:r>
              <w:rPr>
                <w:rFonts w:ascii="Times New Roman" w:hAnsi="Times New Roman"/>
                <w:bCs/>
              </w:rPr>
              <w:t>praca z uczniami o obniżonej motywacji i słabym poziomie zaangażowania, wzmacnianie w nich wiary w odniesienie sukcesu, szukanie sposobów motywowania uczniów obojętnych lub niezadowolonych ze swoich wyników w nauce;</w:t>
            </w:r>
          </w:p>
          <w:p w:rsidR="00A161B7" w:rsidRDefault="00A161B7">
            <w:pPr>
              <w:widowControl w:val="0"/>
              <w:numPr>
                <w:ilvl w:val="0"/>
                <w:numId w:val="16"/>
              </w:numPr>
              <w:suppressAutoHyphens/>
              <w:spacing w:after="0" w:line="276" w:lineRule="auto"/>
              <w:rPr>
                <w:rFonts w:ascii="Times New Roman" w:hAnsi="Times New Roman"/>
                <w:bCs/>
              </w:rPr>
            </w:pPr>
            <w:r>
              <w:rPr>
                <w:rFonts w:ascii="Times New Roman" w:hAnsi="Times New Roman"/>
                <w:bCs/>
              </w:rPr>
              <w:t>wspólne omawianie sytuacji wychowawczych, wystawianie ocen zachowania, analiza wzo</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lastRenderedPageBreak/>
              <w:t xml:space="preserve">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wychowawcy, nauczyciele</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cały rok </w:t>
            </w:r>
          </w:p>
        </w:tc>
      </w:tr>
      <w:tr w:rsidR="00A161B7" w:rsidTr="00A161B7">
        <w:tc>
          <w:tcPr>
            <w:tcW w:w="959"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ind w:left="360"/>
              <w:rPr>
                <w:rFonts w:ascii="Times New Roman" w:hAnsi="Times New Roman"/>
                <w:bCs/>
              </w:rPr>
            </w:pPr>
            <w:r>
              <w:rPr>
                <w:rFonts w:ascii="Times New Roman" w:hAnsi="Times New Roman"/>
                <w:b/>
                <w:bCs/>
              </w:rPr>
              <w:t>9. Przeprowadzenie pogadanek na temat skutecznych form uczenia się oraz higieny pracy umysłowej i organizacji czasu wolnego</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 xml:space="preserve">wychowawcy klas, pedagog </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 xml:space="preserve">cały rok szkolny </w:t>
            </w: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 xml:space="preserve">III. </w:t>
            </w: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Podniesienie </w:t>
            </w:r>
          </w:p>
          <w:p w:rsidR="00A161B7" w:rsidRDefault="00A161B7">
            <w:pPr>
              <w:spacing w:after="0" w:line="276" w:lineRule="auto"/>
              <w:rPr>
                <w:rFonts w:ascii="Times New Roman" w:hAnsi="Times New Roman"/>
                <w:bCs/>
              </w:rPr>
            </w:pPr>
            <w:r>
              <w:rPr>
                <w:rFonts w:ascii="Times New Roman" w:hAnsi="Times New Roman"/>
                <w:bCs/>
              </w:rPr>
              <w:t xml:space="preserve">efektów pracy </w:t>
            </w:r>
          </w:p>
          <w:p w:rsidR="00A161B7" w:rsidRDefault="00A161B7">
            <w:pPr>
              <w:spacing w:after="0" w:line="276" w:lineRule="auto"/>
              <w:rPr>
                <w:rFonts w:ascii="Times New Roman" w:hAnsi="Times New Roman"/>
                <w:bCs/>
              </w:rPr>
            </w:pPr>
            <w:r>
              <w:rPr>
                <w:rFonts w:ascii="Times New Roman" w:hAnsi="Times New Roman"/>
                <w:bCs/>
              </w:rPr>
              <w:t xml:space="preserve">wychowawczej, </w:t>
            </w:r>
          </w:p>
          <w:p w:rsidR="00A161B7" w:rsidRDefault="00A161B7">
            <w:pPr>
              <w:spacing w:after="0" w:line="276" w:lineRule="auto"/>
              <w:rPr>
                <w:rFonts w:ascii="Times New Roman" w:hAnsi="Times New Roman"/>
                <w:bCs/>
              </w:rPr>
            </w:pPr>
            <w:r>
              <w:rPr>
                <w:rFonts w:ascii="Times New Roman" w:hAnsi="Times New Roman"/>
                <w:bCs/>
              </w:rPr>
              <w:t xml:space="preserve">profilaktycznej i </w:t>
            </w:r>
          </w:p>
          <w:p w:rsidR="00A161B7" w:rsidRDefault="00A161B7">
            <w:pPr>
              <w:spacing w:after="0" w:line="276" w:lineRule="auto"/>
              <w:rPr>
                <w:rFonts w:ascii="Times New Roman" w:hAnsi="Times New Roman"/>
                <w:bCs/>
              </w:rPr>
            </w:pPr>
            <w:r>
              <w:rPr>
                <w:rFonts w:ascii="Times New Roman" w:hAnsi="Times New Roman"/>
                <w:bCs/>
              </w:rPr>
              <w:t>opiekuńczej szkoły.</w:t>
            </w:r>
          </w:p>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widowControl w:val="0"/>
              <w:numPr>
                <w:ilvl w:val="0"/>
                <w:numId w:val="17"/>
              </w:numPr>
              <w:suppressAutoHyphens/>
              <w:spacing w:after="0" w:line="276" w:lineRule="auto"/>
              <w:rPr>
                <w:rFonts w:ascii="Times New Roman" w:hAnsi="Times New Roman"/>
                <w:b/>
                <w:bCs/>
              </w:rPr>
            </w:pPr>
            <w:r>
              <w:rPr>
                <w:rFonts w:ascii="Times New Roman" w:hAnsi="Times New Roman"/>
                <w:b/>
                <w:bCs/>
              </w:rPr>
              <w:t>Wspieranie wychowawczej funkcji rodziny poprzez:</w:t>
            </w:r>
          </w:p>
          <w:p w:rsidR="00A161B7" w:rsidRDefault="00A161B7">
            <w:pPr>
              <w:widowControl w:val="0"/>
              <w:numPr>
                <w:ilvl w:val="0"/>
                <w:numId w:val="18"/>
              </w:numPr>
              <w:suppressAutoHyphens/>
              <w:spacing w:after="0" w:line="276" w:lineRule="auto"/>
              <w:rPr>
                <w:rFonts w:ascii="Times New Roman" w:hAnsi="Times New Roman"/>
                <w:bCs/>
              </w:rPr>
            </w:pPr>
            <w:r>
              <w:rPr>
                <w:rFonts w:ascii="Times New Roman" w:hAnsi="Times New Roman"/>
                <w:bCs/>
              </w:rPr>
              <w:t>podjęcie działań adaptacyjnych dla uczniów rozpoczynających naukę w szkole podstawowej oraz rozpoczynających nowy etap edukacyjny;</w:t>
            </w:r>
          </w:p>
          <w:p w:rsidR="00A161B7" w:rsidRPr="00F35EE0" w:rsidRDefault="00A161B7" w:rsidP="00F35EE0">
            <w:pPr>
              <w:widowControl w:val="0"/>
              <w:numPr>
                <w:ilvl w:val="0"/>
                <w:numId w:val="18"/>
              </w:numPr>
              <w:suppressAutoHyphens/>
              <w:spacing w:after="0" w:line="276" w:lineRule="auto"/>
              <w:rPr>
                <w:rFonts w:ascii="Times New Roman" w:hAnsi="Times New Roman"/>
                <w:bCs/>
              </w:rPr>
            </w:pPr>
            <w:r>
              <w:rPr>
                <w:rFonts w:ascii="Times New Roman" w:hAnsi="Times New Roman"/>
                <w:bCs/>
              </w:rPr>
              <w:t>udzielanie rodzicom pomo</w:t>
            </w:r>
            <w:r w:rsidR="00F35EE0">
              <w:rPr>
                <w:rFonts w:ascii="Times New Roman" w:hAnsi="Times New Roman"/>
                <w:bCs/>
              </w:rPr>
              <w:t>cy  psychologiczno-pedagogicznej</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wychowawcy klas, pedagog</w:t>
            </w:r>
            <w:r w:rsidR="00371976">
              <w:rPr>
                <w:rFonts w:ascii="Times New Roman" w:hAnsi="Times New Roman"/>
                <w:bCs/>
              </w:rPr>
              <w:t>, psycholog</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wrzesień/ październik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tc>
      </w:tr>
      <w:tr w:rsidR="00A161B7" w:rsidTr="00F43426">
        <w:trPr>
          <w:trHeight w:val="2267"/>
        </w:trPr>
        <w:tc>
          <w:tcPr>
            <w:tcW w:w="959"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widowControl w:val="0"/>
              <w:numPr>
                <w:ilvl w:val="0"/>
                <w:numId w:val="17"/>
              </w:numPr>
              <w:suppressAutoHyphens/>
              <w:spacing w:after="0" w:line="276" w:lineRule="auto"/>
              <w:rPr>
                <w:rFonts w:ascii="Times New Roman" w:hAnsi="Times New Roman"/>
                <w:b/>
                <w:bCs/>
              </w:rPr>
            </w:pPr>
            <w:r>
              <w:rPr>
                <w:rFonts w:ascii="Times New Roman" w:hAnsi="Times New Roman"/>
                <w:b/>
                <w:bCs/>
              </w:rPr>
              <w:t>Rozpoznawanie środowiska rodzinnego uczniów:</w:t>
            </w:r>
          </w:p>
          <w:p w:rsidR="00A161B7" w:rsidRDefault="00A161B7">
            <w:pPr>
              <w:widowControl w:val="0"/>
              <w:numPr>
                <w:ilvl w:val="0"/>
                <w:numId w:val="19"/>
              </w:numPr>
              <w:suppressAutoHyphens/>
              <w:spacing w:after="0" w:line="276" w:lineRule="auto"/>
              <w:rPr>
                <w:rFonts w:ascii="Times New Roman" w:hAnsi="Times New Roman"/>
                <w:bCs/>
              </w:rPr>
            </w:pPr>
            <w:r>
              <w:rPr>
                <w:rFonts w:ascii="Times New Roman" w:hAnsi="Times New Roman"/>
                <w:bCs/>
              </w:rPr>
              <w:t>rozmowy indywidualne z rodzicami, kwalifikowanie uczniów do pomocy materialnej, bezpłatnych obiadów, wywiady środowiskowe;</w:t>
            </w:r>
          </w:p>
          <w:p w:rsidR="00A161B7" w:rsidRDefault="00A161B7">
            <w:pPr>
              <w:widowControl w:val="0"/>
              <w:numPr>
                <w:ilvl w:val="0"/>
                <w:numId w:val="19"/>
              </w:numPr>
              <w:suppressAutoHyphens/>
              <w:spacing w:after="0" w:line="276" w:lineRule="auto"/>
              <w:rPr>
                <w:rFonts w:ascii="Times New Roman" w:hAnsi="Times New Roman"/>
                <w:bCs/>
              </w:rPr>
            </w:pPr>
            <w:r>
              <w:rPr>
                <w:rFonts w:ascii="Times New Roman" w:hAnsi="Times New Roman"/>
                <w:bCs/>
              </w:rPr>
              <w:t>informowanie rodziców o osiągnięciach i zachowaniu dziecka podczas indywidualnych konsultacji                                       i zaplanowanych zebrań, wskazywanie sposobów pomocy, wspólne rozwiązywanie problemów wychowawczych;</w:t>
            </w:r>
          </w:p>
          <w:p w:rsidR="00A161B7" w:rsidRDefault="00A161B7">
            <w:pPr>
              <w:widowControl w:val="0"/>
              <w:numPr>
                <w:ilvl w:val="0"/>
                <w:numId w:val="19"/>
              </w:numPr>
              <w:suppressAutoHyphens/>
              <w:spacing w:after="0" w:line="276" w:lineRule="auto"/>
              <w:rPr>
                <w:rFonts w:ascii="Times New Roman" w:hAnsi="Times New Roman"/>
                <w:bCs/>
              </w:rPr>
            </w:pPr>
            <w:r>
              <w:rPr>
                <w:rFonts w:ascii="Times New Roman" w:hAnsi="Times New Roman"/>
                <w:bCs/>
              </w:rPr>
              <w:t>informowanie rodziców o możliwości korzystania z zasobów biblioteki szkolnej;</w:t>
            </w:r>
          </w:p>
          <w:p w:rsidR="00A161B7" w:rsidRDefault="00A161B7">
            <w:pPr>
              <w:widowControl w:val="0"/>
              <w:numPr>
                <w:ilvl w:val="0"/>
                <w:numId w:val="19"/>
              </w:numPr>
              <w:suppressAutoHyphens/>
              <w:spacing w:after="0" w:line="276" w:lineRule="auto"/>
              <w:rPr>
                <w:rFonts w:ascii="Times New Roman" w:hAnsi="Times New Roman"/>
                <w:bCs/>
              </w:rPr>
            </w:pPr>
            <w:r>
              <w:rPr>
                <w:rFonts w:ascii="Times New Roman" w:hAnsi="Times New Roman"/>
                <w:bCs/>
              </w:rPr>
              <w:t>zapoznanie uczniów i rodziców z dokumentami regulującymi funkcjonowanie szkoły;</w:t>
            </w:r>
          </w:p>
          <w:p w:rsidR="00A161B7" w:rsidRDefault="00A161B7">
            <w:pPr>
              <w:widowControl w:val="0"/>
              <w:numPr>
                <w:ilvl w:val="0"/>
                <w:numId w:val="19"/>
              </w:numPr>
              <w:suppressAutoHyphens/>
              <w:spacing w:after="0" w:line="276" w:lineRule="auto"/>
              <w:rPr>
                <w:rFonts w:ascii="Times New Roman" w:hAnsi="Times New Roman"/>
                <w:bCs/>
              </w:rPr>
            </w:pPr>
            <w:r>
              <w:rPr>
                <w:rFonts w:ascii="Times New Roman" w:hAnsi="Times New Roman"/>
                <w:bCs/>
              </w:rPr>
              <w:t>okresowe przypominanie kryteriów ocen  zachowania;</w:t>
            </w:r>
          </w:p>
          <w:p w:rsidR="00A161B7" w:rsidRDefault="00A161B7">
            <w:pPr>
              <w:widowControl w:val="0"/>
              <w:numPr>
                <w:ilvl w:val="0"/>
                <w:numId w:val="19"/>
              </w:numPr>
              <w:suppressAutoHyphens/>
              <w:spacing w:after="0" w:line="276" w:lineRule="auto"/>
              <w:rPr>
                <w:rFonts w:ascii="Times New Roman" w:hAnsi="Times New Roman"/>
                <w:bCs/>
              </w:rPr>
            </w:pPr>
            <w:r>
              <w:rPr>
                <w:rFonts w:ascii="Times New Roman" w:hAnsi="Times New Roman"/>
                <w:bCs/>
              </w:rPr>
              <w:t>kompleksowe działani</w:t>
            </w:r>
            <w:r w:rsidR="00F35EE0">
              <w:rPr>
                <w:rFonts w:ascii="Times New Roman" w:hAnsi="Times New Roman"/>
                <w:bCs/>
              </w:rPr>
              <w:t xml:space="preserve">a organów szkoły </w:t>
            </w:r>
            <w:r>
              <w:rPr>
                <w:rFonts w:ascii="Times New Roman" w:hAnsi="Times New Roman"/>
                <w:bCs/>
              </w:rPr>
              <w:t xml:space="preserve"> i rodziców nad poprawą frekwencji uczniów i rzetelnym wywiązywaniem się z obowiązku szkolnego. </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wszyscy nauczyciele, </w:t>
            </w:r>
          </w:p>
          <w:p w:rsidR="00A161B7" w:rsidRDefault="00A161B7">
            <w:pPr>
              <w:spacing w:after="0" w:line="276" w:lineRule="auto"/>
              <w:rPr>
                <w:rFonts w:ascii="Times New Roman" w:hAnsi="Times New Roman"/>
                <w:bCs/>
              </w:rPr>
            </w:pPr>
            <w:r>
              <w:rPr>
                <w:rFonts w:ascii="Times New Roman" w:hAnsi="Times New Roman"/>
                <w:bCs/>
              </w:rPr>
              <w:t>pedagog</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pedagog,  nauczyciel klasy I, nauczyciel biblioteki</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dyrektor, wychowawcy,  </w:t>
            </w:r>
          </w:p>
          <w:p w:rsidR="00A161B7" w:rsidRDefault="00A161B7">
            <w:pPr>
              <w:spacing w:after="0" w:line="276" w:lineRule="auto"/>
              <w:rPr>
                <w:rFonts w:ascii="Times New Roman" w:hAnsi="Times New Roman"/>
                <w:bCs/>
              </w:rPr>
            </w:pPr>
            <w:r>
              <w:rPr>
                <w:rFonts w:ascii="Times New Roman" w:hAnsi="Times New Roman"/>
                <w:bCs/>
              </w:rPr>
              <w:t xml:space="preserve">pedagog </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cały rok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cały rok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cały rok</w:t>
            </w:r>
          </w:p>
        </w:tc>
      </w:tr>
      <w:tr w:rsidR="00A161B7" w:rsidTr="00A161B7">
        <w:tc>
          <w:tcPr>
            <w:tcW w:w="959"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widowControl w:val="0"/>
              <w:numPr>
                <w:ilvl w:val="0"/>
                <w:numId w:val="17"/>
              </w:numPr>
              <w:suppressAutoHyphens/>
              <w:spacing w:after="0" w:line="276" w:lineRule="auto"/>
              <w:rPr>
                <w:rFonts w:ascii="Times New Roman" w:hAnsi="Times New Roman"/>
                <w:b/>
                <w:bCs/>
              </w:rPr>
            </w:pPr>
            <w:r>
              <w:rPr>
                <w:rFonts w:ascii="Times New Roman" w:hAnsi="Times New Roman"/>
                <w:b/>
                <w:bCs/>
              </w:rPr>
              <w:t>Zorganizowanie spotkania z rodzicami przyszłorocznych pierwszoklasistów</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dyrektor  </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371976">
            <w:pPr>
              <w:spacing w:after="0" w:line="276" w:lineRule="auto"/>
              <w:rPr>
                <w:rFonts w:ascii="Times New Roman" w:hAnsi="Times New Roman"/>
                <w:bCs/>
              </w:rPr>
            </w:pPr>
            <w:r>
              <w:rPr>
                <w:rFonts w:ascii="Times New Roman" w:hAnsi="Times New Roman"/>
                <w:bCs/>
              </w:rPr>
              <w:t>kwiecień 2024</w:t>
            </w:r>
            <w:r w:rsidR="00A161B7">
              <w:rPr>
                <w:rFonts w:ascii="Times New Roman" w:hAnsi="Times New Roman"/>
                <w:bCs/>
              </w:rPr>
              <w:t xml:space="preserve"> r. </w:t>
            </w:r>
          </w:p>
          <w:p w:rsidR="00A161B7" w:rsidRDefault="00A161B7">
            <w:pPr>
              <w:spacing w:after="0" w:line="276" w:lineRule="auto"/>
              <w:rPr>
                <w:rFonts w:ascii="Times New Roman" w:hAnsi="Times New Roman"/>
                <w:bCs/>
              </w:rPr>
            </w:pPr>
          </w:p>
        </w:tc>
      </w:tr>
      <w:tr w:rsidR="00A161B7" w:rsidTr="00A161B7">
        <w:tc>
          <w:tcPr>
            <w:tcW w:w="959"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widowControl w:val="0"/>
              <w:numPr>
                <w:ilvl w:val="0"/>
                <w:numId w:val="17"/>
              </w:numPr>
              <w:suppressAutoHyphens/>
              <w:spacing w:after="0" w:line="276" w:lineRule="auto"/>
              <w:rPr>
                <w:rFonts w:ascii="Times New Roman" w:hAnsi="Times New Roman"/>
                <w:bCs/>
              </w:rPr>
            </w:pPr>
            <w:r>
              <w:rPr>
                <w:rFonts w:ascii="Times New Roman" w:hAnsi="Times New Roman"/>
                <w:b/>
                <w:bCs/>
              </w:rPr>
              <w:lastRenderedPageBreak/>
              <w:t xml:space="preserve">Przekazanie informacji dla rodziców </w:t>
            </w:r>
            <w:r>
              <w:rPr>
                <w:rFonts w:ascii="Times New Roman" w:hAnsi="Times New Roman"/>
                <w:b/>
                <w:bCs/>
              </w:rPr>
              <w:lastRenderedPageBreak/>
              <w:t>uczniów zapisanych do świetlicy</w:t>
            </w:r>
            <w:r>
              <w:rPr>
                <w:rFonts w:ascii="Times New Roman" w:hAnsi="Times New Roman"/>
                <w:bCs/>
              </w:rPr>
              <w:t>.</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lastRenderedPageBreak/>
              <w:t xml:space="preserve">wychowawca świetlicy </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371976">
            <w:pPr>
              <w:spacing w:after="0" w:line="276" w:lineRule="auto"/>
              <w:rPr>
                <w:rFonts w:ascii="Times New Roman" w:hAnsi="Times New Roman"/>
                <w:bCs/>
              </w:rPr>
            </w:pPr>
            <w:r>
              <w:rPr>
                <w:rFonts w:ascii="Times New Roman" w:hAnsi="Times New Roman"/>
                <w:bCs/>
              </w:rPr>
              <w:lastRenderedPageBreak/>
              <w:t>wrzesień 2023</w:t>
            </w:r>
          </w:p>
          <w:p w:rsidR="00A161B7" w:rsidRDefault="00A161B7">
            <w:pPr>
              <w:spacing w:after="0" w:line="276" w:lineRule="auto"/>
              <w:rPr>
                <w:rFonts w:ascii="Times New Roman" w:hAnsi="Times New Roman"/>
                <w:bCs/>
              </w:rPr>
            </w:pPr>
          </w:p>
        </w:tc>
      </w:tr>
      <w:tr w:rsidR="00A161B7" w:rsidTr="00A161B7">
        <w:tc>
          <w:tcPr>
            <w:tcW w:w="959"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widowControl w:val="0"/>
              <w:numPr>
                <w:ilvl w:val="0"/>
                <w:numId w:val="17"/>
              </w:numPr>
              <w:suppressAutoHyphens/>
              <w:spacing w:after="0" w:line="276" w:lineRule="auto"/>
              <w:rPr>
                <w:rFonts w:ascii="Times New Roman" w:hAnsi="Times New Roman"/>
                <w:b/>
                <w:bCs/>
              </w:rPr>
            </w:pPr>
            <w:r>
              <w:rPr>
                <w:rFonts w:ascii="Times New Roman" w:hAnsi="Times New Roman"/>
                <w:b/>
                <w:bCs/>
              </w:rPr>
              <w:t xml:space="preserve">Organizowanie pomocy rzeczowej i materialnej dzieciom i rodzinom z terenu szkoły: </w:t>
            </w:r>
          </w:p>
          <w:p w:rsidR="00A161B7" w:rsidRDefault="00A161B7">
            <w:pPr>
              <w:widowControl w:val="0"/>
              <w:numPr>
                <w:ilvl w:val="0"/>
                <w:numId w:val="20"/>
              </w:numPr>
              <w:suppressAutoHyphens/>
              <w:spacing w:after="0" w:line="276" w:lineRule="auto"/>
              <w:rPr>
                <w:rFonts w:ascii="Times New Roman" w:hAnsi="Times New Roman"/>
                <w:bCs/>
              </w:rPr>
            </w:pPr>
            <w:r>
              <w:rPr>
                <w:rFonts w:ascii="Times New Roman" w:hAnsi="Times New Roman"/>
                <w:bCs/>
              </w:rPr>
              <w:t xml:space="preserve">kwalifikowanie uczniów na bezpłatne obiady; </w:t>
            </w:r>
          </w:p>
          <w:p w:rsidR="00A161B7" w:rsidRDefault="00A161B7">
            <w:pPr>
              <w:widowControl w:val="0"/>
              <w:numPr>
                <w:ilvl w:val="0"/>
                <w:numId w:val="20"/>
              </w:numPr>
              <w:suppressAutoHyphens/>
              <w:spacing w:after="0" w:line="276" w:lineRule="auto"/>
              <w:rPr>
                <w:rFonts w:ascii="Times New Roman" w:hAnsi="Times New Roman"/>
                <w:bCs/>
              </w:rPr>
            </w:pPr>
            <w:r>
              <w:rPr>
                <w:rFonts w:ascii="Times New Roman" w:hAnsi="Times New Roman"/>
                <w:bCs/>
              </w:rPr>
              <w:t>informowanie o warunkach przyznawania s</w:t>
            </w:r>
            <w:r w:rsidR="00705D12">
              <w:rPr>
                <w:rFonts w:ascii="Times New Roman" w:hAnsi="Times New Roman"/>
                <w:bCs/>
              </w:rPr>
              <w:t>typendiów,</w:t>
            </w:r>
          </w:p>
          <w:p w:rsidR="00A161B7" w:rsidRPr="00705D12" w:rsidRDefault="00705D12" w:rsidP="00705D12">
            <w:pPr>
              <w:widowControl w:val="0"/>
              <w:numPr>
                <w:ilvl w:val="0"/>
                <w:numId w:val="20"/>
              </w:numPr>
              <w:suppressAutoHyphens/>
              <w:spacing w:after="0" w:line="276" w:lineRule="auto"/>
              <w:rPr>
                <w:rFonts w:ascii="Times New Roman" w:hAnsi="Times New Roman"/>
                <w:bCs/>
              </w:rPr>
            </w:pPr>
            <w:r>
              <w:rPr>
                <w:rFonts w:ascii="Times New Roman" w:hAnsi="Times New Roman"/>
                <w:bCs/>
              </w:rPr>
              <w:t>współpraca z GOPS.</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dyrektor, wychowawcy we współpracy z rodzicami, pedagog</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cały rok </w:t>
            </w:r>
          </w:p>
          <w:p w:rsidR="00A161B7" w:rsidRDefault="00A161B7">
            <w:pPr>
              <w:spacing w:after="0" w:line="276" w:lineRule="auto"/>
              <w:rPr>
                <w:rFonts w:ascii="Times New Roman" w:hAnsi="Times New Roman"/>
                <w:bCs/>
              </w:rPr>
            </w:pPr>
          </w:p>
        </w:tc>
      </w:tr>
      <w:tr w:rsidR="00A161B7" w:rsidTr="00A161B7">
        <w:tc>
          <w:tcPr>
            <w:tcW w:w="959"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widowControl w:val="0"/>
              <w:numPr>
                <w:ilvl w:val="0"/>
                <w:numId w:val="17"/>
              </w:numPr>
              <w:suppressAutoHyphens/>
              <w:spacing w:after="0" w:line="276" w:lineRule="auto"/>
              <w:rPr>
                <w:rFonts w:ascii="Times New Roman" w:hAnsi="Times New Roman"/>
                <w:b/>
                <w:bCs/>
              </w:rPr>
            </w:pPr>
            <w:r>
              <w:rPr>
                <w:rFonts w:ascii="Times New Roman" w:hAnsi="Times New Roman"/>
                <w:b/>
                <w:bCs/>
              </w:rPr>
              <w:t xml:space="preserve">Motywowanie i angażowanie rodziców do prac na rzecz klasy, szkoły i środowiska lokalnego; </w:t>
            </w:r>
          </w:p>
          <w:p w:rsidR="00A161B7" w:rsidRDefault="00A161B7">
            <w:pPr>
              <w:widowControl w:val="0"/>
              <w:numPr>
                <w:ilvl w:val="0"/>
                <w:numId w:val="21"/>
              </w:numPr>
              <w:suppressAutoHyphens/>
              <w:spacing w:after="0" w:line="276" w:lineRule="auto"/>
              <w:rPr>
                <w:rFonts w:ascii="Times New Roman" w:hAnsi="Times New Roman"/>
                <w:bCs/>
              </w:rPr>
            </w:pPr>
            <w:r>
              <w:rPr>
                <w:rFonts w:ascii="Times New Roman" w:hAnsi="Times New Roman"/>
                <w:bCs/>
              </w:rPr>
              <w:t xml:space="preserve">Propagowanie i budowanie partnerskich relacji w stosunkach nauczyciel -rodzic poprzez organizowanie spotkań z rodzicami, korzystanie z ich wiedzy i umiejętności, włączenie rodziców do szerszego udziału w planowanych uroczystościach i imprezach szkolnych oraz środowiskowych. </w:t>
            </w:r>
          </w:p>
          <w:p w:rsidR="00A161B7" w:rsidRDefault="00A161B7">
            <w:pPr>
              <w:spacing w:after="0" w:line="276" w:lineRule="auto"/>
              <w:ind w:left="360"/>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dyrektor, wychowawcy, pedagog,</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cały rok</w:t>
            </w:r>
          </w:p>
        </w:tc>
      </w:tr>
      <w:tr w:rsidR="00A161B7" w:rsidTr="00A161B7">
        <w:tc>
          <w:tcPr>
            <w:tcW w:w="959"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widowControl w:val="0"/>
              <w:numPr>
                <w:ilvl w:val="0"/>
                <w:numId w:val="17"/>
              </w:numPr>
              <w:suppressAutoHyphens/>
              <w:spacing w:after="0" w:line="276" w:lineRule="auto"/>
              <w:rPr>
                <w:rFonts w:ascii="Times New Roman" w:hAnsi="Times New Roman"/>
                <w:b/>
                <w:bCs/>
              </w:rPr>
            </w:pPr>
            <w:r>
              <w:rPr>
                <w:rFonts w:ascii="Times New Roman" w:hAnsi="Times New Roman"/>
                <w:b/>
                <w:bCs/>
              </w:rPr>
              <w:t xml:space="preserve">Promowanie i wzmacnianie pozytywnych zachowań społecznych </w:t>
            </w:r>
          </w:p>
          <w:p w:rsidR="00A161B7" w:rsidRDefault="00A161B7">
            <w:pPr>
              <w:spacing w:after="0" w:line="276" w:lineRule="auto"/>
              <w:ind w:left="720"/>
              <w:rPr>
                <w:rFonts w:ascii="Times New Roman" w:hAnsi="Times New Roman"/>
                <w:b/>
                <w:bCs/>
              </w:rPr>
            </w:pPr>
            <w:r>
              <w:rPr>
                <w:rFonts w:ascii="Times New Roman" w:hAnsi="Times New Roman"/>
                <w:b/>
                <w:bCs/>
              </w:rPr>
              <w:t>uczniów poprzez:</w:t>
            </w:r>
          </w:p>
          <w:p w:rsidR="00A161B7" w:rsidRDefault="00A161B7">
            <w:pPr>
              <w:widowControl w:val="0"/>
              <w:numPr>
                <w:ilvl w:val="0"/>
                <w:numId w:val="21"/>
              </w:numPr>
              <w:suppressAutoHyphens/>
              <w:spacing w:after="0" w:line="276" w:lineRule="auto"/>
              <w:rPr>
                <w:rFonts w:ascii="Times New Roman" w:hAnsi="Times New Roman"/>
                <w:bCs/>
              </w:rPr>
            </w:pPr>
            <w:r>
              <w:rPr>
                <w:rFonts w:ascii="Times New Roman" w:hAnsi="Times New Roman"/>
                <w:bCs/>
              </w:rPr>
              <w:t>stosowanie systemu nagród oraz realizowanie zasad zawartych w szkolnych regulaminach;</w:t>
            </w:r>
          </w:p>
          <w:p w:rsidR="00A161B7" w:rsidRDefault="00A161B7">
            <w:pPr>
              <w:widowControl w:val="0"/>
              <w:numPr>
                <w:ilvl w:val="0"/>
                <w:numId w:val="21"/>
              </w:numPr>
              <w:suppressAutoHyphens/>
              <w:spacing w:after="0" w:line="276" w:lineRule="auto"/>
              <w:rPr>
                <w:rFonts w:ascii="Times New Roman" w:hAnsi="Times New Roman"/>
                <w:bCs/>
              </w:rPr>
            </w:pPr>
            <w:r>
              <w:rPr>
                <w:rFonts w:ascii="Times New Roman" w:hAnsi="Times New Roman"/>
                <w:bCs/>
              </w:rPr>
              <w:t xml:space="preserve">kształtowanie i respektowanie właściwych postaw i norm </w:t>
            </w:r>
            <w:r>
              <w:rPr>
                <w:rFonts w:ascii="Times New Roman" w:hAnsi="Times New Roman"/>
                <w:bCs/>
              </w:rPr>
              <w:lastRenderedPageBreak/>
              <w:t>społecznych wśród uczniów, pochwały dla uczniów.</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lastRenderedPageBreak/>
              <w:t xml:space="preserve">dyrektor, wszyscy nauczyciele, pedagog, </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cały rok</w:t>
            </w:r>
          </w:p>
        </w:tc>
      </w:tr>
      <w:tr w:rsidR="00A161B7" w:rsidTr="00A161B7">
        <w:tc>
          <w:tcPr>
            <w:tcW w:w="959"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widowControl w:val="0"/>
              <w:numPr>
                <w:ilvl w:val="0"/>
                <w:numId w:val="17"/>
              </w:numPr>
              <w:suppressAutoHyphens/>
              <w:spacing w:after="0" w:line="276" w:lineRule="auto"/>
              <w:rPr>
                <w:rFonts w:ascii="Times New Roman" w:hAnsi="Times New Roman"/>
                <w:b/>
                <w:bCs/>
              </w:rPr>
            </w:pPr>
            <w:r>
              <w:rPr>
                <w:rFonts w:ascii="Times New Roman" w:hAnsi="Times New Roman"/>
                <w:b/>
                <w:bCs/>
              </w:rPr>
              <w:t>Realizacja sz</w:t>
            </w:r>
            <w:r w:rsidR="009E57E7">
              <w:rPr>
                <w:rFonts w:ascii="Times New Roman" w:hAnsi="Times New Roman"/>
                <w:b/>
                <w:bCs/>
              </w:rPr>
              <w:t>kolnego programu wychowawczo-profilaktycznego</w:t>
            </w:r>
          </w:p>
          <w:p w:rsidR="00A161B7" w:rsidRDefault="00A161B7">
            <w:pPr>
              <w:widowControl w:val="0"/>
              <w:numPr>
                <w:ilvl w:val="0"/>
                <w:numId w:val="22"/>
              </w:numPr>
              <w:suppressAutoHyphens/>
              <w:spacing w:after="0" w:line="276" w:lineRule="auto"/>
              <w:rPr>
                <w:rFonts w:ascii="Times New Roman" w:hAnsi="Times New Roman"/>
                <w:bCs/>
              </w:rPr>
            </w:pPr>
            <w:r>
              <w:rPr>
                <w:rFonts w:ascii="Times New Roman" w:hAnsi="Times New Roman"/>
                <w:bCs/>
              </w:rPr>
              <w:t>realizacja programów prozdrowotnych;</w:t>
            </w:r>
          </w:p>
          <w:p w:rsidR="004F1F69" w:rsidRPr="00F43426" w:rsidRDefault="00A161B7" w:rsidP="00F43426">
            <w:pPr>
              <w:widowControl w:val="0"/>
              <w:numPr>
                <w:ilvl w:val="0"/>
                <w:numId w:val="22"/>
              </w:numPr>
              <w:suppressAutoHyphens/>
              <w:spacing w:after="0" w:line="276" w:lineRule="auto"/>
              <w:rPr>
                <w:rFonts w:ascii="Times New Roman" w:hAnsi="Times New Roman"/>
                <w:bCs/>
              </w:rPr>
            </w:pPr>
            <w:r>
              <w:rPr>
                <w:rFonts w:ascii="Times New Roman" w:hAnsi="Times New Roman"/>
                <w:bCs/>
              </w:rPr>
              <w:t>upowszechnianie wiedzy o praw</w:t>
            </w:r>
            <w:r w:rsidR="004F1F69">
              <w:rPr>
                <w:rFonts w:ascii="Times New Roman" w:hAnsi="Times New Roman"/>
                <w:bCs/>
              </w:rPr>
              <w:t>ach dziecka, prawach człowieka.</w:t>
            </w:r>
          </w:p>
        </w:tc>
        <w:tc>
          <w:tcPr>
            <w:tcW w:w="2942" w:type="dxa"/>
            <w:tcBorders>
              <w:top w:val="single" w:sz="4" w:space="0" w:color="auto"/>
              <w:left w:val="single" w:sz="4" w:space="0" w:color="auto"/>
              <w:bottom w:val="single" w:sz="4" w:space="0" w:color="auto"/>
              <w:right w:val="single" w:sz="4" w:space="0" w:color="auto"/>
            </w:tcBorders>
          </w:tcPr>
          <w:p w:rsidR="00A161B7" w:rsidRDefault="00705D12">
            <w:pPr>
              <w:spacing w:after="0" w:line="276" w:lineRule="auto"/>
              <w:rPr>
                <w:rFonts w:ascii="Times New Roman" w:hAnsi="Times New Roman"/>
                <w:bCs/>
              </w:rPr>
            </w:pPr>
            <w:r>
              <w:rPr>
                <w:rFonts w:ascii="Times New Roman" w:hAnsi="Times New Roman"/>
                <w:bCs/>
              </w:rPr>
              <w:t>nauczyciele klas I-VII</w:t>
            </w:r>
            <w:r w:rsidR="00A161B7">
              <w:rPr>
                <w:rFonts w:ascii="Times New Roman" w:hAnsi="Times New Roman"/>
                <w:bCs/>
              </w:rPr>
              <w:t xml:space="preserve">, pedagog, nauczyciel świetlicy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wszyscy nauczyciele</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cały rok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cały rok </w:t>
            </w:r>
          </w:p>
        </w:tc>
      </w:tr>
      <w:tr w:rsidR="00A161B7" w:rsidTr="00A161B7">
        <w:trPr>
          <w:trHeight w:val="2314"/>
        </w:trPr>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V.</w:t>
            </w: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Organizowanie</w:t>
            </w:r>
          </w:p>
          <w:p w:rsidR="00A161B7" w:rsidRDefault="00A161B7">
            <w:pPr>
              <w:spacing w:after="0" w:line="276" w:lineRule="auto"/>
              <w:rPr>
                <w:rFonts w:ascii="Times New Roman" w:hAnsi="Times New Roman"/>
                <w:bCs/>
              </w:rPr>
            </w:pPr>
            <w:r>
              <w:rPr>
                <w:rFonts w:ascii="Times New Roman" w:hAnsi="Times New Roman"/>
                <w:bCs/>
              </w:rPr>
              <w:t xml:space="preserve">warunków </w:t>
            </w:r>
          </w:p>
          <w:p w:rsidR="00A161B7" w:rsidRDefault="00A161B7">
            <w:pPr>
              <w:spacing w:after="0" w:line="276" w:lineRule="auto"/>
              <w:rPr>
                <w:rFonts w:ascii="Times New Roman" w:hAnsi="Times New Roman"/>
                <w:bCs/>
              </w:rPr>
            </w:pPr>
            <w:r>
              <w:rPr>
                <w:rFonts w:ascii="Times New Roman" w:hAnsi="Times New Roman"/>
                <w:bCs/>
              </w:rPr>
              <w:t xml:space="preserve">sprzyjających </w:t>
            </w:r>
          </w:p>
          <w:p w:rsidR="00A161B7" w:rsidRDefault="00A161B7">
            <w:pPr>
              <w:spacing w:after="0" w:line="276" w:lineRule="auto"/>
              <w:rPr>
                <w:rFonts w:ascii="Times New Roman" w:hAnsi="Times New Roman"/>
                <w:bCs/>
              </w:rPr>
            </w:pPr>
            <w:r>
              <w:rPr>
                <w:rFonts w:ascii="Times New Roman" w:hAnsi="Times New Roman"/>
                <w:bCs/>
              </w:rPr>
              <w:t xml:space="preserve">rozwojowi </w:t>
            </w:r>
          </w:p>
          <w:p w:rsidR="00A161B7" w:rsidRDefault="00A161B7">
            <w:pPr>
              <w:spacing w:after="0" w:line="276" w:lineRule="auto"/>
              <w:rPr>
                <w:rFonts w:ascii="Times New Roman" w:hAnsi="Times New Roman"/>
                <w:bCs/>
              </w:rPr>
            </w:pPr>
            <w:r>
              <w:rPr>
                <w:rFonts w:ascii="Times New Roman" w:hAnsi="Times New Roman"/>
                <w:bCs/>
              </w:rPr>
              <w:t>samorządności</w:t>
            </w:r>
          </w:p>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widowControl w:val="0"/>
              <w:numPr>
                <w:ilvl w:val="0"/>
                <w:numId w:val="23"/>
              </w:numPr>
              <w:suppressAutoHyphens/>
              <w:spacing w:after="0" w:line="276" w:lineRule="auto"/>
              <w:rPr>
                <w:rFonts w:ascii="Times New Roman" w:hAnsi="Times New Roman"/>
                <w:b/>
                <w:bCs/>
              </w:rPr>
            </w:pPr>
            <w:r>
              <w:rPr>
                <w:rFonts w:ascii="Times New Roman" w:hAnsi="Times New Roman"/>
                <w:b/>
                <w:bCs/>
              </w:rPr>
              <w:t>Przeprowadzenie wyborów do samorządów klasowych. Wzmocnienie roli Samorządu Uczniowskiego jako organu szkoły :</w:t>
            </w:r>
          </w:p>
          <w:p w:rsidR="00A161B7" w:rsidRDefault="00505D33">
            <w:pPr>
              <w:pStyle w:val="Akapitzlist1"/>
              <w:numPr>
                <w:ilvl w:val="0"/>
                <w:numId w:val="24"/>
              </w:numPr>
              <w:spacing w:line="276" w:lineRule="auto"/>
              <w:rPr>
                <w:bCs/>
                <w:sz w:val="22"/>
                <w:szCs w:val="22"/>
              </w:rPr>
            </w:pPr>
            <w:r>
              <w:rPr>
                <w:bCs/>
                <w:sz w:val="22"/>
                <w:szCs w:val="22"/>
              </w:rPr>
              <w:t>wspólna organizacja imprez i uroczystości szkolnych np.</w:t>
            </w:r>
            <w:r w:rsidR="00A161B7">
              <w:rPr>
                <w:bCs/>
                <w:sz w:val="22"/>
                <w:szCs w:val="22"/>
              </w:rPr>
              <w:t xml:space="preserve"> </w:t>
            </w:r>
            <w:r w:rsidR="00F43426">
              <w:rPr>
                <w:bCs/>
                <w:sz w:val="22"/>
                <w:szCs w:val="22"/>
              </w:rPr>
              <w:t xml:space="preserve">Dnia Chłopaka, </w:t>
            </w:r>
            <w:r w:rsidR="00A161B7">
              <w:rPr>
                <w:bCs/>
                <w:sz w:val="22"/>
                <w:szCs w:val="22"/>
              </w:rPr>
              <w:t>Pikniku ro</w:t>
            </w:r>
            <w:r w:rsidR="00705D12">
              <w:rPr>
                <w:bCs/>
                <w:sz w:val="22"/>
                <w:szCs w:val="22"/>
              </w:rPr>
              <w:t>dzinnego, andrzejek</w:t>
            </w:r>
            <w:r w:rsidR="00A161B7">
              <w:rPr>
                <w:bCs/>
                <w:sz w:val="22"/>
                <w:szCs w:val="22"/>
              </w:rPr>
              <w:t xml:space="preserve">, wigilii </w:t>
            </w:r>
            <w:r w:rsidR="00F43426">
              <w:rPr>
                <w:bCs/>
                <w:sz w:val="22"/>
                <w:szCs w:val="22"/>
              </w:rPr>
              <w:t xml:space="preserve">klasowej </w:t>
            </w:r>
          </w:p>
          <w:p w:rsidR="00505D33" w:rsidRDefault="00505D33">
            <w:pPr>
              <w:pStyle w:val="Akapitzlist1"/>
              <w:numPr>
                <w:ilvl w:val="0"/>
                <w:numId w:val="24"/>
              </w:numPr>
              <w:spacing w:line="276" w:lineRule="auto"/>
              <w:rPr>
                <w:bCs/>
                <w:sz w:val="22"/>
                <w:szCs w:val="22"/>
              </w:rPr>
            </w:pPr>
            <w:r>
              <w:rPr>
                <w:bCs/>
                <w:sz w:val="22"/>
                <w:szCs w:val="22"/>
              </w:rPr>
              <w:t>udział w akcjach społecznych i akcjach charytatywnych</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F43426">
            <w:pPr>
              <w:spacing w:after="0" w:line="276" w:lineRule="auto"/>
              <w:rPr>
                <w:rFonts w:ascii="Times New Roman" w:hAnsi="Times New Roman"/>
                <w:bCs/>
              </w:rPr>
            </w:pPr>
            <w:r>
              <w:rPr>
                <w:rFonts w:ascii="Times New Roman" w:hAnsi="Times New Roman"/>
                <w:bCs/>
              </w:rPr>
              <w:t>wychowawcy klas IV-VII</w:t>
            </w:r>
            <w:r w:rsidR="00A161B7">
              <w:rPr>
                <w:rFonts w:ascii="Times New Roman" w:hAnsi="Times New Roman"/>
                <w:bCs/>
              </w:rPr>
              <w:t>, opiekun SU</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w ciągu całego roku szkolnego</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VI.</w:t>
            </w: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Rozwijanie kompetencji cyfrowych uczniów i nauczycieli</w:t>
            </w:r>
          </w:p>
          <w:p w:rsidR="00A161B7" w:rsidRDefault="00A161B7">
            <w:pPr>
              <w:spacing w:after="0" w:line="276" w:lineRule="auto"/>
              <w:rPr>
                <w:rFonts w:ascii="Times New Roman" w:hAnsi="Times New Roman"/>
                <w:bCs/>
              </w:rPr>
            </w:pPr>
            <w:r>
              <w:rPr>
                <w:rFonts w:ascii="Times New Roman" w:hAnsi="Times New Roman"/>
                <w:bCs/>
              </w:rPr>
              <w:t xml:space="preserve">– Bezpieczne korzystanie z Internetu </w:t>
            </w:r>
          </w:p>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widowControl w:val="0"/>
              <w:numPr>
                <w:ilvl w:val="0"/>
                <w:numId w:val="25"/>
              </w:numPr>
              <w:suppressAutoHyphens/>
              <w:spacing w:after="0" w:line="276" w:lineRule="auto"/>
              <w:rPr>
                <w:rFonts w:ascii="Times New Roman" w:hAnsi="Times New Roman"/>
                <w:b/>
                <w:bCs/>
              </w:rPr>
            </w:pPr>
            <w:r>
              <w:rPr>
                <w:rFonts w:ascii="Times New Roman" w:hAnsi="Times New Roman"/>
                <w:b/>
                <w:bCs/>
              </w:rPr>
              <w:t>Współredagowanie przez uczniów szkolnej strony internetowej.</w:t>
            </w:r>
          </w:p>
          <w:p w:rsidR="00A161B7" w:rsidRDefault="00A161B7">
            <w:pPr>
              <w:widowControl w:val="0"/>
              <w:numPr>
                <w:ilvl w:val="0"/>
                <w:numId w:val="25"/>
              </w:numPr>
              <w:suppressAutoHyphens/>
              <w:spacing w:after="0" w:line="276" w:lineRule="auto"/>
              <w:rPr>
                <w:rFonts w:ascii="Times New Roman" w:hAnsi="Times New Roman"/>
                <w:b/>
                <w:bCs/>
              </w:rPr>
            </w:pPr>
            <w:r>
              <w:rPr>
                <w:rFonts w:ascii="Times New Roman" w:hAnsi="Times New Roman"/>
                <w:b/>
                <w:bCs/>
              </w:rPr>
              <w:t>Udostępnianie uczniom poza lekcjami</w:t>
            </w:r>
            <w:r>
              <w:rPr>
                <w:rFonts w:ascii="Times New Roman" w:hAnsi="Times New Roman"/>
                <w:bCs/>
              </w:rPr>
              <w:t xml:space="preserve">: </w:t>
            </w:r>
            <w:r>
              <w:rPr>
                <w:rFonts w:ascii="Times New Roman" w:hAnsi="Times New Roman"/>
                <w:b/>
                <w:bCs/>
              </w:rPr>
              <w:t xml:space="preserve">komputerów i Internetu, </w:t>
            </w:r>
            <w:r>
              <w:rPr>
                <w:rFonts w:ascii="Times New Roman" w:hAnsi="Times New Roman"/>
                <w:b/>
              </w:rPr>
              <w:t xml:space="preserve">zapoznawanie z problematyką licencji, certyfikatów, praw autorskich, legalności oprogramowania, ze zjawiskiem i konsekwencjami </w:t>
            </w:r>
            <w:r>
              <w:rPr>
                <w:rFonts w:ascii="Times New Roman" w:hAnsi="Times New Roman"/>
                <w:b/>
                <w:bCs/>
              </w:rPr>
              <w:t xml:space="preserve"> tzw. „cyberprzemocy”.</w:t>
            </w:r>
          </w:p>
          <w:p w:rsidR="00A161B7" w:rsidRDefault="00A161B7">
            <w:pPr>
              <w:widowControl w:val="0"/>
              <w:suppressAutoHyphens/>
              <w:spacing w:after="0" w:line="276" w:lineRule="auto"/>
              <w:ind w:left="720"/>
              <w:rPr>
                <w:rFonts w:ascii="Times New Roman" w:hAnsi="Times New Roman"/>
                <w:b/>
                <w:bCs/>
              </w:rPr>
            </w:pPr>
            <w:r>
              <w:rPr>
                <w:rFonts w:ascii="Times New Roman" w:hAnsi="Times New Roman"/>
                <w:b/>
                <w:bCs/>
              </w:rPr>
              <w:t>kształtowania kompetencji cyfrowych uczniów.</w:t>
            </w:r>
          </w:p>
          <w:p w:rsidR="00A161B7" w:rsidRDefault="00A161B7">
            <w:pPr>
              <w:spacing w:after="0" w:line="276" w:lineRule="auto"/>
              <w:ind w:left="720"/>
              <w:rPr>
                <w:rFonts w:ascii="Times New Roman" w:hAnsi="Times New Roman"/>
                <w:b/>
                <w:bCs/>
              </w:rPr>
            </w:pPr>
          </w:p>
          <w:p w:rsidR="00A161B7" w:rsidRDefault="00A161B7">
            <w:pPr>
              <w:widowControl w:val="0"/>
              <w:numPr>
                <w:ilvl w:val="0"/>
                <w:numId w:val="25"/>
              </w:numPr>
              <w:suppressAutoHyphens/>
              <w:spacing w:after="0" w:line="276" w:lineRule="auto"/>
              <w:rPr>
                <w:rFonts w:ascii="Times New Roman" w:hAnsi="Times New Roman"/>
                <w:bCs/>
              </w:rPr>
            </w:pPr>
            <w:r>
              <w:rPr>
                <w:rFonts w:ascii="Times New Roman" w:hAnsi="Times New Roman"/>
                <w:b/>
                <w:bCs/>
              </w:rPr>
              <w:lastRenderedPageBreak/>
              <w:t>Bezpieczeństwo w Internecie:</w:t>
            </w:r>
          </w:p>
          <w:p w:rsidR="00A161B7" w:rsidRDefault="00A161B7">
            <w:pPr>
              <w:widowControl w:val="0"/>
              <w:numPr>
                <w:ilvl w:val="0"/>
                <w:numId w:val="24"/>
              </w:numPr>
              <w:suppressAutoHyphens/>
              <w:spacing w:after="0" w:line="276" w:lineRule="auto"/>
              <w:rPr>
                <w:rFonts w:ascii="Times New Roman" w:hAnsi="Times New Roman"/>
                <w:bCs/>
              </w:rPr>
            </w:pPr>
            <w:r>
              <w:rPr>
                <w:rFonts w:ascii="Times New Roman" w:hAnsi="Times New Roman"/>
                <w:bCs/>
              </w:rPr>
              <w:t>kształtowanie u uczniów umiejętności stosowania zasad ochrony osobistej, ochrony danych, ochrony tożsamości cyfrowej;</w:t>
            </w:r>
          </w:p>
          <w:p w:rsidR="00A161B7" w:rsidRDefault="00A161B7">
            <w:pPr>
              <w:widowControl w:val="0"/>
              <w:numPr>
                <w:ilvl w:val="0"/>
                <w:numId w:val="24"/>
              </w:numPr>
              <w:suppressAutoHyphens/>
              <w:spacing w:after="0" w:line="276" w:lineRule="auto"/>
              <w:rPr>
                <w:rFonts w:ascii="Times New Roman" w:hAnsi="Times New Roman"/>
                <w:bCs/>
              </w:rPr>
            </w:pPr>
            <w:r>
              <w:rPr>
                <w:rFonts w:ascii="Times New Roman" w:hAnsi="Times New Roman"/>
                <w:bCs/>
              </w:rPr>
              <w:t xml:space="preserve"> bezpieczne użytkowanie uwzględniające ochronę środowiska naturalnego</w:t>
            </w:r>
            <w:r>
              <w:rPr>
                <w:rFonts w:ascii="Times New Roman" w:hAnsi="Times New Roman"/>
              </w:rPr>
              <w:t xml:space="preserve"> </w:t>
            </w:r>
            <w:r>
              <w:rPr>
                <w:rFonts w:ascii="Times New Roman" w:hAnsi="Times New Roman"/>
                <w:bCs/>
              </w:rPr>
              <w:t>i odpowiedzialne korzystanie z mediów społecznych.</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lastRenderedPageBreak/>
              <w:t>dyrektor</w:t>
            </w:r>
          </w:p>
          <w:p w:rsidR="00A161B7" w:rsidRDefault="00A161B7">
            <w:pPr>
              <w:spacing w:after="0" w:line="276" w:lineRule="auto"/>
              <w:rPr>
                <w:rFonts w:ascii="Times New Roman" w:hAnsi="Times New Roman"/>
                <w:bCs/>
              </w:rPr>
            </w:pPr>
            <w:r>
              <w:rPr>
                <w:rFonts w:ascii="Times New Roman" w:hAnsi="Times New Roman"/>
                <w:bCs/>
              </w:rPr>
              <w:t>n-l informatyki</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 xml:space="preserve">cały rok szkolny </w:t>
            </w: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lastRenderedPageBreak/>
              <w:t>VII.</w:t>
            </w:r>
          </w:p>
        </w:tc>
        <w:tc>
          <w:tcPr>
            <w:tcW w:w="2835"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rPr>
                <w:sz w:val="22"/>
                <w:szCs w:val="22"/>
              </w:rPr>
            </w:pPr>
            <w:r>
              <w:rPr>
                <w:sz w:val="22"/>
                <w:szCs w:val="22"/>
              </w:rPr>
              <w:t xml:space="preserve">Wdrażanie uczniów </w:t>
            </w:r>
          </w:p>
          <w:p w:rsidR="00A161B7" w:rsidRDefault="00A161B7">
            <w:pPr>
              <w:pStyle w:val="Zawartotabeli"/>
              <w:spacing w:line="276" w:lineRule="auto"/>
              <w:rPr>
                <w:sz w:val="22"/>
                <w:szCs w:val="22"/>
              </w:rPr>
            </w:pPr>
            <w:r>
              <w:rPr>
                <w:sz w:val="22"/>
                <w:szCs w:val="22"/>
              </w:rPr>
              <w:t>do aktywnego spędzania wolnego czasu.</w:t>
            </w: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pStyle w:val="Zawartotabeli"/>
              <w:numPr>
                <w:ilvl w:val="0"/>
                <w:numId w:val="26"/>
              </w:numPr>
              <w:snapToGrid w:val="0"/>
              <w:spacing w:line="276" w:lineRule="auto"/>
              <w:rPr>
                <w:b/>
                <w:sz w:val="22"/>
                <w:szCs w:val="22"/>
              </w:rPr>
            </w:pPr>
            <w:r>
              <w:rPr>
                <w:b/>
                <w:sz w:val="22"/>
                <w:szCs w:val="22"/>
              </w:rPr>
              <w:t>Realizowanie treści z zakresu edukacji prozdrowotnej w czasie lekcji i zajęć pozalekcyjnych.</w:t>
            </w:r>
          </w:p>
          <w:p w:rsidR="00A161B7" w:rsidRDefault="00A161B7">
            <w:pPr>
              <w:pStyle w:val="Zawartotabeli"/>
              <w:numPr>
                <w:ilvl w:val="0"/>
                <w:numId w:val="26"/>
              </w:numPr>
              <w:snapToGrid w:val="0"/>
              <w:spacing w:line="276" w:lineRule="auto"/>
              <w:rPr>
                <w:b/>
                <w:sz w:val="22"/>
                <w:szCs w:val="22"/>
              </w:rPr>
            </w:pPr>
            <w:r>
              <w:rPr>
                <w:b/>
                <w:sz w:val="22"/>
                <w:szCs w:val="22"/>
              </w:rPr>
              <w:t xml:space="preserve">Udział uczniów w zawodach i masowych </w:t>
            </w:r>
          </w:p>
          <w:p w:rsidR="00A161B7" w:rsidRDefault="00A161B7">
            <w:pPr>
              <w:pStyle w:val="Zawartotabeli"/>
              <w:snapToGrid w:val="0"/>
              <w:spacing w:line="276" w:lineRule="auto"/>
              <w:rPr>
                <w:b/>
                <w:sz w:val="22"/>
                <w:szCs w:val="22"/>
              </w:rPr>
            </w:pPr>
            <w:r>
              <w:rPr>
                <w:b/>
                <w:sz w:val="22"/>
                <w:szCs w:val="22"/>
              </w:rPr>
              <w:t xml:space="preserve">             imprezach rekreacyjno-sportowych.</w:t>
            </w:r>
          </w:p>
          <w:p w:rsidR="00A161B7" w:rsidRDefault="00A161B7">
            <w:pPr>
              <w:pStyle w:val="Zawartotabeli"/>
              <w:snapToGrid w:val="0"/>
              <w:spacing w:line="276" w:lineRule="auto"/>
              <w:rPr>
                <w:b/>
                <w:sz w:val="22"/>
                <w:szCs w:val="22"/>
              </w:rPr>
            </w:pPr>
          </w:p>
          <w:p w:rsidR="00A161B7" w:rsidRDefault="00A161B7">
            <w:pPr>
              <w:pStyle w:val="Zawartotabeli"/>
              <w:snapToGrid w:val="0"/>
              <w:spacing w:line="276" w:lineRule="auto"/>
              <w:rPr>
                <w:b/>
                <w:sz w:val="22"/>
                <w:szCs w:val="22"/>
              </w:rPr>
            </w:pPr>
            <w:r>
              <w:rPr>
                <w:b/>
                <w:sz w:val="22"/>
                <w:szCs w:val="22"/>
              </w:rPr>
              <w:t xml:space="preserve">      3.  Udział w akcjach charytatywnych.</w:t>
            </w:r>
          </w:p>
          <w:p w:rsidR="00A161B7" w:rsidRDefault="00A161B7">
            <w:pPr>
              <w:pStyle w:val="Zawartotabeli"/>
              <w:snapToGrid w:val="0"/>
              <w:spacing w:line="276" w:lineRule="auto"/>
              <w:rPr>
                <w:b/>
                <w:sz w:val="22"/>
                <w:szCs w:val="22"/>
              </w:rPr>
            </w:pP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dyrektor, pielęgniarka, nauczyciel przyrody, nauczyciel WF</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 xml:space="preserve">cały rok szkolny </w:t>
            </w: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VIII.</w:t>
            </w:r>
          </w:p>
        </w:tc>
        <w:tc>
          <w:tcPr>
            <w:tcW w:w="2835"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rPr>
                <w:sz w:val="22"/>
                <w:szCs w:val="22"/>
              </w:rPr>
            </w:pPr>
            <w:r>
              <w:rPr>
                <w:sz w:val="22"/>
                <w:szCs w:val="22"/>
              </w:rPr>
              <w:t xml:space="preserve">Kształtowanie postaw patriotycznych- uczniowie znają dziedzictwo narodowe i jego miejsce w kulturze europejskiej </w:t>
            </w:r>
          </w:p>
          <w:p w:rsidR="00A161B7" w:rsidRDefault="00A161B7">
            <w:pPr>
              <w:pStyle w:val="Zawartotabeli"/>
              <w:snapToGrid w:val="0"/>
              <w:spacing w:line="276" w:lineRule="auto"/>
              <w:rPr>
                <w:sz w:val="22"/>
                <w:szCs w:val="22"/>
              </w:rPr>
            </w:pPr>
            <w:r>
              <w:rPr>
                <w:sz w:val="22"/>
                <w:szCs w:val="22"/>
              </w:rPr>
              <w:t>i światowej.</w:t>
            </w: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pStyle w:val="Zawartotabeli"/>
              <w:numPr>
                <w:ilvl w:val="0"/>
                <w:numId w:val="27"/>
              </w:numPr>
              <w:spacing w:line="276" w:lineRule="auto"/>
              <w:rPr>
                <w:b/>
                <w:sz w:val="22"/>
                <w:szCs w:val="22"/>
              </w:rPr>
            </w:pPr>
            <w:r>
              <w:rPr>
                <w:b/>
                <w:sz w:val="22"/>
                <w:szCs w:val="22"/>
              </w:rPr>
              <w:t xml:space="preserve">Organizowanie spotkań, wycieczek o charakterze patriotycznym </w:t>
            </w:r>
          </w:p>
          <w:p w:rsidR="00A161B7" w:rsidRDefault="00A161B7">
            <w:pPr>
              <w:pStyle w:val="Zawartotabeli"/>
              <w:spacing w:line="276" w:lineRule="auto"/>
              <w:ind w:left="720"/>
              <w:rPr>
                <w:b/>
                <w:sz w:val="22"/>
                <w:szCs w:val="22"/>
              </w:rPr>
            </w:pPr>
          </w:p>
          <w:p w:rsidR="00A161B7" w:rsidRDefault="00A161B7">
            <w:pPr>
              <w:pStyle w:val="Zawartotabeli"/>
              <w:numPr>
                <w:ilvl w:val="0"/>
                <w:numId w:val="27"/>
              </w:numPr>
              <w:spacing w:line="276" w:lineRule="auto"/>
              <w:rPr>
                <w:b/>
                <w:sz w:val="22"/>
                <w:szCs w:val="22"/>
              </w:rPr>
            </w:pPr>
            <w:r>
              <w:rPr>
                <w:b/>
                <w:sz w:val="22"/>
                <w:szCs w:val="22"/>
              </w:rPr>
              <w:t>Poznawanie sylwetek wielkich Polaków, utożsamianie się z ich postawami oraz działalnością.</w:t>
            </w:r>
          </w:p>
          <w:p w:rsidR="00A161B7" w:rsidRDefault="00A161B7">
            <w:pPr>
              <w:pStyle w:val="Zawartotabeli"/>
              <w:numPr>
                <w:ilvl w:val="0"/>
                <w:numId w:val="27"/>
              </w:numPr>
              <w:spacing w:line="276" w:lineRule="auto"/>
              <w:rPr>
                <w:b/>
                <w:sz w:val="22"/>
                <w:szCs w:val="22"/>
              </w:rPr>
            </w:pPr>
            <w:r>
              <w:rPr>
                <w:b/>
                <w:bCs/>
                <w:sz w:val="22"/>
                <w:szCs w:val="22"/>
              </w:rPr>
              <w:t xml:space="preserve">Realizacja działań  skierowanych na patriotyczne wychowanie uczniów. </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pacing w:line="276" w:lineRule="auto"/>
              <w:rPr>
                <w:sz w:val="22"/>
                <w:szCs w:val="22"/>
              </w:rPr>
            </w:pPr>
            <w:r>
              <w:rPr>
                <w:sz w:val="22"/>
                <w:szCs w:val="22"/>
              </w:rPr>
              <w:t xml:space="preserve">dyrektor, nauczyciele historii, wiedzy o społeczeństwie i wychowawcy klas </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 xml:space="preserve">cały rok szkolny </w:t>
            </w: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IX.</w:t>
            </w:r>
          </w:p>
        </w:tc>
        <w:tc>
          <w:tcPr>
            <w:tcW w:w="2835"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rPr>
            </w:pPr>
            <w:r>
              <w:rPr>
                <w:rFonts w:ascii="Times New Roman" w:hAnsi="Times New Roman"/>
              </w:rPr>
              <w:t xml:space="preserve">Kształcenie zawodowe ucznia oparte na ścisłej współpracy z pracodawcami. Rozwój doradztwa zawodowego.        </w:t>
            </w: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widowControl w:val="0"/>
              <w:numPr>
                <w:ilvl w:val="0"/>
                <w:numId w:val="28"/>
              </w:numPr>
              <w:suppressAutoHyphens/>
              <w:spacing w:after="0" w:line="276" w:lineRule="auto"/>
              <w:rPr>
                <w:rFonts w:ascii="Times New Roman" w:hAnsi="Times New Roman"/>
                <w:b/>
              </w:rPr>
            </w:pPr>
            <w:r>
              <w:rPr>
                <w:rFonts w:ascii="Times New Roman" w:hAnsi="Times New Roman"/>
                <w:b/>
              </w:rPr>
              <w:t>Realizowanie treści z zakresu doradztwa zawodowego w czasie zajęć.</w:t>
            </w:r>
          </w:p>
          <w:p w:rsidR="00A161B7" w:rsidRDefault="00A161B7">
            <w:pPr>
              <w:widowControl w:val="0"/>
              <w:numPr>
                <w:ilvl w:val="0"/>
                <w:numId w:val="29"/>
              </w:numPr>
              <w:suppressAutoHyphens/>
              <w:spacing w:after="0" w:line="276" w:lineRule="auto"/>
              <w:rPr>
                <w:rFonts w:ascii="Times New Roman" w:hAnsi="Times New Roman"/>
              </w:rPr>
            </w:pPr>
            <w:r>
              <w:rPr>
                <w:rFonts w:ascii="Times New Roman" w:hAnsi="Times New Roman"/>
              </w:rPr>
              <w:t>organizowanie na terenie szkoły spotkań              z przedstawicielami różnych zawodów;</w:t>
            </w:r>
          </w:p>
          <w:p w:rsidR="00A161B7" w:rsidRDefault="00A161B7">
            <w:pPr>
              <w:widowControl w:val="0"/>
              <w:numPr>
                <w:ilvl w:val="0"/>
                <w:numId w:val="29"/>
              </w:numPr>
              <w:suppressAutoHyphens/>
              <w:spacing w:after="0" w:line="276" w:lineRule="auto"/>
              <w:rPr>
                <w:rFonts w:ascii="Times New Roman" w:hAnsi="Times New Roman"/>
                <w:b/>
              </w:rPr>
            </w:pPr>
            <w:r>
              <w:rPr>
                <w:rFonts w:ascii="Times New Roman" w:hAnsi="Times New Roman"/>
              </w:rPr>
              <w:t xml:space="preserve">wspieranie ucznia w rozpoznawaniu </w:t>
            </w:r>
            <w:r>
              <w:rPr>
                <w:rFonts w:ascii="Times New Roman" w:hAnsi="Times New Roman"/>
              </w:rPr>
              <w:lastRenderedPageBreak/>
              <w:t xml:space="preserve">własnych predyspozycji i określaniu drogi dalszej edukacji poprzez poznanie wybranych zajęć  i zawodów ludzi znanych z miejsca zamieszkania oraz </w:t>
            </w:r>
            <w:r w:rsidR="00290D30">
              <w:rPr>
                <w:rFonts w:ascii="Times New Roman" w:hAnsi="Times New Roman"/>
              </w:rPr>
              <w:t>zawodów użyteczności publicznej np.</w:t>
            </w:r>
            <w:r>
              <w:rPr>
                <w:rFonts w:ascii="Times New Roman" w:hAnsi="Times New Roman"/>
              </w:rPr>
              <w:t xml:space="preserve"> nauczyciel, żołnierz, policjant, strażak, lekarz itd</w:t>
            </w:r>
            <w:r>
              <w:rPr>
                <w:rFonts w:ascii="Times New Roman" w:hAnsi="Times New Roman"/>
                <w:b/>
              </w:rPr>
              <w:t>.</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rPr>
                <w:sz w:val="22"/>
                <w:szCs w:val="22"/>
              </w:rPr>
            </w:pPr>
            <w:r>
              <w:rPr>
                <w:sz w:val="22"/>
                <w:szCs w:val="22"/>
              </w:rPr>
              <w:lastRenderedPageBreak/>
              <w:t>dyrektor, nauczyciel przedmiotu</w:t>
            </w: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 xml:space="preserve">cały rok szkolny </w:t>
            </w: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lastRenderedPageBreak/>
              <w:t>X.</w:t>
            </w: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rPr>
            </w:pPr>
            <w:r>
              <w:rPr>
                <w:rFonts w:ascii="Times New Roman" w:hAnsi="Times New Roman"/>
              </w:rPr>
              <w:t xml:space="preserve">Współpraca </w:t>
            </w:r>
          </w:p>
          <w:p w:rsidR="00A161B7" w:rsidRDefault="00A161B7">
            <w:pPr>
              <w:spacing w:after="0" w:line="276" w:lineRule="auto"/>
              <w:rPr>
                <w:rFonts w:ascii="Times New Roman" w:hAnsi="Times New Roman"/>
              </w:rPr>
            </w:pPr>
            <w:r>
              <w:rPr>
                <w:rFonts w:ascii="Times New Roman" w:hAnsi="Times New Roman"/>
              </w:rPr>
              <w:t xml:space="preserve">szkoły </w:t>
            </w:r>
          </w:p>
          <w:p w:rsidR="00A161B7" w:rsidRDefault="00A161B7">
            <w:pPr>
              <w:spacing w:after="0" w:line="276" w:lineRule="auto"/>
              <w:rPr>
                <w:rFonts w:ascii="Times New Roman" w:hAnsi="Times New Roman"/>
              </w:rPr>
            </w:pPr>
            <w:r>
              <w:rPr>
                <w:rFonts w:ascii="Times New Roman" w:hAnsi="Times New Roman"/>
              </w:rPr>
              <w:t xml:space="preserve">ze środowiskiem lokalnym </w:t>
            </w:r>
          </w:p>
          <w:p w:rsidR="00A161B7" w:rsidRDefault="00A161B7">
            <w:pPr>
              <w:spacing w:after="0" w:line="276" w:lineRule="auto"/>
              <w:rPr>
                <w:rFonts w:ascii="Times New Roman" w:hAnsi="Times New Roman"/>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widowControl w:val="0"/>
              <w:numPr>
                <w:ilvl w:val="0"/>
                <w:numId w:val="30"/>
              </w:numPr>
              <w:suppressAutoHyphens/>
              <w:spacing w:after="0" w:line="276" w:lineRule="auto"/>
              <w:rPr>
                <w:rFonts w:ascii="Times New Roman" w:hAnsi="Times New Roman"/>
                <w:b/>
              </w:rPr>
            </w:pPr>
            <w:r>
              <w:rPr>
                <w:rFonts w:ascii="Times New Roman" w:hAnsi="Times New Roman"/>
                <w:b/>
              </w:rPr>
              <w:t>Rozpoznanie potrzeb środowiska                         w zakresie współpracy ze szkołą.</w:t>
            </w:r>
          </w:p>
          <w:p w:rsidR="00D16A81" w:rsidRPr="00F43426" w:rsidRDefault="00F43426" w:rsidP="00F43426">
            <w:pPr>
              <w:widowControl w:val="0"/>
              <w:numPr>
                <w:ilvl w:val="0"/>
                <w:numId w:val="30"/>
              </w:numPr>
              <w:suppressAutoHyphens/>
              <w:spacing w:after="0" w:line="276" w:lineRule="auto"/>
              <w:rPr>
                <w:rFonts w:ascii="Times New Roman" w:hAnsi="Times New Roman"/>
                <w:b/>
              </w:rPr>
            </w:pPr>
            <w:r>
              <w:rPr>
                <w:rFonts w:ascii="Times New Roman" w:hAnsi="Times New Roman"/>
                <w:b/>
              </w:rPr>
              <w:t>Współpraca z Radą Rodziców</w:t>
            </w:r>
          </w:p>
          <w:p w:rsidR="00A161B7" w:rsidRPr="00D16A81" w:rsidRDefault="00A161B7" w:rsidP="00D16A81">
            <w:pPr>
              <w:widowControl w:val="0"/>
              <w:numPr>
                <w:ilvl w:val="0"/>
                <w:numId w:val="30"/>
              </w:numPr>
              <w:suppressAutoHyphens/>
              <w:spacing w:after="0" w:line="276" w:lineRule="auto"/>
              <w:rPr>
                <w:rFonts w:ascii="Times New Roman" w:hAnsi="Times New Roman"/>
                <w:b/>
              </w:rPr>
            </w:pPr>
            <w:r w:rsidRPr="00D16A81">
              <w:rPr>
                <w:rFonts w:ascii="Times New Roman" w:hAnsi="Times New Roman"/>
                <w:b/>
              </w:rPr>
              <w:t xml:space="preserve">Kontynuacja współpracy i wymiana doświadczeń z instytucjami  w gminie                   i poza nią </w:t>
            </w:r>
            <w:r w:rsidR="00290D30">
              <w:rPr>
                <w:rFonts w:ascii="Times New Roman" w:hAnsi="Times New Roman"/>
                <w:b/>
              </w:rPr>
              <w:t>.</w:t>
            </w:r>
          </w:p>
          <w:p w:rsidR="00A161B7" w:rsidRDefault="00A161B7">
            <w:pPr>
              <w:spacing w:after="0" w:line="276" w:lineRule="auto"/>
              <w:rPr>
                <w:rFonts w:ascii="Times New Roman" w:hAnsi="Times New Roman"/>
                <w:b/>
              </w:rPr>
            </w:pP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pStyle w:val="Zawartotabeli"/>
              <w:snapToGrid w:val="0"/>
              <w:spacing w:line="276" w:lineRule="auto"/>
              <w:rPr>
                <w:sz w:val="22"/>
                <w:szCs w:val="22"/>
              </w:rPr>
            </w:pPr>
            <w:r>
              <w:rPr>
                <w:sz w:val="22"/>
                <w:szCs w:val="22"/>
              </w:rPr>
              <w:t>nauczyciele klas I-VIII</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cały rok </w:t>
            </w:r>
          </w:p>
          <w:p w:rsidR="00A161B7" w:rsidRDefault="00A161B7">
            <w:pPr>
              <w:spacing w:after="0" w:line="276" w:lineRule="auto"/>
              <w:rPr>
                <w:rFonts w:ascii="Times New Roman" w:hAnsi="Times New Roman"/>
                <w:bCs/>
              </w:rPr>
            </w:pP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XI.</w:t>
            </w: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Motywowanie </w:t>
            </w:r>
          </w:p>
          <w:p w:rsidR="00A161B7" w:rsidRDefault="00A161B7">
            <w:pPr>
              <w:spacing w:after="0" w:line="276" w:lineRule="auto"/>
              <w:rPr>
                <w:rFonts w:ascii="Times New Roman" w:hAnsi="Times New Roman"/>
                <w:bCs/>
              </w:rPr>
            </w:pPr>
            <w:r>
              <w:rPr>
                <w:rFonts w:ascii="Times New Roman" w:hAnsi="Times New Roman"/>
                <w:bCs/>
              </w:rPr>
              <w:t xml:space="preserve">nauczycieli </w:t>
            </w:r>
          </w:p>
          <w:p w:rsidR="00A161B7" w:rsidRDefault="00A161B7">
            <w:pPr>
              <w:spacing w:after="0" w:line="276" w:lineRule="auto"/>
              <w:rPr>
                <w:rFonts w:ascii="Times New Roman" w:hAnsi="Times New Roman"/>
                <w:bCs/>
              </w:rPr>
            </w:pPr>
            <w:r>
              <w:rPr>
                <w:rFonts w:ascii="Times New Roman" w:hAnsi="Times New Roman"/>
                <w:bCs/>
              </w:rPr>
              <w:t xml:space="preserve">do osiągania </w:t>
            </w:r>
          </w:p>
          <w:p w:rsidR="00A161B7" w:rsidRDefault="00A161B7">
            <w:pPr>
              <w:spacing w:after="0" w:line="276" w:lineRule="auto"/>
              <w:rPr>
                <w:rFonts w:ascii="Times New Roman" w:hAnsi="Times New Roman"/>
                <w:bCs/>
              </w:rPr>
            </w:pPr>
            <w:r>
              <w:rPr>
                <w:rFonts w:ascii="Times New Roman" w:hAnsi="Times New Roman"/>
                <w:bCs/>
              </w:rPr>
              <w:t xml:space="preserve">mistrzostwa </w:t>
            </w:r>
          </w:p>
          <w:p w:rsidR="00A161B7" w:rsidRDefault="00A161B7">
            <w:pPr>
              <w:spacing w:after="0" w:line="276" w:lineRule="auto"/>
              <w:rPr>
                <w:rFonts w:ascii="Times New Roman" w:hAnsi="Times New Roman"/>
                <w:bCs/>
              </w:rPr>
            </w:pPr>
            <w:r>
              <w:rPr>
                <w:rFonts w:ascii="Times New Roman" w:hAnsi="Times New Roman"/>
                <w:bCs/>
              </w:rPr>
              <w:t xml:space="preserve">osobistego poprzez </w:t>
            </w:r>
          </w:p>
          <w:p w:rsidR="00A161B7" w:rsidRDefault="00A161B7">
            <w:pPr>
              <w:spacing w:after="0" w:line="276" w:lineRule="auto"/>
              <w:rPr>
                <w:rFonts w:ascii="Times New Roman" w:hAnsi="Times New Roman"/>
                <w:bCs/>
              </w:rPr>
            </w:pPr>
            <w:r>
              <w:rPr>
                <w:rFonts w:ascii="Times New Roman" w:hAnsi="Times New Roman"/>
                <w:bCs/>
              </w:rPr>
              <w:t xml:space="preserve">rozwój </w:t>
            </w:r>
          </w:p>
          <w:p w:rsidR="00A161B7" w:rsidRDefault="00A161B7">
            <w:pPr>
              <w:spacing w:after="0" w:line="276" w:lineRule="auto"/>
              <w:rPr>
                <w:rFonts w:ascii="Times New Roman" w:hAnsi="Times New Roman"/>
                <w:bCs/>
              </w:rPr>
            </w:pPr>
            <w:r>
              <w:rPr>
                <w:rFonts w:ascii="Times New Roman" w:hAnsi="Times New Roman"/>
                <w:bCs/>
              </w:rPr>
              <w:t>i doskonalenie</w:t>
            </w:r>
          </w:p>
          <w:p w:rsidR="00A161B7" w:rsidRDefault="00A161B7">
            <w:pPr>
              <w:spacing w:after="0" w:line="276" w:lineRule="auto"/>
              <w:rPr>
                <w:rFonts w:ascii="Times New Roman" w:hAnsi="Times New Roman"/>
                <w:bCs/>
              </w:rPr>
            </w:pPr>
            <w:r>
              <w:rPr>
                <w:rFonts w:ascii="Times New Roman" w:hAnsi="Times New Roman"/>
                <w:bCs/>
              </w:rPr>
              <w:t>zawodowe.</w:t>
            </w:r>
          </w:p>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hideMark/>
          </w:tcPr>
          <w:p w:rsidR="00A161B7" w:rsidRDefault="00A161B7">
            <w:pPr>
              <w:widowControl w:val="0"/>
              <w:numPr>
                <w:ilvl w:val="0"/>
                <w:numId w:val="31"/>
              </w:numPr>
              <w:suppressAutoHyphens/>
              <w:spacing w:after="0" w:line="276" w:lineRule="auto"/>
              <w:rPr>
                <w:rFonts w:ascii="Times New Roman" w:hAnsi="Times New Roman"/>
                <w:b/>
                <w:bCs/>
              </w:rPr>
            </w:pPr>
            <w:r>
              <w:rPr>
                <w:rFonts w:ascii="Times New Roman" w:hAnsi="Times New Roman"/>
                <w:b/>
                <w:bCs/>
              </w:rPr>
              <w:t>Diagnozowanie potrzeb w zakresie doskonalenia zawodowego nauczycieli.</w:t>
            </w:r>
          </w:p>
          <w:p w:rsidR="00A161B7" w:rsidRDefault="00A161B7">
            <w:pPr>
              <w:widowControl w:val="0"/>
              <w:numPr>
                <w:ilvl w:val="0"/>
                <w:numId w:val="31"/>
              </w:numPr>
              <w:suppressAutoHyphens/>
              <w:spacing w:after="0" w:line="276" w:lineRule="auto"/>
              <w:rPr>
                <w:rFonts w:ascii="Times New Roman" w:hAnsi="Times New Roman"/>
                <w:b/>
                <w:bCs/>
              </w:rPr>
            </w:pPr>
            <w:r>
              <w:rPr>
                <w:rFonts w:ascii="Times New Roman" w:hAnsi="Times New Roman"/>
                <w:b/>
                <w:bCs/>
              </w:rPr>
              <w:t xml:space="preserve">Opracowanie  rocznego  planu  doskonalenia  zawodowego  nauczycieli </w:t>
            </w:r>
            <w:r w:rsidR="004A1930">
              <w:rPr>
                <w:rFonts w:ascii="Times New Roman" w:hAnsi="Times New Roman"/>
                <w:b/>
                <w:bCs/>
              </w:rPr>
              <w:t xml:space="preserve">  </w:t>
            </w:r>
            <w:r>
              <w:rPr>
                <w:rFonts w:ascii="Times New Roman" w:hAnsi="Times New Roman"/>
                <w:b/>
                <w:bCs/>
              </w:rPr>
              <w:t>z uwzględnieniem potrzeb szkoły</w:t>
            </w:r>
            <w:r w:rsidR="004A1930">
              <w:rPr>
                <w:rFonts w:ascii="Times New Roman" w:hAnsi="Times New Roman"/>
                <w:b/>
                <w:bCs/>
              </w:rPr>
              <w:t xml:space="preserve">                     </w:t>
            </w:r>
            <w:r>
              <w:rPr>
                <w:rFonts w:ascii="Times New Roman" w:hAnsi="Times New Roman"/>
                <w:b/>
                <w:bCs/>
              </w:rPr>
              <w:t xml:space="preserve"> i nauczycieli. </w:t>
            </w:r>
          </w:p>
          <w:p w:rsidR="00A161B7" w:rsidRDefault="00A161B7">
            <w:pPr>
              <w:numPr>
                <w:ilvl w:val="0"/>
                <w:numId w:val="31"/>
              </w:numPr>
              <w:spacing w:after="0" w:line="276" w:lineRule="auto"/>
              <w:rPr>
                <w:rFonts w:ascii="Times New Roman" w:hAnsi="Times New Roman"/>
                <w:b/>
                <w:bCs/>
              </w:rPr>
            </w:pPr>
            <w:r>
              <w:rPr>
                <w:rFonts w:ascii="Times New Roman" w:hAnsi="Times New Roman"/>
                <w:b/>
                <w:bCs/>
              </w:rPr>
              <w:t>Poznawanie przez nauczycieli najnowszej wiedzy z zakresu nauczania, wychowania i psychologii.</w:t>
            </w:r>
          </w:p>
          <w:p w:rsidR="00A161B7" w:rsidRDefault="00A161B7">
            <w:pPr>
              <w:widowControl w:val="0"/>
              <w:numPr>
                <w:ilvl w:val="0"/>
                <w:numId w:val="31"/>
              </w:numPr>
              <w:suppressAutoHyphens/>
              <w:spacing w:after="0" w:line="276" w:lineRule="auto"/>
              <w:rPr>
                <w:rFonts w:ascii="Times New Roman" w:hAnsi="Times New Roman"/>
                <w:b/>
                <w:bCs/>
              </w:rPr>
            </w:pPr>
            <w:r>
              <w:rPr>
                <w:rFonts w:ascii="Times New Roman" w:hAnsi="Times New Roman"/>
                <w:b/>
                <w:bCs/>
              </w:rPr>
              <w:t>Doskonalenie umiejętności w zakresie organizowania i udzielania pomocy psychologiczno-pedagogicznej.</w:t>
            </w:r>
          </w:p>
          <w:p w:rsidR="00A161B7" w:rsidRDefault="00A161B7">
            <w:pPr>
              <w:widowControl w:val="0"/>
              <w:numPr>
                <w:ilvl w:val="0"/>
                <w:numId w:val="31"/>
              </w:numPr>
              <w:suppressAutoHyphens/>
              <w:spacing w:after="0" w:line="276" w:lineRule="auto"/>
              <w:rPr>
                <w:rFonts w:ascii="Times New Roman" w:hAnsi="Times New Roman"/>
                <w:bCs/>
              </w:rPr>
            </w:pPr>
            <w:r>
              <w:rPr>
                <w:rFonts w:ascii="Times New Roman" w:hAnsi="Times New Roman"/>
                <w:b/>
                <w:bCs/>
              </w:rPr>
              <w:t xml:space="preserve"> Dzielenie się wiedzą i doświadczeniem z innymi nauczycielami- przeprowadzanie  lekcji koleżeńskich, zajęć otwartych.</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dyrektor</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wszyscy nauczyciele </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na  początku roku szkolnego</w:t>
            </w:r>
          </w:p>
          <w:p w:rsidR="00A161B7" w:rsidRDefault="00A161B7">
            <w:pPr>
              <w:spacing w:after="0" w:line="276" w:lineRule="auto"/>
              <w:rPr>
                <w:rFonts w:ascii="Times New Roman" w:hAnsi="Times New Roman"/>
                <w:bCs/>
              </w:rPr>
            </w:pPr>
          </w:p>
          <w:p w:rsidR="00A161B7" w:rsidRDefault="00F43426">
            <w:pPr>
              <w:spacing w:after="0" w:line="276" w:lineRule="auto"/>
              <w:rPr>
                <w:rFonts w:ascii="Times New Roman" w:hAnsi="Times New Roman"/>
                <w:bCs/>
              </w:rPr>
            </w:pPr>
            <w:r>
              <w:rPr>
                <w:rFonts w:ascii="Times New Roman" w:hAnsi="Times New Roman"/>
                <w:bCs/>
              </w:rPr>
              <w:t>wrzesień 2023</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w ciągu roku </w:t>
            </w:r>
          </w:p>
          <w:p w:rsidR="00A161B7" w:rsidRDefault="00A161B7">
            <w:pPr>
              <w:spacing w:after="0" w:line="276" w:lineRule="auto"/>
              <w:rPr>
                <w:rFonts w:ascii="Times New Roman" w:hAnsi="Times New Roman"/>
                <w:bCs/>
              </w:rPr>
            </w:pP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XII.</w:t>
            </w: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Rozwój bazy </w:t>
            </w:r>
          </w:p>
          <w:p w:rsidR="00A161B7" w:rsidRDefault="00A161B7">
            <w:pPr>
              <w:spacing w:after="0" w:line="276" w:lineRule="auto"/>
              <w:rPr>
                <w:rFonts w:ascii="Times New Roman" w:hAnsi="Times New Roman"/>
                <w:bCs/>
              </w:rPr>
            </w:pPr>
            <w:r>
              <w:rPr>
                <w:rFonts w:ascii="Times New Roman" w:hAnsi="Times New Roman"/>
                <w:bCs/>
              </w:rPr>
              <w:t>szkoły.</w:t>
            </w:r>
          </w:p>
          <w:p w:rsidR="00A161B7" w:rsidRDefault="00A161B7">
            <w:pPr>
              <w:spacing w:after="0" w:line="276" w:lineRule="auto"/>
              <w:rPr>
                <w:rFonts w:ascii="Times New Roman" w:hAnsi="Times New Roman"/>
                <w:bCs/>
              </w:rPr>
            </w:pP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widowControl w:val="0"/>
              <w:numPr>
                <w:ilvl w:val="0"/>
                <w:numId w:val="32"/>
              </w:numPr>
              <w:suppressAutoHyphens/>
              <w:spacing w:after="0" w:line="276" w:lineRule="auto"/>
              <w:rPr>
                <w:rFonts w:ascii="Times New Roman" w:hAnsi="Times New Roman"/>
                <w:b/>
                <w:bCs/>
              </w:rPr>
            </w:pPr>
            <w:r>
              <w:rPr>
                <w:rFonts w:ascii="Times New Roman" w:hAnsi="Times New Roman"/>
                <w:b/>
                <w:bCs/>
              </w:rPr>
              <w:lastRenderedPageBreak/>
              <w:t>Doposażenie sal lekcyjnych w pomoce dydaktyczne.</w:t>
            </w:r>
          </w:p>
          <w:p w:rsidR="00A161B7" w:rsidRDefault="00A161B7">
            <w:pPr>
              <w:spacing w:after="0" w:line="276" w:lineRule="auto"/>
              <w:ind w:left="720"/>
              <w:rPr>
                <w:rFonts w:ascii="Times New Roman" w:hAnsi="Times New Roman"/>
                <w:b/>
                <w:bCs/>
              </w:rPr>
            </w:pPr>
          </w:p>
          <w:p w:rsidR="00A161B7" w:rsidRDefault="00A161B7">
            <w:pPr>
              <w:widowControl w:val="0"/>
              <w:numPr>
                <w:ilvl w:val="0"/>
                <w:numId w:val="32"/>
              </w:numPr>
              <w:suppressAutoHyphens/>
              <w:spacing w:after="0" w:line="276" w:lineRule="auto"/>
              <w:rPr>
                <w:rFonts w:ascii="Times New Roman" w:hAnsi="Times New Roman"/>
                <w:b/>
                <w:bCs/>
              </w:rPr>
            </w:pPr>
            <w:r>
              <w:rPr>
                <w:rFonts w:ascii="Times New Roman" w:hAnsi="Times New Roman"/>
                <w:b/>
                <w:bCs/>
              </w:rPr>
              <w:t xml:space="preserve">Uzupełnienie klasopracowni  w pomoce do zajęć. </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lastRenderedPageBreak/>
              <w:t>dyrektor</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w ciągu roku </w:t>
            </w:r>
          </w:p>
          <w:p w:rsidR="00A161B7" w:rsidRDefault="00A161B7">
            <w:pPr>
              <w:spacing w:after="0" w:line="276" w:lineRule="auto"/>
              <w:rPr>
                <w:rFonts w:ascii="Times New Roman" w:hAnsi="Times New Roman"/>
                <w:bCs/>
              </w:rPr>
            </w:pP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lastRenderedPageBreak/>
              <w:t>XIII.</w:t>
            </w:r>
          </w:p>
        </w:tc>
        <w:tc>
          <w:tcPr>
            <w:tcW w:w="2835"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Kultywowanie </w:t>
            </w:r>
          </w:p>
          <w:p w:rsidR="00A161B7" w:rsidRDefault="00A161B7">
            <w:pPr>
              <w:spacing w:after="0" w:line="276" w:lineRule="auto"/>
              <w:rPr>
                <w:rFonts w:ascii="Times New Roman" w:hAnsi="Times New Roman"/>
                <w:bCs/>
              </w:rPr>
            </w:pPr>
            <w:r>
              <w:rPr>
                <w:rFonts w:ascii="Times New Roman" w:hAnsi="Times New Roman"/>
                <w:bCs/>
              </w:rPr>
              <w:t>tradycji szkoły.</w:t>
            </w:r>
          </w:p>
        </w:tc>
        <w:tc>
          <w:tcPr>
            <w:tcW w:w="5031" w:type="dxa"/>
            <w:tcBorders>
              <w:top w:val="single" w:sz="4" w:space="0" w:color="auto"/>
              <w:left w:val="single" w:sz="4" w:space="0" w:color="auto"/>
              <w:bottom w:val="single" w:sz="4" w:space="0" w:color="auto"/>
              <w:right w:val="single" w:sz="4" w:space="0" w:color="auto"/>
            </w:tcBorders>
          </w:tcPr>
          <w:p w:rsidR="00A161B7" w:rsidRDefault="00A161B7">
            <w:pPr>
              <w:widowControl w:val="0"/>
              <w:numPr>
                <w:ilvl w:val="0"/>
                <w:numId w:val="33"/>
              </w:numPr>
              <w:suppressAutoHyphens/>
              <w:spacing w:after="0" w:line="276" w:lineRule="auto"/>
              <w:rPr>
                <w:rFonts w:ascii="Times New Roman" w:hAnsi="Times New Roman"/>
                <w:b/>
                <w:bCs/>
              </w:rPr>
            </w:pPr>
            <w:r>
              <w:rPr>
                <w:rFonts w:ascii="Times New Roman" w:hAnsi="Times New Roman"/>
                <w:b/>
                <w:bCs/>
              </w:rPr>
              <w:t>Organizacja uroczystości ślubowania uczniów klasy pierwszej.</w:t>
            </w:r>
          </w:p>
          <w:p w:rsidR="00A161B7" w:rsidRDefault="00A161B7">
            <w:pPr>
              <w:numPr>
                <w:ilvl w:val="0"/>
                <w:numId w:val="33"/>
              </w:numPr>
              <w:spacing w:after="0" w:line="276" w:lineRule="auto"/>
              <w:rPr>
                <w:rFonts w:ascii="Times New Roman" w:hAnsi="Times New Roman"/>
                <w:b/>
                <w:bCs/>
              </w:rPr>
            </w:pPr>
            <w:r>
              <w:rPr>
                <w:rFonts w:ascii="Times New Roman" w:hAnsi="Times New Roman"/>
                <w:b/>
                <w:bCs/>
              </w:rPr>
              <w:t>Przygotowanie uczniów do świętowania ważnych rocznic państwowych.</w:t>
            </w:r>
          </w:p>
          <w:p w:rsidR="00A161B7" w:rsidRDefault="00A161B7">
            <w:pPr>
              <w:spacing w:after="0" w:line="276" w:lineRule="auto"/>
              <w:rPr>
                <w:rFonts w:ascii="Times New Roman" w:hAnsi="Times New Roman"/>
                <w:b/>
                <w:bCs/>
              </w:rPr>
            </w:pPr>
          </w:p>
          <w:p w:rsidR="00A161B7" w:rsidRDefault="00A161B7">
            <w:pPr>
              <w:widowControl w:val="0"/>
              <w:numPr>
                <w:ilvl w:val="0"/>
                <w:numId w:val="33"/>
              </w:numPr>
              <w:suppressAutoHyphens/>
              <w:spacing w:after="0" w:line="276" w:lineRule="auto"/>
              <w:rPr>
                <w:rFonts w:ascii="Times New Roman" w:hAnsi="Times New Roman"/>
                <w:b/>
                <w:bCs/>
              </w:rPr>
            </w:pPr>
            <w:r>
              <w:rPr>
                <w:rFonts w:ascii="Times New Roman" w:hAnsi="Times New Roman"/>
                <w:b/>
                <w:bCs/>
              </w:rPr>
              <w:t>Prowadzenie lekcji poświęconych historii szkoły.</w:t>
            </w:r>
          </w:p>
          <w:p w:rsidR="00A161B7" w:rsidRDefault="00A161B7">
            <w:pPr>
              <w:numPr>
                <w:ilvl w:val="0"/>
                <w:numId w:val="33"/>
              </w:numPr>
              <w:spacing w:after="0" w:line="276" w:lineRule="auto"/>
              <w:rPr>
                <w:rFonts w:ascii="Times New Roman" w:hAnsi="Times New Roman"/>
                <w:b/>
                <w:bCs/>
              </w:rPr>
            </w:pPr>
            <w:r>
              <w:rPr>
                <w:rFonts w:ascii="Times New Roman" w:hAnsi="Times New Roman"/>
                <w:b/>
                <w:bCs/>
              </w:rPr>
              <w:t>Organizowanie zbiórek na cele charytatywne;</w:t>
            </w:r>
          </w:p>
          <w:p w:rsidR="00A161B7" w:rsidRDefault="00A161B7">
            <w:pPr>
              <w:spacing w:after="0" w:line="276" w:lineRule="auto"/>
              <w:rPr>
                <w:rFonts w:ascii="Times New Roman" w:hAnsi="Times New Roman"/>
                <w:b/>
                <w:bCs/>
              </w:rPr>
            </w:pPr>
            <w:r>
              <w:rPr>
                <w:rFonts w:ascii="Times New Roman" w:hAnsi="Times New Roman"/>
                <w:b/>
                <w:bCs/>
              </w:rPr>
              <w:t xml:space="preserve"> </w:t>
            </w:r>
            <w:r>
              <w:rPr>
                <w:rFonts w:ascii="Times New Roman" w:hAnsi="Times New Roman"/>
                <w:bCs/>
              </w:rPr>
              <w:t xml:space="preserve"> </w:t>
            </w:r>
          </w:p>
          <w:p w:rsidR="00A161B7" w:rsidRDefault="00A161B7">
            <w:pPr>
              <w:spacing w:after="0" w:line="276" w:lineRule="auto"/>
              <w:rPr>
                <w:rFonts w:ascii="Times New Roman" w:hAnsi="Times New Roman"/>
                <w:bCs/>
              </w:rPr>
            </w:pPr>
            <w:r>
              <w:rPr>
                <w:rFonts w:ascii="Times New Roman" w:hAnsi="Times New Roman"/>
                <w:bCs/>
              </w:rPr>
              <w:t xml:space="preserve"> </w:t>
            </w: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t xml:space="preserve">wychowawca klasy I, </w:t>
            </w:r>
          </w:p>
          <w:p w:rsidR="00A161B7" w:rsidRDefault="00A161B7">
            <w:pPr>
              <w:spacing w:after="0" w:line="276" w:lineRule="auto"/>
              <w:rPr>
                <w:rFonts w:ascii="Times New Roman" w:hAnsi="Times New Roman"/>
                <w:bCs/>
              </w:rPr>
            </w:pPr>
            <w:r>
              <w:rPr>
                <w:rFonts w:ascii="Times New Roman" w:hAnsi="Times New Roman"/>
                <w:bCs/>
              </w:rPr>
              <w:t>SU, wszyscy nauczyciele</w:t>
            </w:r>
          </w:p>
          <w:p w:rsidR="00A161B7" w:rsidRDefault="00A161B7">
            <w:pPr>
              <w:tabs>
                <w:tab w:val="left" w:pos="2515"/>
              </w:tabs>
              <w:spacing w:after="0" w:line="276" w:lineRule="auto"/>
              <w:rPr>
                <w:rFonts w:ascii="Times New Roman" w:hAnsi="Times New Roman"/>
                <w:bCs/>
              </w:rPr>
            </w:pPr>
          </w:p>
          <w:p w:rsidR="00A161B7" w:rsidRDefault="00A161B7">
            <w:pPr>
              <w:tabs>
                <w:tab w:val="left" w:pos="2515"/>
              </w:tabs>
              <w:spacing w:after="0" w:line="276" w:lineRule="auto"/>
              <w:rPr>
                <w:rFonts w:ascii="Times New Roman" w:hAnsi="Times New Roman"/>
                <w:bCs/>
              </w:rPr>
            </w:pPr>
          </w:p>
          <w:p w:rsidR="00A161B7" w:rsidRDefault="00A161B7">
            <w:pPr>
              <w:tabs>
                <w:tab w:val="left" w:pos="2515"/>
              </w:tabs>
              <w:spacing w:after="0" w:line="276" w:lineRule="auto"/>
              <w:rPr>
                <w:rFonts w:ascii="Times New Roman" w:hAnsi="Times New Roman"/>
                <w:bCs/>
              </w:rPr>
            </w:pPr>
          </w:p>
          <w:p w:rsidR="00A161B7" w:rsidRDefault="00A161B7">
            <w:pPr>
              <w:tabs>
                <w:tab w:val="left" w:pos="2515"/>
              </w:tabs>
              <w:spacing w:after="0" w:line="276" w:lineRule="auto"/>
              <w:rPr>
                <w:rFonts w:ascii="Times New Roman" w:hAnsi="Times New Roman"/>
                <w:bCs/>
              </w:rPr>
            </w:pPr>
            <w:r>
              <w:rPr>
                <w:rFonts w:ascii="Times New Roman" w:hAnsi="Times New Roman"/>
                <w:bCs/>
              </w:rPr>
              <w:t xml:space="preserve">zainteresowani nauczyciele, oraz SU, </w:t>
            </w:r>
          </w:p>
          <w:p w:rsidR="00A161B7" w:rsidRDefault="00A161B7">
            <w:pPr>
              <w:tabs>
                <w:tab w:val="left" w:pos="2515"/>
              </w:tabs>
              <w:spacing w:after="0" w:line="276" w:lineRule="auto"/>
              <w:rPr>
                <w:rFonts w:ascii="Times New Roman" w:hAnsi="Times New Roman"/>
                <w:bCs/>
              </w:rPr>
            </w:pPr>
            <w:r>
              <w:rPr>
                <w:rFonts w:ascii="Times New Roman" w:hAnsi="Times New Roman"/>
                <w:bCs/>
              </w:rPr>
              <w:t xml:space="preserve">nauczyciel świetlicy, zainteresowani nauczyciele </w:t>
            </w:r>
          </w:p>
        </w:tc>
        <w:tc>
          <w:tcPr>
            <w:tcW w:w="2942" w:type="dxa"/>
            <w:tcBorders>
              <w:top w:val="single" w:sz="4" w:space="0" w:color="auto"/>
              <w:left w:val="single" w:sz="4" w:space="0" w:color="auto"/>
              <w:bottom w:val="single" w:sz="4" w:space="0" w:color="auto"/>
              <w:right w:val="single" w:sz="4" w:space="0" w:color="auto"/>
            </w:tcBorders>
          </w:tcPr>
          <w:p w:rsidR="00A161B7" w:rsidRDefault="00F43426">
            <w:pPr>
              <w:spacing w:after="0" w:line="276" w:lineRule="auto"/>
              <w:rPr>
                <w:rFonts w:ascii="Times New Roman" w:hAnsi="Times New Roman"/>
                <w:bCs/>
              </w:rPr>
            </w:pPr>
            <w:r>
              <w:rPr>
                <w:rFonts w:ascii="Times New Roman" w:hAnsi="Times New Roman"/>
                <w:bCs/>
              </w:rPr>
              <w:t>październik-listopad 2023</w:t>
            </w:r>
            <w:r w:rsidR="00A161B7">
              <w:rPr>
                <w:rFonts w:ascii="Times New Roman" w:hAnsi="Times New Roman"/>
                <w:bCs/>
              </w:rPr>
              <w:t xml:space="preserve">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według kalendarza </w:t>
            </w:r>
          </w:p>
          <w:p w:rsidR="00A161B7" w:rsidRDefault="00A161B7">
            <w:pPr>
              <w:spacing w:after="0" w:line="276" w:lineRule="auto"/>
              <w:rPr>
                <w:rFonts w:ascii="Times New Roman" w:hAnsi="Times New Roman"/>
                <w:bCs/>
              </w:rPr>
            </w:pPr>
            <w:r>
              <w:rPr>
                <w:rFonts w:ascii="Times New Roman" w:hAnsi="Times New Roman"/>
                <w:bCs/>
              </w:rPr>
              <w:t xml:space="preserve">uroczystości szkolnych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cały rok</w:t>
            </w:r>
          </w:p>
        </w:tc>
      </w:tr>
      <w:tr w:rsidR="00A161B7" w:rsidTr="00A161B7">
        <w:tc>
          <w:tcPr>
            <w:tcW w:w="959"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XIV.</w:t>
            </w:r>
          </w:p>
        </w:tc>
        <w:tc>
          <w:tcPr>
            <w:tcW w:w="2835" w:type="dxa"/>
            <w:tcBorders>
              <w:top w:val="single" w:sz="4" w:space="0" w:color="auto"/>
              <w:left w:val="single" w:sz="4" w:space="0" w:color="auto"/>
              <w:bottom w:val="single" w:sz="4" w:space="0" w:color="auto"/>
              <w:right w:val="single" w:sz="4" w:space="0" w:color="auto"/>
            </w:tcBorders>
            <w:hideMark/>
          </w:tcPr>
          <w:p w:rsidR="00A161B7" w:rsidRDefault="00A161B7">
            <w:pPr>
              <w:spacing w:after="0" w:line="276" w:lineRule="auto"/>
              <w:rPr>
                <w:rFonts w:ascii="Times New Roman" w:hAnsi="Times New Roman"/>
                <w:bCs/>
              </w:rPr>
            </w:pPr>
            <w:r>
              <w:rPr>
                <w:rFonts w:ascii="Times New Roman" w:hAnsi="Times New Roman"/>
                <w:bCs/>
              </w:rPr>
              <w:t xml:space="preserve">Zapewnienie </w:t>
            </w:r>
          </w:p>
          <w:p w:rsidR="00A161B7" w:rsidRDefault="00A161B7">
            <w:pPr>
              <w:spacing w:after="0" w:line="276" w:lineRule="auto"/>
              <w:rPr>
                <w:rFonts w:ascii="Times New Roman" w:hAnsi="Times New Roman"/>
                <w:bCs/>
              </w:rPr>
            </w:pPr>
            <w:r>
              <w:rPr>
                <w:rFonts w:ascii="Times New Roman" w:hAnsi="Times New Roman"/>
                <w:bCs/>
              </w:rPr>
              <w:t>bezpieczeństwa w szkole</w:t>
            </w:r>
          </w:p>
        </w:tc>
        <w:tc>
          <w:tcPr>
            <w:tcW w:w="5031" w:type="dxa"/>
            <w:tcBorders>
              <w:top w:val="single" w:sz="4" w:space="0" w:color="auto"/>
              <w:left w:val="single" w:sz="4" w:space="0" w:color="auto"/>
              <w:bottom w:val="single" w:sz="4" w:space="0" w:color="auto"/>
              <w:right w:val="single" w:sz="4" w:space="0" w:color="auto"/>
            </w:tcBorders>
          </w:tcPr>
          <w:p w:rsidR="00A161B7" w:rsidRDefault="00A161B7" w:rsidP="00F43426">
            <w:pPr>
              <w:widowControl w:val="0"/>
              <w:suppressAutoHyphens/>
              <w:spacing w:after="0" w:line="276" w:lineRule="auto"/>
              <w:ind w:left="720"/>
              <w:rPr>
                <w:rFonts w:ascii="Times New Roman" w:hAnsi="Times New Roman"/>
                <w:b/>
                <w:bCs/>
              </w:rPr>
            </w:pPr>
          </w:p>
          <w:p w:rsidR="00A161B7" w:rsidRDefault="00A161B7">
            <w:pPr>
              <w:widowControl w:val="0"/>
              <w:numPr>
                <w:ilvl w:val="0"/>
                <w:numId w:val="34"/>
              </w:numPr>
              <w:suppressAutoHyphens/>
              <w:spacing w:after="0" w:line="276" w:lineRule="auto"/>
              <w:rPr>
                <w:rFonts w:ascii="Times New Roman" w:hAnsi="Times New Roman"/>
                <w:b/>
                <w:bCs/>
              </w:rPr>
            </w:pPr>
            <w:r>
              <w:rPr>
                <w:rFonts w:ascii="Times New Roman" w:hAnsi="Times New Roman"/>
                <w:b/>
                <w:bCs/>
              </w:rPr>
              <w:t>Opracowanie harmonogramu dyżurów nauczycieli</w:t>
            </w:r>
          </w:p>
          <w:p w:rsidR="00A161B7" w:rsidRDefault="00A161B7">
            <w:pPr>
              <w:widowControl w:val="0"/>
              <w:numPr>
                <w:ilvl w:val="0"/>
                <w:numId w:val="34"/>
              </w:numPr>
              <w:suppressAutoHyphens/>
              <w:spacing w:after="0" w:line="276" w:lineRule="auto"/>
              <w:rPr>
                <w:rFonts w:ascii="Times New Roman" w:hAnsi="Times New Roman"/>
                <w:b/>
                <w:bCs/>
              </w:rPr>
            </w:pPr>
            <w:r>
              <w:rPr>
                <w:rFonts w:ascii="Times New Roman" w:hAnsi="Times New Roman"/>
                <w:bCs/>
              </w:rPr>
              <w:t xml:space="preserve"> </w:t>
            </w:r>
            <w:r>
              <w:rPr>
                <w:rFonts w:ascii="Times New Roman" w:hAnsi="Times New Roman"/>
                <w:b/>
                <w:bCs/>
              </w:rPr>
              <w:t>Uświadamianie uczniom i rodzicom zagrożeń wynikających z życia we współczesnym świecie: narkotyki, dopalacze, samobójstwa, alkohol, nikotyna, Internet.</w:t>
            </w:r>
          </w:p>
          <w:p w:rsidR="00A161B7" w:rsidRDefault="00A161B7">
            <w:pPr>
              <w:widowControl w:val="0"/>
              <w:numPr>
                <w:ilvl w:val="0"/>
                <w:numId w:val="34"/>
              </w:numPr>
              <w:suppressAutoHyphens/>
              <w:spacing w:after="0" w:line="276" w:lineRule="auto"/>
              <w:rPr>
                <w:rFonts w:ascii="Times New Roman" w:hAnsi="Times New Roman"/>
                <w:b/>
                <w:bCs/>
              </w:rPr>
            </w:pPr>
            <w:r>
              <w:rPr>
                <w:rFonts w:ascii="Times New Roman" w:hAnsi="Times New Roman"/>
                <w:b/>
                <w:bCs/>
              </w:rPr>
              <w:t xml:space="preserve">Realizacja projektów i tematów z zakresu profilaktyki, w tym profilaktyki agresji i przemocy w szkołach. </w:t>
            </w:r>
          </w:p>
          <w:p w:rsidR="00A161B7" w:rsidRDefault="00A161B7">
            <w:pPr>
              <w:widowControl w:val="0"/>
              <w:numPr>
                <w:ilvl w:val="0"/>
                <w:numId w:val="34"/>
              </w:numPr>
              <w:suppressAutoHyphens/>
              <w:spacing w:after="0" w:line="276" w:lineRule="auto"/>
              <w:rPr>
                <w:rFonts w:ascii="Times New Roman" w:hAnsi="Times New Roman"/>
                <w:b/>
                <w:bCs/>
              </w:rPr>
            </w:pPr>
            <w:r>
              <w:rPr>
                <w:rFonts w:ascii="Times New Roman" w:hAnsi="Times New Roman"/>
                <w:b/>
                <w:bCs/>
              </w:rPr>
              <w:t>Udział w ogólnopolskich programach profilaktycznych.</w:t>
            </w:r>
          </w:p>
          <w:p w:rsidR="00A161B7" w:rsidRDefault="00A161B7">
            <w:pPr>
              <w:widowControl w:val="0"/>
              <w:numPr>
                <w:ilvl w:val="0"/>
                <w:numId w:val="34"/>
              </w:numPr>
              <w:suppressAutoHyphens/>
              <w:spacing w:after="0" w:line="276" w:lineRule="auto"/>
              <w:rPr>
                <w:rFonts w:ascii="Times New Roman" w:hAnsi="Times New Roman"/>
                <w:b/>
                <w:bCs/>
              </w:rPr>
            </w:pPr>
            <w:r>
              <w:rPr>
                <w:rFonts w:ascii="Times New Roman" w:hAnsi="Times New Roman"/>
                <w:b/>
                <w:bCs/>
              </w:rPr>
              <w:t>Zapewnienie bezpieczeństwa uczniom podczas zajęć wychowania fizycznego.</w:t>
            </w:r>
          </w:p>
          <w:p w:rsidR="00A161B7" w:rsidRDefault="00A161B7">
            <w:pPr>
              <w:widowControl w:val="0"/>
              <w:numPr>
                <w:ilvl w:val="0"/>
                <w:numId w:val="34"/>
              </w:numPr>
              <w:suppressAutoHyphens/>
              <w:spacing w:after="0" w:line="276" w:lineRule="auto"/>
              <w:rPr>
                <w:rFonts w:ascii="Times New Roman" w:hAnsi="Times New Roman"/>
                <w:bCs/>
              </w:rPr>
            </w:pPr>
            <w:r>
              <w:rPr>
                <w:rFonts w:ascii="Times New Roman" w:hAnsi="Times New Roman"/>
                <w:b/>
                <w:bCs/>
              </w:rPr>
              <w:t xml:space="preserve">Zapewnienie bezpieczeństwa dzieciom </w:t>
            </w:r>
            <w:r>
              <w:rPr>
                <w:rFonts w:ascii="Times New Roman" w:hAnsi="Times New Roman"/>
                <w:b/>
                <w:bCs/>
              </w:rPr>
              <w:lastRenderedPageBreak/>
              <w:t>przebywającym w szkole poprzez:</w:t>
            </w:r>
            <w:r>
              <w:rPr>
                <w:rFonts w:ascii="Times New Roman" w:hAnsi="Times New Roman"/>
                <w:bCs/>
              </w:rPr>
              <w:t xml:space="preserve"> </w:t>
            </w:r>
          </w:p>
          <w:p w:rsidR="00A161B7" w:rsidRDefault="00A161B7">
            <w:pPr>
              <w:widowControl w:val="0"/>
              <w:numPr>
                <w:ilvl w:val="0"/>
                <w:numId w:val="35"/>
              </w:numPr>
              <w:suppressAutoHyphens/>
              <w:spacing w:after="0" w:line="276" w:lineRule="auto"/>
              <w:rPr>
                <w:rFonts w:ascii="Times New Roman" w:hAnsi="Times New Roman"/>
                <w:bCs/>
              </w:rPr>
            </w:pPr>
            <w:r>
              <w:rPr>
                <w:rFonts w:ascii="Times New Roman" w:hAnsi="Times New Roman"/>
                <w:bCs/>
              </w:rPr>
              <w:t>aktywne pełnienie dyżurów przez nauczycieli podczas przerw międzylekcyjnych, dowozów i odwozów;</w:t>
            </w:r>
          </w:p>
          <w:p w:rsidR="00A161B7" w:rsidRDefault="00A161B7">
            <w:pPr>
              <w:widowControl w:val="0"/>
              <w:numPr>
                <w:ilvl w:val="0"/>
                <w:numId w:val="35"/>
              </w:numPr>
              <w:suppressAutoHyphens/>
              <w:spacing w:after="0" w:line="276" w:lineRule="auto"/>
              <w:rPr>
                <w:rFonts w:ascii="Times New Roman" w:hAnsi="Times New Roman"/>
                <w:bCs/>
              </w:rPr>
            </w:pPr>
            <w:r>
              <w:rPr>
                <w:rFonts w:ascii="Times New Roman" w:hAnsi="Times New Roman"/>
                <w:bCs/>
              </w:rPr>
              <w:t xml:space="preserve">badanie poczucia bezpieczeństwa uczniów; </w:t>
            </w:r>
          </w:p>
          <w:p w:rsidR="00A161B7" w:rsidRDefault="00A161B7">
            <w:pPr>
              <w:widowControl w:val="0"/>
              <w:numPr>
                <w:ilvl w:val="0"/>
                <w:numId w:val="35"/>
              </w:numPr>
              <w:suppressAutoHyphens/>
              <w:spacing w:after="0" w:line="276" w:lineRule="auto"/>
              <w:rPr>
                <w:rFonts w:ascii="Times New Roman" w:hAnsi="Times New Roman"/>
                <w:bCs/>
              </w:rPr>
            </w:pPr>
            <w:r>
              <w:rPr>
                <w:rFonts w:ascii="Times New Roman" w:hAnsi="Times New Roman"/>
                <w:bCs/>
              </w:rPr>
              <w:t>reagowanie wszystkich pracowników na łamanie przyjętych w szkole zasad               i reguł;</w:t>
            </w:r>
          </w:p>
          <w:p w:rsidR="00A161B7" w:rsidRDefault="00A161B7">
            <w:pPr>
              <w:widowControl w:val="0"/>
              <w:numPr>
                <w:ilvl w:val="0"/>
                <w:numId w:val="35"/>
              </w:numPr>
              <w:suppressAutoHyphens/>
              <w:spacing w:after="0" w:line="276" w:lineRule="auto"/>
              <w:rPr>
                <w:rFonts w:ascii="Times New Roman" w:hAnsi="Times New Roman"/>
                <w:bCs/>
              </w:rPr>
            </w:pPr>
            <w:r>
              <w:rPr>
                <w:rFonts w:ascii="Times New Roman" w:hAnsi="Times New Roman"/>
                <w:bCs/>
              </w:rPr>
              <w:t>wyciąganie konsekwencji wobec uczniów, którzy swoim zachowaniem stanowią zagrożenie dla innych;</w:t>
            </w:r>
          </w:p>
          <w:p w:rsidR="00A161B7" w:rsidRDefault="00A161B7">
            <w:pPr>
              <w:widowControl w:val="0"/>
              <w:numPr>
                <w:ilvl w:val="0"/>
                <w:numId w:val="35"/>
              </w:numPr>
              <w:suppressAutoHyphens/>
              <w:spacing w:after="0" w:line="276" w:lineRule="auto"/>
              <w:rPr>
                <w:rFonts w:ascii="Times New Roman" w:hAnsi="Times New Roman"/>
                <w:bCs/>
              </w:rPr>
            </w:pPr>
            <w:r>
              <w:rPr>
                <w:rFonts w:ascii="Times New Roman" w:hAnsi="Times New Roman"/>
                <w:bCs/>
              </w:rPr>
              <w:t xml:space="preserve">przestrzeganie przepisów BHP i regulaminów pracy szkoły; </w:t>
            </w:r>
          </w:p>
          <w:p w:rsidR="00A161B7" w:rsidRPr="009E57E7" w:rsidRDefault="00A161B7" w:rsidP="009E57E7">
            <w:pPr>
              <w:widowControl w:val="0"/>
              <w:numPr>
                <w:ilvl w:val="0"/>
                <w:numId w:val="35"/>
              </w:numPr>
              <w:suppressAutoHyphens/>
              <w:spacing w:after="0" w:line="276" w:lineRule="auto"/>
              <w:rPr>
                <w:rFonts w:ascii="Times New Roman" w:hAnsi="Times New Roman"/>
                <w:bCs/>
              </w:rPr>
            </w:pPr>
            <w:r>
              <w:rPr>
                <w:rFonts w:ascii="Times New Roman" w:hAnsi="Times New Roman"/>
                <w:bCs/>
              </w:rPr>
              <w:t>współpracę z instytucjami wspomagającymi działania szkoły w tym zakresie: policją,  strażą</w:t>
            </w:r>
            <w:r w:rsidR="009E57E7">
              <w:rPr>
                <w:rFonts w:ascii="Times New Roman" w:hAnsi="Times New Roman"/>
                <w:bCs/>
              </w:rPr>
              <w:t xml:space="preserve"> pożarną, sądem rodzinnym, PPP;</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A161B7">
            <w:pPr>
              <w:spacing w:after="0" w:line="276" w:lineRule="auto"/>
              <w:rPr>
                <w:rFonts w:ascii="Times New Roman" w:hAnsi="Times New Roman"/>
                <w:bCs/>
              </w:rPr>
            </w:pPr>
            <w:r>
              <w:rPr>
                <w:rFonts w:ascii="Times New Roman" w:hAnsi="Times New Roman"/>
                <w:bCs/>
              </w:rPr>
              <w:lastRenderedPageBreak/>
              <w:t>dyrektor, zespoły zadaniowe, koordynator do spraw bezpieczeństwa</w:t>
            </w:r>
            <w:r w:rsidR="004A1930">
              <w:rPr>
                <w:rFonts w:ascii="Times New Roman" w:hAnsi="Times New Roman"/>
                <w:bCs/>
              </w:rPr>
              <w:t>, pedagog, psycholog</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nauczyciele, nauczyciel wychowania fizycznego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dyrektor szkoły, wszyscy nauczyciele</w:t>
            </w:r>
          </w:p>
          <w:p w:rsidR="00A161B7" w:rsidRDefault="00A161B7">
            <w:pPr>
              <w:spacing w:after="0" w:line="276" w:lineRule="auto"/>
              <w:rPr>
                <w:rFonts w:ascii="Times New Roman" w:hAnsi="Times New Roman"/>
                <w:bCs/>
              </w:rPr>
            </w:pPr>
          </w:p>
        </w:tc>
        <w:tc>
          <w:tcPr>
            <w:tcW w:w="2942" w:type="dxa"/>
            <w:tcBorders>
              <w:top w:val="single" w:sz="4" w:space="0" w:color="auto"/>
              <w:left w:val="single" w:sz="4" w:space="0" w:color="auto"/>
              <w:bottom w:val="single" w:sz="4" w:space="0" w:color="auto"/>
              <w:right w:val="single" w:sz="4" w:space="0" w:color="auto"/>
            </w:tcBorders>
          </w:tcPr>
          <w:p w:rsidR="00A161B7" w:rsidRDefault="00F43426">
            <w:pPr>
              <w:spacing w:after="0" w:line="276" w:lineRule="auto"/>
              <w:rPr>
                <w:rFonts w:ascii="Times New Roman" w:hAnsi="Times New Roman"/>
                <w:bCs/>
              </w:rPr>
            </w:pPr>
            <w:r>
              <w:rPr>
                <w:rFonts w:ascii="Times New Roman" w:hAnsi="Times New Roman"/>
                <w:bCs/>
              </w:rPr>
              <w:t>sierpień 2023</w:t>
            </w:r>
            <w:r w:rsidR="00A161B7">
              <w:rPr>
                <w:rFonts w:ascii="Times New Roman" w:hAnsi="Times New Roman"/>
                <w:bCs/>
              </w:rPr>
              <w:t xml:space="preserve"> </w:t>
            </w: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p>
          <w:p w:rsidR="00A161B7" w:rsidRDefault="00A161B7">
            <w:pPr>
              <w:spacing w:after="0" w:line="276" w:lineRule="auto"/>
              <w:rPr>
                <w:rFonts w:ascii="Times New Roman" w:hAnsi="Times New Roman"/>
                <w:bCs/>
              </w:rPr>
            </w:pPr>
            <w:r>
              <w:rPr>
                <w:rFonts w:ascii="Times New Roman" w:hAnsi="Times New Roman"/>
                <w:bCs/>
              </w:rPr>
              <w:t xml:space="preserve">cały rok </w:t>
            </w:r>
          </w:p>
          <w:p w:rsidR="00A161B7" w:rsidRDefault="00A161B7">
            <w:pPr>
              <w:spacing w:after="0" w:line="276" w:lineRule="auto"/>
              <w:rPr>
                <w:rFonts w:ascii="Times New Roman" w:hAnsi="Times New Roman"/>
                <w:bCs/>
              </w:rPr>
            </w:pPr>
          </w:p>
        </w:tc>
      </w:tr>
    </w:tbl>
    <w:p w:rsidR="008164B2" w:rsidRDefault="008164B2" w:rsidP="00A161B7">
      <w:pPr>
        <w:spacing w:after="0" w:line="276" w:lineRule="auto"/>
        <w:rPr>
          <w:rFonts w:ascii="Times New Roman" w:hAnsi="Times New Roman"/>
          <w:b/>
          <w:bCs/>
        </w:rPr>
      </w:pPr>
    </w:p>
    <w:p w:rsidR="00927385" w:rsidRDefault="00927385" w:rsidP="00927385">
      <w:pPr>
        <w:spacing w:after="0" w:line="276" w:lineRule="auto"/>
        <w:rPr>
          <w:rFonts w:ascii="Times New Roman" w:hAnsi="Times New Roman"/>
          <w:b/>
          <w:bCs/>
        </w:rPr>
      </w:pPr>
      <w:r w:rsidRPr="00927385">
        <w:rPr>
          <w:rFonts w:ascii="Times New Roman" w:hAnsi="Times New Roman"/>
          <w:b/>
          <w:bCs/>
        </w:rPr>
        <w:t>Kalendarz roku szkolnego 2023/2024</w:t>
      </w: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66"/>
      </w:tblGrid>
      <w:tr w:rsidR="0045018C" w:rsidRPr="00602719" w:rsidTr="0045018C">
        <w:tc>
          <w:tcPr>
            <w:tcW w:w="2499" w:type="pct"/>
            <w:tcBorders>
              <w:top w:val="single" w:sz="4" w:space="0" w:color="auto"/>
              <w:left w:val="single" w:sz="4" w:space="0" w:color="auto"/>
              <w:bottom w:val="single" w:sz="4" w:space="0" w:color="auto"/>
              <w:right w:val="single" w:sz="4" w:space="0" w:color="auto"/>
            </w:tcBorders>
            <w:hideMark/>
          </w:tcPr>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Termin</w:t>
            </w:r>
          </w:p>
        </w:tc>
        <w:tc>
          <w:tcPr>
            <w:tcW w:w="2501" w:type="pct"/>
            <w:tcBorders>
              <w:top w:val="single" w:sz="4" w:space="0" w:color="auto"/>
              <w:left w:val="single" w:sz="4" w:space="0" w:color="auto"/>
              <w:bottom w:val="single" w:sz="4" w:space="0" w:color="auto"/>
              <w:right w:val="single" w:sz="4" w:space="0" w:color="auto"/>
            </w:tcBorders>
            <w:hideMark/>
          </w:tcPr>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Zadanie</w:t>
            </w:r>
          </w:p>
        </w:tc>
      </w:tr>
      <w:tr w:rsidR="0045018C" w:rsidRPr="00602719" w:rsidTr="0045018C">
        <w:tc>
          <w:tcPr>
            <w:tcW w:w="2499" w:type="pct"/>
            <w:tcBorders>
              <w:top w:val="single" w:sz="4" w:space="0" w:color="auto"/>
              <w:left w:val="single" w:sz="4" w:space="0" w:color="auto"/>
              <w:bottom w:val="single" w:sz="4" w:space="0" w:color="auto"/>
              <w:right w:val="single" w:sz="4" w:space="0" w:color="auto"/>
            </w:tcBorders>
            <w:hideMark/>
          </w:tcPr>
          <w:p w:rsidR="0045018C" w:rsidRPr="00602719" w:rsidRDefault="0045018C" w:rsidP="00602719">
            <w:pPr>
              <w:spacing w:after="0" w:line="276" w:lineRule="auto"/>
              <w:rPr>
                <w:rFonts w:ascii="Times New Roman" w:hAnsi="Times New Roman"/>
                <w:b/>
                <w:bCs/>
              </w:rPr>
            </w:pPr>
            <w:r>
              <w:rPr>
                <w:rFonts w:ascii="Times New Roman" w:hAnsi="Times New Roman"/>
                <w:b/>
                <w:bCs/>
              </w:rPr>
              <w:t>4</w:t>
            </w:r>
            <w:r w:rsidRPr="00602719">
              <w:rPr>
                <w:rFonts w:ascii="Times New Roman" w:hAnsi="Times New Roman"/>
                <w:b/>
                <w:bCs/>
              </w:rPr>
              <w:t xml:space="preserve"> września 2023 r.</w:t>
            </w:r>
          </w:p>
        </w:tc>
        <w:tc>
          <w:tcPr>
            <w:tcW w:w="2501" w:type="pct"/>
            <w:tcBorders>
              <w:top w:val="single" w:sz="4" w:space="0" w:color="auto"/>
              <w:left w:val="single" w:sz="4" w:space="0" w:color="auto"/>
              <w:bottom w:val="single" w:sz="4" w:space="0" w:color="auto"/>
              <w:right w:val="single" w:sz="4" w:space="0" w:color="auto"/>
            </w:tcBorders>
            <w:hideMark/>
          </w:tcPr>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początek roku szkolnego</w:t>
            </w:r>
          </w:p>
        </w:tc>
      </w:tr>
      <w:tr w:rsidR="0045018C" w:rsidRPr="00602719" w:rsidTr="0045018C">
        <w:tc>
          <w:tcPr>
            <w:tcW w:w="2499" w:type="pct"/>
            <w:tcBorders>
              <w:top w:val="single" w:sz="4" w:space="0" w:color="auto"/>
              <w:left w:val="single" w:sz="4" w:space="0" w:color="auto"/>
              <w:bottom w:val="single" w:sz="4" w:space="0" w:color="auto"/>
              <w:right w:val="single" w:sz="4" w:space="0" w:color="auto"/>
            </w:tcBorders>
            <w:hideMark/>
          </w:tcPr>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22–31 grudnia 2023 r.</w:t>
            </w:r>
          </w:p>
        </w:tc>
        <w:tc>
          <w:tcPr>
            <w:tcW w:w="2501" w:type="pct"/>
            <w:tcBorders>
              <w:top w:val="single" w:sz="4" w:space="0" w:color="auto"/>
              <w:left w:val="single" w:sz="4" w:space="0" w:color="auto"/>
              <w:bottom w:val="single" w:sz="4" w:space="0" w:color="auto"/>
              <w:right w:val="single" w:sz="4" w:space="0" w:color="auto"/>
            </w:tcBorders>
            <w:hideMark/>
          </w:tcPr>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zimowa przerwa świąteczna</w:t>
            </w:r>
          </w:p>
        </w:tc>
      </w:tr>
      <w:tr w:rsidR="0045018C" w:rsidRPr="00602719" w:rsidTr="0045018C">
        <w:tc>
          <w:tcPr>
            <w:tcW w:w="2499" w:type="pct"/>
            <w:tcBorders>
              <w:top w:val="single" w:sz="4" w:space="0" w:color="auto"/>
              <w:left w:val="single" w:sz="4" w:space="0" w:color="auto"/>
              <w:bottom w:val="single" w:sz="4" w:space="0" w:color="auto"/>
              <w:right w:val="single" w:sz="4" w:space="0" w:color="auto"/>
            </w:tcBorders>
          </w:tcPr>
          <w:p w:rsidR="0045018C" w:rsidRDefault="0045018C" w:rsidP="00602719">
            <w:pPr>
              <w:spacing w:after="0" w:line="276" w:lineRule="auto"/>
              <w:rPr>
                <w:rFonts w:ascii="Times New Roman" w:hAnsi="Times New Roman"/>
                <w:b/>
                <w:bCs/>
              </w:rPr>
            </w:pPr>
            <w:r>
              <w:rPr>
                <w:rFonts w:ascii="Times New Roman" w:hAnsi="Times New Roman"/>
                <w:b/>
                <w:bCs/>
              </w:rPr>
              <w:t>Ferie zimowe</w:t>
            </w:r>
          </w:p>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15–28 stycznia 2024</w:t>
            </w:r>
          </w:p>
          <w:p w:rsidR="0045018C" w:rsidRPr="00602719" w:rsidRDefault="0045018C" w:rsidP="00602719">
            <w:pPr>
              <w:spacing w:after="0" w:line="276" w:lineRule="auto"/>
              <w:rPr>
                <w:rFonts w:ascii="Times New Roman" w:hAnsi="Times New Roman"/>
                <w:b/>
                <w:bCs/>
              </w:rPr>
            </w:pPr>
          </w:p>
          <w:p w:rsidR="0045018C" w:rsidRPr="00602719" w:rsidRDefault="0045018C" w:rsidP="00602719">
            <w:pPr>
              <w:spacing w:after="0" w:line="276" w:lineRule="auto"/>
              <w:rPr>
                <w:rFonts w:ascii="Times New Roman" w:hAnsi="Times New Roman"/>
                <w:b/>
                <w:bCs/>
              </w:rPr>
            </w:pPr>
          </w:p>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22 stycznia–4 lutego 2024</w:t>
            </w:r>
          </w:p>
          <w:p w:rsidR="0045018C" w:rsidRPr="00602719" w:rsidRDefault="0045018C" w:rsidP="00602719">
            <w:pPr>
              <w:spacing w:after="0" w:line="276" w:lineRule="auto"/>
              <w:rPr>
                <w:rFonts w:ascii="Times New Roman" w:hAnsi="Times New Roman"/>
                <w:b/>
                <w:bCs/>
              </w:rPr>
            </w:pPr>
          </w:p>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29 stycznia–11 lutego 2024</w:t>
            </w:r>
          </w:p>
          <w:p w:rsidR="0045018C" w:rsidRPr="00602719" w:rsidRDefault="0045018C" w:rsidP="00602719">
            <w:pPr>
              <w:spacing w:after="0" w:line="276" w:lineRule="auto"/>
              <w:rPr>
                <w:rFonts w:ascii="Times New Roman" w:hAnsi="Times New Roman"/>
                <w:b/>
                <w:bCs/>
              </w:rPr>
            </w:pPr>
          </w:p>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12–25 lutego 2024</w:t>
            </w:r>
          </w:p>
          <w:p w:rsidR="0045018C" w:rsidRPr="00602719" w:rsidRDefault="0045018C" w:rsidP="00602719">
            <w:pPr>
              <w:spacing w:after="0" w:line="276" w:lineRule="auto"/>
              <w:rPr>
                <w:rFonts w:ascii="Times New Roman" w:hAnsi="Times New Roman"/>
                <w:b/>
                <w:bCs/>
              </w:rPr>
            </w:pPr>
          </w:p>
        </w:tc>
        <w:tc>
          <w:tcPr>
            <w:tcW w:w="2501" w:type="pct"/>
            <w:tcBorders>
              <w:top w:val="single" w:sz="4" w:space="0" w:color="auto"/>
              <w:left w:val="single" w:sz="4" w:space="0" w:color="auto"/>
              <w:bottom w:val="single" w:sz="4" w:space="0" w:color="auto"/>
              <w:right w:val="single" w:sz="4" w:space="0" w:color="auto"/>
            </w:tcBorders>
            <w:hideMark/>
          </w:tcPr>
          <w:p w:rsidR="0045018C" w:rsidRDefault="0045018C" w:rsidP="0045018C">
            <w:pPr>
              <w:spacing w:after="0" w:line="276" w:lineRule="auto"/>
              <w:rPr>
                <w:rFonts w:ascii="Times New Roman" w:hAnsi="Times New Roman"/>
                <w:b/>
                <w:bCs/>
              </w:rPr>
            </w:pPr>
          </w:p>
          <w:p w:rsidR="0045018C" w:rsidRPr="00602719" w:rsidRDefault="0045018C" w:rsidP="0045018C">
            <w:pPr>
              <w:spacing w:after="0" w:line="276" w:lineRule="auto"/>
              <w:rPr>
                <w:rFonts w:ascii="Times New Roman" w:hAnsi="Times New Roman"/>
                <w:b/>
                <w:bCs/>
              </w:rPr>
            </w:pPr>
            <w:r w:rsidRPr="00602719">
              <w:rPr>
                <w:rFonts w:ascii="Times New Roman" w:hAnsi="Times New Roman"/>
                <w:b/>
                <w:bCs/>
              </w:rPr>
              <w:t>województwa: dolnośląskie, mazowieckie, opolskie, zachodniopomorskie</w:t>
            </w:r>
          </w:p>
          <w:p w:rsidR="0045018C" w:rsidRPr="00602719" w:rsidRDefault="0045018C" w:rsidP="0045018C">
            <w:pPr>
              <w:spacing w:after="0" w:line="276" w:lineRule="auto"/>
              <w:rPr>
                <w:rFonts w:ascii="Times New Roman" w:hAnsi="Times New Roman"/>
                <w:b/>
                <w:bCs/>
              </w:rPr>
            </w:pPr>
          </w:p>
          <w:p w:rsidR="0045018C" w:rsidRPr="00602719" w:rsidRDefault="0045018C" w:rsidP="0045018C">
            <w:pPr>
              <w:spacing w:after="0" w:line="276" w:lineRule="auto"/>
              <w:rPr>
                <w:rFonts w:ascii="Times New Roman" w:hAnsi="Times New Roman"/>
                <w:b/>
                <w:bCs/>
              </w:rPr>
            </w:pPr>
            <w:r w:rsidRPr="00602719">
              <w:rPr>
                <w:rFonts w:ascii="Times New Roman" w:hAnsi="Times New Roman"/>
                <w:b/>
                <w:bCs/>
              </w:rPr>
              <w:lastRenderedPageBreak/>
              <w:t>województwa: podlaskie, warmińsko-mazurskie</w:t>
            </w:r>
          </w:p>
          <w:p w:rsidR="0045018C" w:rsidRPr="00602719" w:rsidRDefault="0045018C" w:rsidP="0045018C">
            <w:pPr>
              <w:spacing w:after="0" w:line="276" w:lineRule="auto"/>
              <w:rPr>
                <w:rFonts w:ascii="Times New Roman" w:hAnsi="Times New Roman"/>
                <w:b/>
                <w:bCs/>
              </w:rPr>
            </w:pPr>
            <w:r w:rsidRPr="00602719">
              <w:rPr>
                <w:rFonts w:ascii="Times New Roman" w:hAnsi="Times New Roman"/>
                <w:b/>
                <w:bCs/>
              </w:rPr>
              <w:t>województwa: lubelskie, łódzkie, podkarpackie, pomorskie, śląskie</w:t>
            </w:r>
          </w:p>
          <w:p w:rsidR="0045018C" w:rsidRPr="00602719" w:rsidRDefault="0045018C" w:rsidP="0045018C">
            <w:pPr>
              <w:spacing w:after="0" w:line="276" w:lineRule="auto"/>
              <w:rPr>
                <w:rFonts w:ascii="Times New Roman" w:hAnsi="Times New Roman"/>
                <w:b/>
                <w:bCs/>
              </w:rPr>
            </w:pPr>
          </w:p>
          <w:p w:rsidR="0045018C" w:rsidRPr="00602719" w:rsidRDefault="0045018C" w:rsidP="0045018C">
            <w:pPr>
              <w:spacing w:after="0" w:line="276" w:lineRule="auto"/>
              <w:rPr>
                <w:rFonts w:ascii="Times New Roman" w:hAnsi="Times New Roman"/>
                <w:b/>
                <w:bCs/>
              </w:rPr>
            </w:pPr>
            <w:r w:rsidRPr="00602719">
              <w:rPr>
                <w:rFonts w:ascii="Times New Roman" w:hAnsi="Times New Roman"/>
                <w:b/>
                <w:bCs/>
              </w:rPr>
              <w:t>kujawsko-pomorskie, lubuskie, małopolskie, świętokrzyskie i wielkopolskie</w:t>
            </w:r>
          </w:p>
        </w:tc>
      </w:tr>
      <w:tr w:rsidR="0045018C" w:rsidRPr="00602719" w:rsidTr="0045018C">
        <w:tc>
          <w:tcPr>
            <w:tcW w:w="2499" w:type="pct"/>
            <w:tcBorders>
              <w:top w:val="single" w:sz="4" w:space="0" w:color="auto"/>
              <w:left w:val="single" w:sz="4" w:space="0" w:color="auto"/>
              <w:bottom w:val="single" w:sz="4" w:space="0" w:color="auto"/>
              <w:right w:val="single" w:sz="4" w:space="0" w:color="auto"/>
            </w:tcBorders>
            <w:hideMark/>
          </w:tcPr>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lastRenderedPageBreak/>
              <w:t>28 marca–2 kwietnia 2024r.</w:t>
            </w:r>
          </w:p>
        </w:tc>
        <w:tc>
          <w:tcPr>
            <w:tcW w:w="2501" w:type="pct"/>
            <w:tcBorders>
              <w:top w:val="single" w:sz="4" w:space="0" w:color="auto"/>
              <w:left w:val="single" w:sz="4" w:space="0" w:color="auto"/>
              <w:bottom w:val="single" w:sz="4" w:space="0" w:color="auto"/>
              <w:right w:val="single" w:sz="4" w:space="0" w:color="auto"/>
            </w:tcBorders>
            <w:hideMark/>
          </w:tcPr>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wiosenna przerwa świąteczna</w:t>
            </w:r>
          </w:p>
          <w:p w:rsidR="0045018C" w:rsidRPr="00602719" w:rsidRDefault="0045018C" w:rsidP="00602719">
            <w:pPr>
              <w:spacing w:after="0" w:line="276" w:lineRule="auto"/>
              <w:rPr>
                <w:rFonts w:ascii="Times New Roman" w:hAnsi="Times New Roman"/>
                <w:b/>
                <w:bCs/>
              </w:rPr>
            </w:pPr>
          </w:p>
        </w:tc>
      </w:tr>
      <w:tr w:rsidR="0045018C" w:rsidRPr="00602719" w:rsidTr="0045018C">
        <w:tc>
          <w:tcPr>
            <w:tcW w:w="2499" w:type="pct"/>
            <w:tcBorders>
              <w:top w:val="single" w:sz="4" w:space="0" w:color="auto"/>
              <w:left w:val="single" w:sz="4" w:space="0" w:color="auto"/>
              <w:bottom w:val="single" w:sz="4" w:space="0" w:color="auto"/>
              <w:right w:val="single" w:sz="4" w:space="0" w:color="auto"/>
            </w:tcBorders>
            <w:hideMark/>
          </w:tcPr>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22 czerwca 2024 r.–31 sierpnia 2023 r.</w:t>
            </w:r>
          </w:p>
        </w:tc>
        <w:tc>
          <w:tcPr>
            <w:tcW w:w="2501" w:type="pct"/>
            <w:tcBorders>
              <w:top w:val="single" w:sz="4" w:space="0" w:color="auto"/>
              <w:left w:val="single" w:sz="4" w:space="0" w:color="auto"/>
              <w:bottom w:val="single" w:sz="4" w:space="0" w:color="auto"/>
              <w:right w:val="single" w:sz="4" w:space="0" w:color="auto"/>
            </w:tcBorders>
            <w:hideMark/>
          </w:tcPr>
          <w:p w:rsidR="0045018C" w:rsidRPr="00602719" w:rsidRDefault="0045018C" w:rsidP="00602719">
            <w:pPr>
              <w:spacing w:after="0" w:line="276" w:lineRule="auto"/>
              <w:rPr>
                <w:rFonts w:ascii="Times New Roman" w:hAnsi="Times New Roman"/>
                <w:b/>
                <w:bCs/>
              </w:rPr>
            </w:pPr>
            <w:r w:rsidRPr="00602719">
              <w:rPr>
                <w:rFonts w:ascii="Times New Roman" w:hAnsi="Times New Roman"/>
                <w:b/>
                <w:bCs/>
              </w:rPr>
              <w:t>ferie letnie</w:t>
            </w:r>
          </w:p>
        </w:tc>
      </w:tr>
      <w:tr w:rsidR="0045018C" w:rsidRPr="00602719" w:rsidTr="0045018C">
        <w:tc>
          <w:tcPr>
            <w:tcW w:w="2499" w:type="pct"/>
            <w:tcBorders>
              <w:top w:val="single" w:sz="4" w:space="0" w:color="auto"/>
              <w:left w:val="single" w:sz="4" w:space="0" w:color="auto"/>
              <w:bottom w:val="single" w:sz="4" w:space="0" w:color="auto"/>
              <w:right w:val="single" w:sz="4" w:space="0" w:color="auto"/>
            </w:tcBorders>
          </w:tcPr>
          <w:p w:rsidR="0045018C" w:rsidRDefault="001A7347" w:rsidP="0045018C">
            <w:pPr>
              <w:spacing w:after="0" w:line="276" w:lineRule="auto"/>
              <w:rPr>
                <w:rFonts w:ascii="Times New Roman" w:hAnsi="Times New Roman"/>
                <w:b/>
                <w:bCs/>
              </w:rPr>
            </w:pPr>
            <w:r>
              <w:rPr>
                <w:rFonts w:ascii="Times New Roman" w:hAnsi="Times New Roman"/>
                <w:b/>
                <w:bCs/>
              </w:rPr>
              <w:t>2, 3 listopada 2023 r.</w:t>
            </w:r>
          </w:p>
          <w:p w:rsidR="001A7347" w:rsidRDefault="001A7347" w:rsidP="0045018C">
            <w:pPr>
              <w:spacing w:after="0" w:line="276" w:lineRule="auto"/>
              <w:rPr>
                <w:rFonts w:ascii="Times New Roman" w:hAnsi="Times New Roman"/>
                <w:b/>
                <w:bCs/>
              </w:rPr>
            </w:pPr>
            <w:r>
              <w:rPr>
                <w:rFonts w:ascii="Times New Roman" w:hAnsi="Times New Roman"/>
                <w:b/>
                <w:bCs/>
              </w:rPr>
              <w:t>22 grudnia 2023 r.</w:t>
            </w:r>
          </w:p>
          <w:p w:rsidR="001A7347" w:rsidRDefault="001A7347" w:rsidP="0045018C">
            <w:pPr>
              <w:spacing w:after="0" w:line="276" w:lineRule="auto"/>
              <w:rPr>
                <w:rFonts w:ascii="Times New Roman" w:hAnsi="Times New Roman"/>
                <w:b/>
                <w:bCs/>
              </w:rPr>
            </w:pPr>
            <w:r>
              <w:rPr>
                <w:rFonts w:ascii="Times New Roman" w:hAnsi="Times New Roman"/>
                <w:b/>
                <w:bCs/>
              </w:rPr>
              <w:t>2 maja 2024 r.</w:t>
            </w:r>
          </w:p>
          <w:p w:rsidR="001A7347" w:rsidRDefault="001A7347" w:rsidP="0045018C">
            <w:pPr>
              <w:spacing w:after="0" w:line="276" w:lineRule="auto"/>
              <w:rPr>
                <w:rFonts w:ascii="Times New Roman" w:hAnsi="Times New Roman"/>
                <w:b/>
                <w:bCs/>
              </w:rPr>
            </w:pPr>
            <w:r>
              <w:rPr>
                <w:rFonts w:ascii="Times New Roman" w:hAnsi="Times New Roman"/>
                <w:b/>
                <w:bCs/>
              </w:rPr>
              <w:t>14, 15, 16 maja 2024 r.-egzamin ósmoklasisty</w:t>
            </w:r>
          </w:p>
          <w:p w:rsidR="001A7347" w:rsidRPr="00602719" w:rsidRDefault="001A7347" w:rsidP="0045018C">
            <w:pPr>
              <w:spacing w:after="0" w:line="276" w:lineRule="auto"/>
              <w:rPr>
                <w:rFonts w:ascii="Times New Roman" w:hAnsi="Times New Roman"/>
                <w:b/>
                <w:bCs/>
              </w:rPr>
            </w:pPr>
            <w:r>
              <w:rPr>
                <w:rFonts w:ascii="Times New Roman" w:hAnsi="Times New Roman"/>
                <w:b/>
                <w:bCs/>
              </w:rPr>
              <w:t>31 maja 2024 r.</w:t>
            </w:r>
          </w:p>
        </w:tc>
        <w:tc>
          <w:tcPr>
            <w:tcW w:w="2501" w:type="pct"/>
            <w:tcBorders>
              <w:top w:val="single" w:sz="4" w:space="0" w:color="auto"/>
              <w:left w:val="single" w:sz="4" w:space="0" w:color="auto"/>
              <w:bottom w:val="single" w:sz="4" w:space="0" w:color="auto"/>
              <w:right w:val="single" w:sz="4" w:space="0" w:color="auto"/>
            </w:tcBorders>
          </w:tcPr>
          <w:p w:rsidR="0045018C" w:rsidRPr="00602719" w:rsidRDefault="0045018C" w:rsidP="0045018C">
            <w:pPr>
              <w:spacing w:after="0" w:line="276" w:lineRule="auto"/>
              <w:rPr>
                <w:rFonts w:ascii="Times New Roman" w:hAnsi="Times New Roman"/>
                <w:b/>
                <w:bCs/>
              </w:rPr>
            </w:pPr>
            <w:r>
              <w:rPr>
                <w:rFonts w:ascii="Times New Roman" w:hAnsi="Times New Roman"/>
                <w:b/>
                <w:bCs/>
              </w:rPr>
              <w:t>dodatkowe dni wolne od zajęć dydaktycznych</w:t>
            </w:r>
          </w:p>
        </w:tc>
      </w:tr>
    </w:tbl>
    <w:p w:rsidR="00602719" w:rsidRDefault="00602719" w:rsidP="00602719">
      <w:pPr>
        <w:spacing w:after="0" w:line="276" w:lineRule="auto"/>
        <w:rPr>
          <w:rFonts w:ascii="Times New Roman" w:hAnsi="Times New Roman"/>
          <w:b/>
          <w:bCs/>
        </w:rPr>
      </w:pPr>
    </w:p>
    <w:p w:rsidR="0045018C" w:rsidRDefault="0045018C" w:rsidP="00602719">
      <w:pPr>
        <w:spacing w:after="0" w:line="276" w:lineRule="auto"/>
        <w:rPr>
          <w:rFonts w:ascii="Times New Roman" w:hAnsi="Times New Roman"/>
          <w:b/>
          <w:bCs/>
        </w:rPr>
      </w:pPr>
    </w:p>
    <w:p w:rsidR="0045018C" w:rsidRPr="00602719" w:rsidRDefault="0045018C" w:rsidP="00602719">
      <w:pPr>
        <w:spacing w:after="0" w:line="276" w:lineRule="auto"/>
        <w:rPr>
          <w:rFonts w:ascii="Times New Roman" w:hAnsi="Times New Roman"/>
          <w:b/>
          <w:bCs/>
        </w:rPr>
      </w:pPr>
    </w:p>
    <w:p w:rsidR="009C53A8" w:rsidRPr="00927385" w:rsidRDefault="009C53A8" w:rsidP="00927385">
      <w:pPr>
        <w:spacing w:after="0" w:line="276" w:lineRule="auto"/>
        <w:rPr>
          <w:rFonts w:ascii="Times New Roman" w:hAnsi="Times New Roman"/>
          <w:bCs/>
        </w:rPr>
      </w:pPr>
    </w:p>
    <w:p w:rsidR="00A161B7" w:rsidRDefault="00A161B7" w:rsidP="00A161B7">
      <w:pPr>
        <w:spacing w:after="0" w:line="276" w:lineRule="auto"/>
        <w:rPr>
          <w:rFonts w:ascii="Times New Roman" w:hAnsi="Times New Roman"/>
          <w:b/>
          <w:bCs/>
          <w:sz w:val="24"/>
          <w:szCs w:val="24"/>
        </w:rPr>
      </w:pPr>
      <w:r>
        <w:rPr>
          <w:rFonts w:ascii="Times New Roman" w:hAnsi="Times New Roman"/>
          <w:b/>
          <w:bCs/>
          <w:sz w:val="24"/>
          <w:szCs w:val="24"/>
        </w:rPr>
        <w:t>Badanie stopnia realizacji planu odbędzie się poprzez:</w:t>
      </w:r>
    </w:p>
    <w:p w:rsidR="00A161B7" w:rsidRDefault="00A161B7" w:rsidP="00A161B7">
      <w:pPr>
        <w:spacing w:after="0" w:line="276" w:lineRule="auto"/>
        <w:rPr>
          <w:rFonts w:ascii="Times New Roman" w:hAnsi="Times New Roman"/>
          <w:b/>
          <w:bCs/>
          <w:sz w:val="24"/>
          <w:szCs w:val="24"/>
          <w:u w:val="single"/>
        </w:rPr>
      </w:pPr>
    </w:p>
    <w:p w:rsidR="00A161B7" w:rsidRDefault="00A161B7" w:rsidP="00A161B7">
      <w:pPr>
        <w:widowControl w:val="0"/>
        <w:numPr>
          <w:ilvl w:val="0"/>
          <w:numId w:val="36"/>
        </w:numPr>
        <w:suppressAutoHyphens/>
        <w:spacing w:after="0" w:line="276" w:lineRule="auto"/>
        <w:jc w:val="both"/>
        <w:rPr>
          <w:rFonts w:ascii="Times New Roman" w:hAnsi="Times New Roman"/>
          <w:sz w:val="24"/>
          <w:szCs w:val="24"/>
        </w:rPr>
      </w:pPr>
      <w:r>
        <w:rPr>
          <w:rFonts w:ascii="Times New Roman" w:hAnsi="Times New Roman"/>
          <w:sz w:val="24"/>
          <w:szCs w:val="24"/>
        </w:rPr>
        <w:t>badanie dokumentacji: programów, planów wynikowych, planów pracy, wyników klasyfikacji, protokołów Rady Pedagogicznej, zapisów                 w dziennikach, wyników sprawdzianów i badań osiągnięć edukacyjnych,</w:t>
      </w:r>
    </w:p>
    <w:p w:rsidR="00A161B7" w:rsidRDefault="00A161B7" w:rsidP="00A161B7">
      <w:pPr>
        <w:widowControl w:val="0"/>
        <w:numPr>
          <w:ilvl w:val="0"/>
          <w:numId w:val="36"/>
        </w:numPr>
        <w:suppressAutoHyphens/>
        <w:spacing w:after="0" w:line="276" w:lineRule="auto"/>
        <w:jc w:val="both"/>
        <w:rPr>
          <w:rFonts w:ascii="Times New Roman" w:hAnsi="Times New Roman"/>
          <w:sz w:val="24"/>
          <w:szCs w:val="24"/>
        </w:rPr>
      </w:pPr>
      <w:r>
        <w:rPr>
          <w:rFonts w:ascii="Times New Roman" w:hAnsi="Times New Roman"/>
          <w:sz w:val="24"/>
          <w:szCs w:val="24"/>
        </w:rPr>
        <w:t>obserwację działań nauczycieli i uczniów,</w:t>
      </w:r>
    </w:p>
    <w:p w:rsidR="00A161B7" w:rsidRDefault="00A161B7" w:rsidP="00A161B7">
      <w:pPr>
        <w:widowControl w:val="0"/>
        <w:numPr>
          <w:ilvl w:val="0"/>
          <w:numId w:val="36"/>
        </w:numPr>
        <w:suppressAutoHyphens/>
        <w:spacing w:after="0" w:line="276" w:lineRule="auto"/>
        <w:jc w:val="both"/>
        <w:rPr>
          <w:rFonts w:ascii="Times New Roman" w:hAnsi="Times New Roman"/>
          <w:sz w:val="24"/>
          <w:szCs w:val="24"/>
        </w:rPr>
      </w:pPr>
      <w:r>
        <w:rPr>
          <w:rFonts w:ascii="Times New Roman" w:hAnsi="Times New Roman"/>
          <w:sz w:val="24"/>
          <w:szCs w:val="24"/>
        </w:rPr>
        <w:t>badanie osiągnięć uczniów w konkursach przedmiotowych,</w:t>
      </w:r>
    </w:p>
    <w:p w:rsidR="00A161B7" w:rsidRDefault="00A161B7" w:rsidP="00A161B7">
      <w:pPr>
        <w:widowControl w:val="0"/>
        <w:numPr>
          <w:ilvl w:val="0"/>
          <w:numId w:val="36"/>
        </w:numPr>
        <w:suppressAutoHyphens/>
        <w:spacing w:after="0" w:line="276" w:lineRule="auto"/>
        <w:jc w:val="both"/>
        <w:rPr>
          <w:rFonts w:ascii="Times New Roman" w:hAnsi="Times New Roman"/>
          <w:sz w:val="24"/>
          <w:szCs w:val="24"/>
        </w:rPr>
      </w:pPr>
      <w:r>
        <w:rPr>
          <w:rFonts w:ascii="Times New Roman" w:hAnsi="Times New Roman"/>
          <w:sz w:val="24"/>
          <w:szCs w:val="24"/>
        </w:rPr>
        <w:t>analizę: Szk</w:t>
      </w:r>
      <w:r w:rsidR="00FC77C4">
        <w:rPr>
          <w:rFonts w:ascii="Times New Roman" w:hAnsi="Times New Roman"/>
          <w:sz w:val="24"/>
          <w:szCs w:val="24"/>
        </w:rPr>
        <w:t>olnego programu wychowawczo-profilaktycznego</w:t>
      </w:r>
      <w:r>
        <w:rPr>
          <w:rFonts w:ascii="Times New Roman" w:hAnsi="Times New Roman"/>
          <w:sz w:val="24"/>
          <w:szCs w:val="24"/>
        </w:rPr>
        <w:t xml:space="preserve">, klasowych planów pracy wychowawczej, kalendarza imprez, dokumentacji pedagoga, sprawozdań nauczycieli, sprawozdania z nadzoru pedagogicznego dyrektora szkoły </w:t>
      </w:r>
    </w:p>
    <w:p w:rsidR="00C84C72" w:rsidRPr="00BB73BE" w:rsidRDefault="00A161B7" w:rsidP="00BB73BE">
      <w:pPr>
        <w:widowControl w:val="0"/>
        <w:numPr>
          <w:ilvl w:val="0"/>
          <w:numId w:val="36"/>
        </w:numPr>
        <w:suppressAutoHyphens/>
        <w:spacing w:after="0" w:line="276" w:lineRule="auto"/>
        <w:jc w:val="both"/>
        <w:rPr>
          <w:rFonts w:ascii="Times New Roman" w:hAnsi="Times New Roman"/>
          <w:sz w:val="24"/>
          <w:szCs w:val="24"/>
        </w:rPr>
      </w:pPr>
      <w:r>
        <w:rPr>
          <w:rFonts w:ascii="Times New Roman" w:hAnsi="Times New Roman"/>
          <w:sz w:val="24"/>
          <w:szCs w:val="24"/>
        </w:rPr>
        <w:t>analizę: udziału rodziców w życiu szkoły.</w:t>
      </w:r>
      <w:bookmarkStart w:id="0" w:name="_GoBack"/>
      <w:bookmarkEnd w:id="0"/>
    </w:p>
    <w:sectPr w:rsidR="00C84C72" w:rsidRPr="00BB73BE" w:rsidSect="00A161B7">
      <w:footerReference w:type="default" r:id="rId7"/>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6F" w:rsidRDefault="00CC5B6F" w:rsidP="009E57E7">
      <w:pPr>
        <w:spacing w:after="0" w:line="240" w:lineRule="auto"/>
      </w:pPr>
      <w:r>
        <w:separator/>
      </w:r>
    </w:p>
  </w:endnote>
  <w:endnote w:type="continuationSeparator" w:id="0">
    <w:p w:rsidR="00CC5B6F" w:rsidRDefault="00CC5B6F" w:rsidP="009E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26993"/>
      <w:docPartObj>
        <w:docPartGallery w:val="Page Numbers (Bottom of Page)"/>
        <w:docPartUnique/>
      </w:docPartObj>
    </w:sdtPr>
    <w:sdtEndPr/>
    <w:sdtContent>
      <w:p w:rsidR="00705D12" w:rsidRDefault="00705D12">
        <w:pPr>
          <w:pStyle w:val="Stopka"/>
          <w:jc w:val="right"/>
        </w:pPr>
        <w:r>
          <w:fldChar w:fldCharType="begin"/>
        </w:r>
        <w:r>
          <w:instrText>PAGE   \* MERGEFORMAT</w:instrText>
        </w:r>
        <w:r>
          <w:fldChar w:fldCharType="separate"/>
        </w:r>
        <w:r w:rsidR="00BB73BE">
          <w:rPr>
            <w:noProof/>
          </w:rPr>
          <w:t>11</w:t>
        </w:r>
        <w:r>
          <w:fldChar w:fldCharType="end"/>
        </w:r>
      </w:p>
    </w:sdtContent>
  </w:sdt>
  <w:p w:rsidR="00705D12" w:rsidRDefault="00705D1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6F" w:rsidRDefault="00CC5B6F" w:rsidP="009E57E7">
      <w:pPr>
        <w:spacing w:after="0" w:line="240" w:lineRule="auto"/>
      </w:pPr>
      <w:r>
        <w:separator/>
      </w:r>
    </w:p>
  </w:footnote>
  <w:footnote w:type="continuationSeparator" w:id="0">
    <w:p w:rsidR="00CC5B6F" w:rsidRDefault="00CC5B6F" w:rsidP="009E5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D98C7C4"/>
    <w:name w:val="WW8Num4"/>
    <w:lvl w:ilvl="0">
      <w:start w:val="2"/>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A1F95"/>
    <w:multiLevelType w:val="hybridMultilevel"/>
    <w:tmpl w:val="82D81D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6C8470C"/>
    <w:multiLevelType w:val="hybridMultilevel"/>
    <w:tmpl w:val="B58C4CD6"/>
    <w:lvl w:ilvl="0" w:tplc="693A3472">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6F81686"/>
    <w:multiLevelType w:val="hybridMultilevel"/>
    <w:tmpl w:val="C1820D58"/>
    <w:lvl w:ilvl="0" w:tplc="693A3472">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091B01B3"/>
    <w:multiLevelType w:val="hybridMultilevel"/>
    <w:tmpl w:val="6D76E638"/>
    <w:lvl w:ilvl="0" w:tplc="B99C41F8">
      <w:start w:val="1"/>
      <w:numFmt w:val="decimal"/>
      <w:lvlText w:val="%1."/>
      <w:lvlJc w:val="left"/>
      <w:pPr>
        <w:ind w:left="360" w:hanging="360"/>
      </w:pPr>
      <w:rPr>
        <w:rFonts w:cs="Times New Roman"/>
        <w:b/>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6" w15:restartNumberingAfterBreak="0">
    <w:nsid w:val="0A0C1381"/>
    <w:multiLevelType w:val="hybridMultilevel"/>
    <w:tmpl w:val="34A28D3C"/>
    <w:lvl w:ilvl="0" w:tplc="693A3472">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A5F21A6"/>
    <w:multiLevelType w:val="multilevel"/>
    <w:tmpl w:val="41C820AA"/>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0C9B4BD4"/>
    <w:multiLevelType w:val="hybridMultilevel"/>
    <w:tmpl w:val="09766550"/>
    <w:lvl w:ilvl="0" w:tplc="693A3472">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E9A4C2C"/>
    <w:multiLevelType w:val="hybridMultilevel"/>
    <w:tmpl w:val="D7521E5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FC53C73"/>
    <w:multiLevelType w:val="hybridMultilevel"/>
    <w:tmpl w:val="97E00CE6"/>
    <w:lvl w:ilvl="0" w:tplc="41002F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1B0CBA"/>
    <w:multiLevelType w:val="hybridMultilevel"/>
    <w:tmpl w:val="BD168222"/>
    <w:lvl w:ilvl="0" w:tplc="02BC35D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142C7E92"/>
    <w:multiLevelType w:val="hybridMultilevel"/>
    <w:tmpl w:val="A91E7F4E"/>
    <w:lvl w:ilvl="0" w:tplc="693A3472">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1EAD7745"/>
    <w:multiLevelType w:val="hybridMultilevel"/>
    <w:tmpl w:val="4C2A750C"/>
    <w:lvl w:ilvl="0" w:tplc="693A3472">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15:restartNumberingAfterBreak="0">
    <w:nsid w:val="242D135B"/>
    <w:multiLevelType w:val="hybridMultilevel"/>
    <w:tmpl w:val="C15EC28E"/>
    <w:lvl w:ilvl="0" w:tplc="4F8E8994">
      <w:start w:val="1"/>
      <w:numFmt w:val="decimal"/>
      <w:lvlText w:val="%1."/>
      <w:lvlJc w:val="left"/>
      <w:pPr>
        <w:ind w:left="720" w:hanging="360"/>
      </w:pPr>
      <w:rPr>
        <w:rFonts w:ascii="Times New Roman" w:eastAsia="Times New Roman" w:hAnsi="Times New Roman"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7650A1D"/>
    <w:multiLevelType w:val="hybridMultilevel"/>
    <w:tmpl w:val="8FEE41D2"/>
    <w:lvl w:ilvl="0" w:tplc="693A3472">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2A0D738D"/>
    <w:multiLevelType w:val="hybridMultilevel"/>
    <w:tmpl w:val="2EE6807A"/>
    <w:lvl w:ilvl="0" w:tplc="693A3472">
      <w:start w:val="1"/>
      <w:numFmt w:val="bullet"/>
      <w:lvlText w:val=""/>
      <w:lvlJc w:val="left"/>
      <w:pPr>
        <w:ind w:left="1069" w:hanging="360"/>
      </w:pPr>
      <w:rPr>
        <w:rFonts w:ascii="Symbol" w:eastAsia="Times New Roman"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7" w15:restartNumberingAfterBreak="0">
    <w:nsid w:val="2B9D606F"/>
    <w:multiLevelType w:val="hybridMultilevel"/>
    <w:tmpl w:val="77C8D8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C5B5D5D"/>
    <w:multiLevelType w:val="hybridMultilevel"/>
    <w:tmpl w:val="41BC5B70"/>
    <w:lvl w:ilvl="0" w:tplc="693A3472">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2CAC77AC"/>
    <w:multiLevelType w:val="hybridMultilevel"/>
    <w:tmpl w:val="ABCE7E52"/>
    <w:lvl w:ilvl="0" w:tplc="7F64980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05A19C7"/>
    <w:multiLevelType w:val="hybridMultilevel"/>
    <w:tmpl w:val="17B24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1E615F"/>
    <w:multiLevelType w:val="multilevel"/>
    <w:tmpl w:val="916C5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FB0BCA"/>
    <w:multiLevelType w:val="hybridMultilevel"/>
    <w:tmpl w:val="6758344E"/>
    <w:lvl w:ilvl="0" w:tplc="F580D30A">
      <w:start w:val="1"/>
      <w:numFmt w:val="decimal"/>
      <w:lvlText w:val="%1."/>
      <w:lvlJc w:val="left"/>
      <w:pPr>
        <w:ind w:left="644"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13377FE"/>
    <w:multiLevelType w:val="hybridMultilevel"/>
    <w:tmpl w:val="2D0A37BA"/>
    <w:lvl w:ilvl="0" w:tplc="693A3472">
      <w:start w:val="1"/>
      <w:numFmt w:val="bullet"/>
      <w:lvlText w:val=""/>
      <w:lvlJc w:val="left"/>
      <w:pPr>
        <w:ind w:left="774" w:hanging="360"/>
      </w:pPr>
      <w:rPr>
        <w:rFonts w:ascii="Symbol" w:eastAsia="Times New Roman"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24" w15:restartNumberingAfterBreak="0">
    <w:nsid w:val="453E17DF"/>
    <w:multiLevelType w:val="hybridMultilevel"/>
    <w:tmpl w:val="150A7C36"/>
    <w:lvl w:ilvl="0" w:tplc="02BC35D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8023180"/>
    <w:multiLevelType w:val="hybridMultilevel"/>
    <w:tmpl w:val="BEB6CBD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 w15:restartNumberingAfterBreak="0">
    <w:nsid w:val="49AB7188"/>
    <w:multiLevelType w:val="multilevel"/>
    <w:tmpl w:val="C4209E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0B1EAF"/>
    <w:multiLevelType w:val="hybridMultilevel"/>
    <w:tmpl w:val="142635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BF23A55"/>
    <w:multiLevelType w:val="hybridMultilevel"/>
    <w:tmpl w:val="1E74C1E2"/>
    <w:lvl w:ilvl="0" w:tplc="693A3472">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508666D4"/>
    <w:multiLevelType w:val="hybridMultilevel"/>
    <w:tmpl w:val="1E2270EE"/>
    <w:lvl w:ilvl="0" w:tplc="693A3472">
      <w:start w:val="1"/>
      <w:numFmt w:val="bullet"/>
      <w:lvlText w:val=""/>
      <w:lvlJc w:val="left"/>
      <w:pPr>
        <w:ind w:left="927" w:hanging="360"/>
      </w:pPr>
      <w:rPr>
        <w:rFonts w:ascii="Symbol" w:eastAsia="Times New Roman"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0" w15:restartNumberingAfterBreak="0">
    <w:nsid w:val="50C85FE1"/>
    <w:multiLevelType w:val="hybridMultilevel"/>
    <w:tmpl w:val="FEF246B2"/>
    <w:lvl w:ilvl="0" w:tplc="693A3472">
      <w:start w:val="1"/>
      <w:numFmt w:val="bullet"/>
      <w:lvlText w:val=""/>
      <w:lvlJc w:val="left"/>
      <w:pPr>
        <w:ind w:left="1440" w:hanging="360"/>
      </w:pPr>
      <w:rPr>
        <w:rFonts w:ascii="Symbol" w:eastAsia="Times New Roman"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53577ADA"/>
    <w:multiLevelType w:val="hybridMultilevel"/>
    <w:tmpl w:val="D430C19E"/>
    <w:lvl w:ilvl="0" w:tplc="0415000F">
      <w:start w:val="2"/>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6B70110"/>
    <w:multiLevelType w:val="hybridMultilevel"/>
    <w:tmpl w:val="5D7A8CBE"/>
    <w:lvl w:ilvl="0" w:tplc="693A3472">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5B884506"/>
    <w:multiLevelType w:val="hybridMultilevel"/>
    <w:tmpl w:val="A92A51C4"/>
    <w:lvl w:ilvl="0" w:tplc="693A3472">
      <w:start w:val="1"/>
      <w:numFmt w:val="bullet"/>
      <w:lvlText w:val=""/>
      <w:lvlJc w:val="left"/>
      <w:pPr>
        <w:ind w:left="786" w:hanging="360"/>
      </w:pPr>
      <w:rPr>
        <w:rFonts w:ascii="Symbol" w:eastAsia="Times New Roman"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34" w15:restartNumberingAfterBreak="0">
    <w:nsid w:val="630570DA"/>
    <w:multiLevelType w:val="hybridMultilevel"/>
    <w:tmpl w:val="0C00AA6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5A410B5"/>
    <w:multiLevelType w:val="hybridMultilevel"/>
    <w:tmpl w:val="A4BA012C"/>
    <w:lvl w:ilvl="0" w:tplc="693A3472">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67E63366"/>
    <w:multiLevelType w:val="hybridMultilevel"/>
    <w:tmpl w:val="44A6F2D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CCA5149"/>
    <w:multiLevelType w:val="hybridMultilevel"/>
    <w:tmpl w:val="1144CCA8"/>
    <w:lvl w:ilvl="0" w:tplc="D8D04ED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D162261"/>
    <w:multiLevelType w:val="hybridMultilevel"/>
    <w:tmpl w:val="04CC858A"/>
    <w:lvl w:ilvl="0" w:tplc="693A3472">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732B76A7"/>
    <w:multiLevelType w:val="hybridMultilevel"/>
    <w:tmpl w:val="83B065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867576B"/>
    <w:multiLevelType w:val="hybridMultilevel"/>
    <w:tmpl w:val="6C42AFEA"/>
    <w:lvl w:ilvl="0" w:tplc="693A3472">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9E220BB"/>
    <w:multiLevelType w:val="hybridMultilevel"/>
    <w:tmpl w:val="D39CC788"/>
    <w:lvl w:ilvl="0" w:tplc="56AA3C7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0"/>
  </w:num>
  <w:num w:numId="6">
    <w:abstractNumId w:val="6"/>
  </w:num>
  <w:num w:numId="7">
    <w:abstractNumId w:val="15"/>
  </w:num>
  <w:num w:numId="8">
    <w:abstractNumId w:val="13"/>
  </w:num>
  <w:num w:numId="9">
    <w:abstractNumId w:val="2"/>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5"/>
  </w:num>
  <w:num w:numId="14">
    <w:abstractNumId w:val="3"/>
  </w:num>
  <w:num w:numId="15">
    <w:abstractNumId w:val="8"/>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8"/>
  </w:num>
  <w:num w:numId="20">
    <w:abstractNumId w:val="32"/>
  </w:num>
  <w:num w:numId="21">
    <w:abstractNumId w:val="18"/>
  </w:num>
  <w:num w:numId="22">
    <w:abstractNumId w:val="25"/>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
  </w:num>
  <w:num w:numId="37">
    <w:abstractNumId w:val="5"/>
  </w:num>
  <w:num w:numId="38">
    <w:abstractNumId w:val="9"/>
  </w:num>
  <w:num w:numId="39">
    <w:abstractNumId w:val="26"/>
  </w:num>
  <w:num w:numId="40">
    <w:abstractNumId w:val="10"/>
  </w:num>
  <w:num w:numId="41">
    <w:abstractNumId w:val="20"/>
  </w:num>
  <w:num w:numId="42">
    <w:abstractNumId w:val="2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52"/>
    <w:rsid w:val="00062FD5"/>
    <w:rsid w:val="0007798A"/>
    <w:rsid w:val="000C25C4"/>
    <w:rsid w:val="001202E9"/>
    <w:rsid w:val="0014697F"/>
    <w:rsid w:val="00192791"/>
    <w:rsid w:val="001A7347"/>
    <w:rsid w:val="00260232"/>
    <w:rsid w:val="00290D30"/>
    <w:rsid w:val="002A7E74"/>
    <w:rsid w:val="00327A95"/>
    <w:rsid w:val="00352091"/>
    <w:rsid w:val="00371976"/>
    <w:rsid w:val="003F1087"/>
    <w:rsid w:val="00410BA5"/>
    <w:rsid w:val="0045018C"/>
    <w:rsid w:val="004667F8"/>
    <w:rsid w:val="004A1930"/>
    <w:rsid w:val="004F1F69"/>
    <w:rsid w:val="00505D33"/>
    <w:rsid w:val="00533368"/>
    <w:rsid w:val="005420C6"/>
    <w:rsid w:val="00602719"/>
    <w:rsid w:val="00667C52"/>
    <w:rsid w:val="00696E54"/>
    <w:rsid w:val="006E3B03"/>
    <w:rsid w:val="006E7995"/>
    <w:rsid w:val="006F3929"/>
    <w:rsid w:val="00705D12"/>
    <w:rsid w:val="00744127"/>
    <w:rsid w:val="00765AC0"/>
    <w:rsid w:val="008164B2"/>
    <w:rsid w:val="008A197B"/>
    <w:rsid w:val="008D7F1B"/>
    <w:rsid w:val="009039B1"/>
    <w:rsid w:val="00927385"/>
    <w:rsid w:val="009C53A8"/>
    <w:rsid w:val="009E57E7"/>
    <w:rsid w:val="009F0F91"/>
    <w:rsid w:val="00A073EA"/>
    <w:rsid w:val="00A161B7"/>
    <w:rsid w:val="00A45AD9"/>
    <w:rsid w:val="00AA31E7"/>
    <w:rsid w:val="00AA5972"/>
    <w:rsid w:val="00B0401F"/>
    <w:rsid w:val="00B10034"/>
    <w:rsid w:val="00B623D0"/>
    <w:rsid w:val="00BB73BE"/>
    <w:rsid w:val="00C15573"/>
    <w:rsid w:val="00C764BB"/>
    <w:rsid w:val="00C84C72"/>
    <w:rsid w:val="00CC5B6F"/>
    <w:rsid w:val="00D16A81"/>
    <w:rsid w:val="00D75445"/>
    <w:rsid w:val="00E2770B"/>
    <w:rsid w:val="00E847FF"/>
    <w:rsid w:val="00EB66E1"/>
    <w:rsid w:val="00ED351D"/>
    <w:rsid w:val="00F14A40"/>
    <w:rsid w:val="00F174CD"/>
    <w:rsid w:val="00F21440"/>
    <w:rsid w:val="00F35EE0"/>
    <w:rsid w:val="00F43426"/>
    <w:rsid w:val="00F708DC"/>
    <w:rsid w:val="00FB1700"/>
    <w:rsid w:val="00FC77C4"/>
    <w:rsid w:val="00FD7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6647"/>
  <w15:chartTrackingRefBased/>
  <w15:docId w15:val="{E8932EB8-73C3-471E-9384-D3802011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1B7"/>
    <w:pPr>
      <w:spacing w:line="256" w:lineRule="auto"/>
    </w:pPr>
    <w:rPr>
      <w:rFonts w:ascii="Calibri" w:eastAsia="Times New Roman"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A161B7"/>
    <w:pPr>
      <w:widowControl w:val="0"/>
      <w:suppressLineNumbers/>
      <w:suppressAutoHyphens/>
      <w:spacing w:after="0" w:line="240" w:lineRule="auto"/>
    </w:pPr>
    <w:rPr>
      <w:rFonts w:ascii="Times New Roman" w:hAnsi="Times New Roman"/>
      <w:kern w:val="2"/>
      <w:sz w:val="24"/>
      <w:szCs w:val="24"/>
    </w:rPr>
  </w:style>
  <w:style w:type="paragraph" w:customStyle="1" w:styleId="Akapitzlist1">
    <w:name w:val="Akapit z listą1"/>
    <w:basedOn w:val="Normalny"/>
    <w:rsid w:val="00A161B7"/>
    <w:pPr>
      <w:widowControl w:val="0"/>
      <w:suppressAutoHyphens/>
      <w:spacing w:after="0" w:line="240" w:lineRule="auto"/>
      <w:ind w:left="708"/>
    </w:pPr>
    <w:rPr>
      <w:rFonts w:ascii="Times New Roman" w:hAnsi="Times New Roman"/>
      <w:kern w:val="2"/>
      <w:sz w:val="24"/>
      <w:szCs w:val="24"/>
    </w:rPr>
  </w:style>
  <w:style w:type="paragraph" w:styleId="Akapitzlist">
    <w:name w:val="List Paragraph"/>
    <w:basedOn w:val="Normalny"/>
    <w:uiPriority w:val="34"/>
    <w:qFormat/>
    <w:rsid w:val="00C15573"/>
    <w:pPr>
      <w:ind w:left="720"/>
      <w:contextualSpacing/>
    </w:pPr>
  </w:style>
  <w:style w:type="table" w:styleId="Tabela-Siatka">
    <w:name w:val="Table Grid"/>
    <w:basedOn w:val="Standardowy"/>
    <w:uiPriority w:val="39"/>
    <w:rsid w:val="006E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623D0"/>
    <w:pPr>
      <w:spacing w:before="100" w:beforeAutospacing="1" w:after="100" w:afterAutospacing="1" w:line="240" w:lineRule="auto"/>
    </w:pPr>
    <w:rPr>
      <w:rFonts w:ascii="Times New Roman" w:hAnsi="Times New Roman"/>
      <w:sz w:val="24"/>
      <w:szCs w:val="24"/>
      <w:lang w:eastAsia="pl-PL"/>
    </w:rPr>
  </w:style>
  <w:style w:type="paragraph" w:styleId="Tytu">
    <w:name w:val="Title"/>
    <w:basedOn w:val="Normalny"/>
    <w:next w:val="Normalny"/>
    <w:link w:val="TytuZnak"/>
    <w:uiPriority w:val="10"/>
    <w:qFormat/>
    <w:rsid w:val="00E847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847FF"/>
    <w:rPr>
      <w:rFonts w:asciiTheme="majorHAnsi" w:eastAsiaTheme="majorEastAsia" w:hAnsiTheme="majorHAnsi" w:cstheme="majorBidi"/>
      <w:spacing w:val="-10"/>
      <w:kern w:val="28"/>
      <w:sz w:val="56"/>
      <w:szCs w:val="56"/>
      <w:lang w:eastAsia="en-US"/>
    </w:rPr>
  </w:style>
  <w:style w:type="paragraph" w:styleId="Bezodstpw">
    <w:name w:val="No Spacing"/>
    <w:uiPriority w:val="1"/>
    <w:qFormat/>
    <w:rsid w:val="00E847FF"/>
    <w:pPr>
      <w:spacing w:after="0" w:line="240" w:lineRule="auto"/>
    </w:pPr>
    <w:rPr>
      <w:rFonts w:ascii="Calibri" w:eastAsia="Times New Roman" w:hAnsi="Calibri" w:cs="Times New Roman"/>
      <w:lang w:eastAsia="en-US"/>
    </w:rPr>
  </w:style>
  <w:style w:type="paragraph" w:styleId="Nagwek">
    <w:name w:val="header"/>
    <w:basedOn w:val="Normalny"/>
    <w:link w:val="NagwekZnak"/>
    <w:uiPriority w:val="99"/>
    <w:unhideWhenUsed/>
    <w:rsid w:val="009E57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7E7"/>
    <w:rPr>
      <w:rFonts w:ascii="Calibri" w:eastAsia="Times New Roman" w:hAnsi="Calibri" w:cs="Times New Roman"/>
      <w:lang w:eastAsia="en-US"/>
    </w:rPr>
  </w:style>
  <w:style w:type="paragraph" w:styleId="Stopka">
    <w:name w:val="footer"/>
    <w:basedOn w:val="Normalny"/>
    <w:link w:val="StopkaZnak"/>
    <w:uiPriority w:val="99"/>
    <w:unhideWhenUsed/>
    <w:rsid w:val="009E57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7E7"/>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2643">
      <w:bodyDiv w:val="1"/>
      <w:marLeft w:val="0"/>
      <w:marRight w:val="0"/>
      <w:marTop w:val="0"/>
      <w:marBottom w:val="0"/>
      <w:divBdr>
        <w:top w:val="none" w:sz="0" w:space="0" w:color="auto"/>
        <w:left w:val="none" w:sz="0" w:space="0" w:color="auto"/>
        <w:bottom w:val="none" w:sz="0" w:space="0" w:color="auto"/>
        <w:right w:val="none" w:sz="0" w:space="0" w:color="auto"/>
      </w:divBdr>
    </w:div>
    <w:div w:id="705375523">
      <w:bodyDiv w:val="1"/>
      <w:marLeft w:val="0"/>
      <w:marRight w:val="0"/>
      <w:marTop w:val="0"/>
      <w:marBottom w:val="0"/>
      <w:divBdr>
        <w:top w:val="none" w:sz="0" w:space="0" w:color="auto"/>
        <w:left w:val="none" w:sz="0" w:space="0" w:color="auto"/>
        <w:bottom w:val="none" w:sz="0" w:space="0" w:color="auto"/>
        <w:right w:val="none" w:sz="0" w:space="0" w:color="auto"/>
      </w:divBdr>
    </w:div>
    <w:div w:id="802384557">
      <w:bodyDiv w:val="1"/>
      <w:marLeft w:val="0"/>
      <w:marRight w:val="0"/>
      <w:marTop w:val="0"/>
      <w:marBottom w:val="0"/>
      <w:divBdr>
        <w:top w:val="none" w:sz="0" w:space="0" w:color="auto"/>
        <w:left w:val="none" w:sz="0" w:space="0" w:color="auto"/>
        <w:bottom w:val="none" w:sz="0" w:space="0" w:color="auto"/>
        <w:right w:val="none" w:sz="0" w:space="0" w:color="auto"/>
      </w:divBdr>
    </w:div>
    <w:div w:id="1242563410">
      <w:bodyDiv w:val="1"/>
      <w:marLeft w:val="0"/>
      <w:marRight w:val="0"/>
      <w:marTop w:val="0"/>
      <w:marBottom w:val="0"/>
      <w:divBdr>
        <w:top w:val="none" w:sz="0" w:space="0" w:color="auto"/>
        <w:left w:val="none" w:sz="0" w:space="0" w:color="auto"/>
        <w:bottom w:val="none" w:sz="0" w:space="0" w:color="auto"/>
        <w:right w:val="none" w:sz="0" w:space="0" w:color="auto"/>
      </w:divBdr>
    </w:div>
    <w:div w:id="16988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2885</Words>
  <Characters>17315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sptarkol</dc:creator>
  <cp:keywords/>
  <dc:description/>
  <cp:lastModifiedBy>sptarkol</cp:lastModifiedBy>
  <cp:revision>3</cp:revision>
  <dcterms:created xsi:type="dcterms:W3CDTF">2023-09-22T10:20:00Z</dcterms:created>
  <dcterms:modified xsi:type="dcterms:W3CDTF">2023-09-22T10:26:00Z</dcterms:modified>
</cp:coreProperties>
</file>