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BD30" w14:textId="77777777" w:rsidR="0071071F" w:rsidRDefault="00EA19C3">
      <w:pPr>
        <w:ind w:right="19"/>
        <w:jc w:val="center"/>
        <w:rPr>
          <w:rFonts w:ascii="Calibri" w:eastAsia="Calibri" w:hAnsi="Calibri" w:cs="Calibri"/>
          <w:b/>
          <w:color w:val="674EA7"/>
          <w:sz w:val="28"/>
          <w:szCs w:val="28"/>
        </w:rPr>
      </w:pPr>
      <w:r>
        <w:rPr>
          <w:rFonts w:ascii="Calibri" w:eastAsia="Calibri" w:hAnsi="Calibri" w:cs="Calibri"/>
          <w:b/>
          <w:color w:val="674EA7"/>
          <w:sz w:val="28"/>
          <w:szCs w:val="28"/>
        </w:rPr>
        <w:t xml:space="preserve">Zgłoś się do Programu Stypendialnego Horyzonty </w:t>
      </w:r>
      <w:r>
        <w:rPr>
          <w:rFonts w:ascii="Calibri" w:eastAsia="Calibri" w:hAnsi="Calibri" w:cs="Calibri"/>
          <w:b/>
          <w:color w:val="674EA7"/>
          <w:sz w:val="28"/>
          <w:szCs w:val="28"/>
        </w:rPr>
        <w:br/>
        <w:t>i ucz się w wybranym liceum lub technikum w Polsce!</w:t>
      </w:r>
    </w:p>
    <w:p w14:paraId="12C4964F" w14:textId="77777777" w:rsidR="0071071F" w:rsidRDefault="0071071F">
      <w:pPr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AC70D33" w14:textId="77777777"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Jeżeli osiągasz dobre wyniki w nauce, chcesz się dalej rozwijać i poznać przyjaciół na całe życie – zgłoś się do Programu Stypendialnego Horyzonty! To szansa na naukę w najciekawszych liceach i technikach w Polsce. </w:t>
      </w:r>
      <w:r>
        <w:rPr>
          <w:rFonts w:ascii="Calibri" w:eastAsia="Calibri" w:hAnsi="Calibri" w:cs="Calibri"/>
          <w:b/>
          <w:sz w:val="24"/>
          <w:szCs w:val="24"/>
        </w:rPr>
        <w:t xml:space="preserve">Stypendium przyznawane jest na cały okres nauki w szkole średniej. </w:t>
      </w:r>
    </w:p>
    <w:p w14:paraId="61520F5A" w14:textId="77777777"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Pokrywamy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pełne koszty</w:t>
      </w:r>
      <w:r>
        <w:rPr>
          <w:rFonts w:ascii="Calibri" w:eastAsia="Calibri" w:hAnsi="Calibri" w:cs="Calibri"/>
          <w:sz w:val="24"/>
          <w:szCs w:val="24"/>
        </w:rPr>
        <w:t xml:space="preserve"> zamieszkania w bursie, wyżywienia i biletów komunikacji miejskiej oraz częściowo szkolnych wycieczek.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2423E7E2" w14:textId="77777777"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Organizujemy i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wakacje i ferie</w:t>
      </w:r>
      <w:r>
        <w:rPr>
          <w:rFonts w:ascii="Calibri" w:eastAsia="Calibri" w:hAnsi="Calibri" w:cs="Calibri"/>
          <w:sz w:val="24"/>
          <w:szCs w:val="24"/>
        </w:rPr>
        <w:t>, podczas których uczymy się żeglować, pływać na desce, jeździć na nartach czy snowboardzie.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0838A11" w14:textId="77777777"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Wiemy, że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znajomość języków obcych jest ważna, dlatego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naukę w szkole językowej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 egzaminy na certyfikaty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1547429" w14:textId="77777777"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Podchodzimy do stypendystów indywidualnie </w:t>
      </w:r>
      <w:r>
        <w:rPr>
          <w:rFonts w:ascii="Calibri" w:eastAsia="Calibri" w:hAnsi="Calibri" w:cs="Calibri"/>
          <w:sz w:val="24"/>
          <w:szCs w:val="24"/>
        </w:rPr>
        <w:t>i wspieramy ich w rozwijaniu zainteresowań i pasji. Zapraszamy też do udziału w ciekawych warsztatach i projektach społecznych.</w:t>
      </w:r>
    </w:p>
    <w:p w14:paraId="3FF91566" w14:textId="77777777" w:rsidR="0071071F" w:rsidRDefault="00EA19C3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 stypendystami czuwa zespół Fundacji EFC oraz </w:t>
      </w:r>
      <w:r>
        <w:rPr>
          <w:rFonts w:ascii="Calibri" w:eastAsia="Calibri" w:hAnsi="Calibri" w:cs="Calibri"/>
          <w:b/>
          <w:sz w:val="24"/>
          <w:szCs w:val="24"/>
        </w:rPr>
        <w:t xml:space="preserve">wykwalifikowani koordynatorzy </w:t>
      </w:r>
      <w:r>
        <w:rPr>
          <w:rFonts w:ascii="Calibri" w:eastAsia="Calibri" w:hAnsi="Calibri" w:cs="Calibri"/>
          <w:sz w:val="24"/>
          <w:szCs w:val="24"/>
        </w:rPr>
        <w:t xml:space="preserve">pracujący w miastach, w których uczy się młodzież. W trudnych sytuacjach stypendyści nigdy nie są sami, mogą też liczyć na wsparcie naszych psychologów. </w:t>
      </w:r>
    </w:p>
    <w:p w14:paraId="51B6AEFD" w14:textId="77777777"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Zapraszamy uczniów klas 8 szkół podstawowych, którzy mieszkają w miejscowościach do 30 tysięcy mieszkańców, a miesięczny dochód w rodzinie nie przekracza 1700 złotych netto na osobę. Średnia ocen nie jest kryterium udziału w Programie, jednak wyniki w nauce powinny wskazywać na możliwość dostania się do jednej ze </w:t>
      </w:r>
      <w:hyperlink r:id="rId8">
        <w:r>
          <w:rPr>
            <w:rFonts w:ascii="Calibri" w:eastAsia="Calibri" w:hAnsi="Calibri" w:cs="Calibri"/>
            <w:color w:val="674EA7"/>
            <w:sz w:val="24"/>
            <w:szCs w:val="24"/>
            <w:u w:val="single"/>
          </w:rPr>
          <w:t>szkół partnerskich</w:t>
        </w:r>
      </w:hyperlink>
      <w:r>
        <w:rPr>
          <w:rFonts w:ascii="Calibri" w:eastAsia="Calibri" w:hAnsi="Calibri" w:cs="Calibri"/>
          <w:sz w:val="24"/>
          <w:szCs w:val="24"/>
        </w:rPr>
        <w:t xml:space="preserve"> Fundacji EFC.</w:t>
      </w:r>
    </w:p>
    <w:p w14:paraId="6863FDF1" w14:textId="77777777" w:rsidR="0071071F" w:rsidRPr="00995DC4" w:rsidRDefault="00EA19C3">
      <w:p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 w:rsidRPr="00995DC4">
        <w:rPr>
          <w:rFonts w:ascii="Calibri" w:eastAsia="Calibri" w:hAnsi="Calibri" w:cs="Calibri"/>
          <w:sz w:val="24"/>
          <w:szCs w:val="24"/>
        </w:rPr>
        <w:t>Poniżej lista szkół, z którymi współpracujemy w województwie</w:t>
      </w:r>
      <w:r w:rsidR="00995DC4" w:rsidRPr="00995DC4">
        <w:rPr>
          <w:rFonts w:ascii="Calibri" w:eastAsia="Calibri" w:hAnsi="Calibri" w:cs="Calibri"/>
          <w:sz w:val="24"/>
          <w:szCs w:val="24"/>
        </w:rPr>
        <w:t xml:space="preserve"> zachodniopomorskim:</w:t>
      </w:r>
    </w:p>
    <w:p w14:paraId="5F12052E" w14:textId="77777777" w:rsidR="0071071F" w:rsidRPr="00995DC4" w:rsidRDefault="00995DC4">
      <w:pPr>
        <w:numPr>
          <w:ilvl w:val="0"/>
          <w:numId w:val="2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 w:rsidRPr="00995DC4">
        <w:rPr>
          <w:rFonts w:ascii="Calibri" w:eastAsia="Calibri" w:hAnsi="Calibri" w:cs="Calibri"/>
          <w:sz w:val="24"/>
          <w:szCs w:val="24"/>
        </w:rPr>
        <w:t>II Liceum Ogólnokształcące im. Mieszka Pierwszego w Szczecinie</w:t>
      </w:r>
    </w:p>
    <w:p w14:paraId="515D8E80" w14:textId="77777777" w:rsidR="0071071F" w:rsidRPr="00995DC4" w:rsidRDefault="00995DC4">
      <w:pPr>
        <w:numPr>
          <w:ilvl w:val="0"/>
          <w:numId w:val="2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 w:rsidRPr="00995DC4">
        <w:rPr>
          <w:rFonts w:ascii="Calibri" w:eastAsia="Calibri" w:hAnsi="Calibri" w:cs="Calibri"/>
          <w:sz w:val="24"/>
          <w:szCs w:val="24"/>
        </w:rPr>
        <w:t>XII Liceum Ogólnokształcące w Szczecinie</w:t>
      </w:r>
    </w:p>
    <w:p w14:paraId="0D30A7B5" w14:textId="77777777" w:rsidR="0071071F" w:rsidRDefault="0071071F" w:rsidP="00995DC4">
      <w:pPr>
        <w:spacing w:after="200" w:line="276" w:lineRule="auto"/>
        <w:ind w:left="720" w:right="19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1E9E911D" w14:textId="77777777"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FF9900"/>
          <w:sz w:val="24"/>
          <w:szCs w:val="24"/>
        </w:rPr>
        <w:t>Rekrutacja startuje 15 lutego i trwa do 31 marca!</w:t>
      </w:r>
      <w:r>
        <w:rPr>
          <w:rFonts w:ascii="Calibri" w:eastAsia="Calibri" w:hAnsi="Calibri" w:cs="Calibri"/>
          <w:sz w:val="24"/>
          <w:szCs w:val="24"/>
        </w:rPr>
        <w:t xml:space="preserve"> Więcej informacji znajduje się na stronie internetowej Fundacji EFC: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https://efc.edu.pl/programy/horyzonty</w:t>
        </w:r>
      </w:hyperlink>
      <w:r>
        <w:rPr>
          <w:rFonts w:ascii="Calibri" w:eastAsia="Calibri" w:hAnsi="Calibri" w:cs="Calibri"/>
          <w:sz w:val="24"/>
          <w:szCs w:val="24"/>
        </w:rPr>
        <w:t xml:space="preserve">, na Instagramie i </w:t>
      </w:r>
      <w:proofErr w:type="spellStart"/>
      <w:r>
        <w:rPr>
          <w:rFonts w:ascii="Calibri" w:eastAsia="Calibri" w:hAnsi="Calibri" w:cs="Calibri"/>
          <w:sz w:val="24"/>
          <w:szCs w:val="24"/>
        </w:rPr>
        <w:t>TikToku</w:t>
      </w:r>
      <w:proofErr w:type="spellEnd"/>
      <w:r>
        <w:rPr>
          <w:rFonts w:ascii="Calibri" w:eastAsia="Calibri" w:hAnsi="Calibri" w:cs="Calibri"/>
          <w:sz w:val="24"/>
          <w:szCs w:val="24"/>
        </w:rPr>
        <w:t>: @stypendium_horyzonty.</w:t>
      </w:r>
    </w:p>
    <w:p w14:paraId="4431CE84" w14:textId="77777777" w:rsidR="0071071F" w:rsidRDefault="00EA19C3">
      <w:pPr>
        <w:spacing w:after="200" w:line="276" w:lineRule="auto"/>
        <w:ind w:right="19"/>
        <w:jc w:val="center"/>
        <w:rPr>
          <w:rFonts w:ascii="Calibri" w:eastAsia="Calibri" w:hAnsi="Calibri" w:cs="Calibri"/>
          <w:sz w:val="24"/>
          <w:szCs w:val="24"/>
        </w:rPr>
      </w:pPr>
      <w:bookmarkStart w:id="1" w:name="_heading=h.pcs6178pgjbq" w:colFirst="0" w:colLast="0"/>
      <w:bookmarkEnd w:id="1"/>
      <w:r>
        <w:rPr>
          <w:rFonts w:ascii="Calibri" w:eastAsia="Calibri" w:hAnsi="Calibri" w:cs="Calibri"/>
          <w:sz w:val="24"/>
          <w:szCs w:val="24"/>
        </w:rPr>
        <w:t>***</w:t>
      </w:r>
    </w:p>
    <w:p w14:paraId="45CC74A5" w14:textId="77777777"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Fundacja EFC od 13 lat wspiera dzieci, młodzież i nauczycieli w równym dostępie do rzetelnej i jakościowej edukacji. Wzmacnia szkoły w tworzeniu przyjaznego środowiska do wszechstronnego rozwoju. Promuje postawy zaangażowania społecznego i filantropii. To jedna z największych fundacji rodzinnych w Polsce. Utwor</w:t>
      </w:r>
      <w:r w:rsidR="00995DC4">
        <w:rPr>
          <w:rFonts w:ascii="Calibri" w:eastAsia="Calibri" w:hAnsi="Calibri" w:cs="Calibri"/>
        </w:rPr>
        <w:t>zona przez polskiego biznesmena</w:t>
      </w:r>
      <w:r>
        <w:rPr>
          <w:rFonts w:ascii="Calibri" w:eastAsia="Calibri" w:hAnsi="Calibri" w:cs="Calibri"/>
        </w:rPr>
        <w:t xml:space="preserve"> i filantropa – Andrzeja Czerneckiego, obecnie zarządzana jest przez jego synów – Igora i Andrzeja Czerneckich.  </w:t>
      </w:r>
    </w:p>
    <w:p w14:paraId="4FA3BDD9" w14:textId="77777777"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tej pory Program Stypendialny Horyzonty wsparł edukację blisko tysiąca uczniów i uczennic. Obecnie ponad 200 stypendystów i stypendystek uczy się w 18 szkołach średnich w całej Polsce.</w:t>
      </w:r>
    </w:p>
    <w:p w14:paraId="57B71ADA" w14:textId="77777777" w:rsidR="0071071F" w:rsidRDefault="00EA19C3">
      <w:pPr>
        <w:spacing w:after="200" w:line="360" w:lineRule="auto"/>
        <w:ind w:right="19"/>
        <w:jc w:val="both"/>
      </w:pPr>
      <w:r>
        <w:rPr>
          <w:rFonts w:ascii="Calibri" w:eastAsia="Calibri" w:hAnsi="Calibri" w:cs="Calibri"/>
        </w:rPr>
        <w:t>Program prowadzony jest w partnerstwie z Fundacją Rodziny Staraków.</w:t>
      </w:r>
    </w:p>
    <w:sectPr w:rsidR="0071071F" w:rsidSect="003008DB">
      <w:footerReference w:type="default" r:id="rId10"/>
      <w:pgSz w:w="11906" w:h="16838"/>
      <w:pgMar w:top="992" w:right="1417" w:bottom="1417" w:left="1417" w:header="567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9F11" w14:textId="77777777" w:rsidR="001A12C6" w:rsidRDefault="001A12C6">
      <w:r>
        <w:separator/>
      </w:r>
    </w:p>
  </w:endnote>
  <w:endnote w:type="continuationSeparator" w:id="0">
    <w:p w14:paraId="2E79C88E" w14:textId="77777777" w:rsidR="001A12C6" w:rsidRDefault="001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8F06" w14:textId="77777777" w:rsidR="0071071F" w:rsidRPr="003008DB" w:rsidRDefault="003008DB" w:rsidP="003008DB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FBF3346" wp14:editId="751EE0E3">
          <wp:extent cx="4373996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EB48" w14:textId="77777777" w:rsidR="001A12C6" w:rsidRDefault="001A12C6">
      <w:r>
        <w:separator/>
      </w:r>
    </w:p>
  </w:footnote>
  <w:footnote w:type="continuationSeparator" w:id="0">
    <w:p w14:paraId="18628D9F" w14:textId="77777777" w:rsidR="001A12C6" w:rsidRDefault="001A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2A06"/>
    <w:multiLevelType w:val="multilevel"/>
    <w:tmpl w:val="E0A84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732F92"/>
    <w:multiLevelType w:val="multilevel"/>
    <w:tmpl w:val="7AD49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1F"/>
    <w:rsid w:val="001A12C6"/>
    <w:rsid w:val="003008DB"/>
    <w:rsid w:val="005A1021"/>
    <w:rsid w:val="0071071F"/>
    <w:rsid w:val="00995DC4"/>
    <w:rsid w:val="00E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57C4C"/>
  <w15:docId w15:val="{1CF230D2-DDA3-42BD-8DC6-BA3026B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.edu.pl/programy/horyzo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fc.edu.pl/programy/horyzon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9MDBkp2CRa4PyU5ZJZzrbzQn3A==">AMUW2mU0QS6zAoFuz+Q75vfDkqH0hGtL6Xfx0CvcAi1I3T/SyKAEzSAqNijsMqfuJq+Db0A/U68DS4WyA4HdUE60wrJKJiqFQBiTOQHIZKXKOC0FZ3UZ+dysVNr6N5TjK6U5No0SQvf6GSqOkEH2643CP+kONvGcMQ==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Mariola Zachcial</cp:lastModifiedBy>
  <cp:revision>2</cp:revision>
  <dcterms:created xsi:type="dcterms:W3CDTF">2023-03-17T15:07:00Z</dcterms:created>
  <dcterms:modified xsi:type="dcterms:W3CDTF">2023-03-17T15:07:00Z</dcterms:modified>
</cp:coreProperties>
</file>