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251" w:rsidRPr="003C73D4" w:rsidRDefault="009F2251" w:rsidP="009F2251">
      <w:pPr>
        <w:spacing w:after="24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bookmarkStart w:id="0" w:name="_GoBack"/>
      <w:bookmarkEnd w:id="0"/>
      <w:r w:rsidRPr="003C73D4">
        <w:rPr>
          <w:rFonts w:ascii="Bookman Old Style" w:hAnsi="Bookman Old Style" w:cs="Times New Roman"/>
          <w:b/>
          <w:bCs/>
          <w:sz w:val="24"/>
          <w:szCs w:val="24"/>
        </w:rPr>
        <w:t>REGULAMIN ŚWIETLICY</w:t>
      </w:r>
    </w:p>
    <w:p w:rsidR="009F2251" w:rsidRPr="003C73D4" w:rsidRDefault="009F2251" w:rsidP="009F2251">
      <w:pPr>
        <w:spacing w:after="24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3C73D4">
        <w:rPr>
          <w:rFonts w:ascii="Bookman Old Style" w:hAnsi="Bookman Old Style" w:cs="Times New Roman"/>
          <w:b/>
          <w:bCs/>
          <w:sz w:val="24"/>
          <w:szCs w:val="24"/>
        </w:rPr>
        <w:t>W SZKOLE PODSTAWOWEJ NR 10</w:t>
      </w:r>
    </w:p>
    <w:p w:rsidR="009F2251" w:rsidRDefault="009F2251" w:rsidP="009F2251">
      <w:pPr>
        <w:spacing w:after="24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3C73D4">
        <w:rPr>
          <w:rFonts w:ascii="Bookman Old Style" w:hAnsi="Bookman Old Style" w:cs="Times New Roman"/>
          <w:b/>
          <w:bCs/>
          <w:sz w:val="24"/>
          <w:szCs w:val="24"/>
        </w:rPr>
        <w:t>IM. G. PIRAMOWICZA W WARSZAWIE</w:t>
      </w:r>
    </w:p>
    <w:p w:rsidR="009F2251" w:rsidRPr="003C73D4" w:rsidRDefault="009F2251" w:rsidP="009F2251">
      <w:pPr>
        <w:spacing w:after="24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3C73D4">
        <w:rPr>
          <w:rFonts w:ascii="Bookman Old Style" w:hAnsi="Bookman Old Style" w:cs="Times New Roman"/>
          <w:b/>
          <w:bCs/>
          <w:sz w:val="24"/>
          <w:szCs w:val="24"/>
        </w:rPr>
        <w:t>§1</w:t>
      </w:r>
    </w:p>
    <w:p w:rsidR="009F2251" w:rsidRPr="003C73D4" w:rsidRDefault="009F2251" w:rsidP="009F2251">
      <w:pPr>
        <w:spacing w:after="24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3C73D4">
        <w:rPr>
          <w:rFonts w:ascii="Bookman Old Style" w:hAnsi="Bookman Old Style" w:cs="Times New Roman"/>
          <w:b/>
          <w:bCs/>
          <w:sz w:val="24"/>
          <w:szCs w:val="24"/>
        </w:rPr>
        <w:t>Postanowienia ogólne</w:t>
      </w:r>
    </w:p>
    <w:p w:rsidR="009F2251" w:rsidRPr="003C73D4" w:rsidRDefault="009F2251" w:rsidP="009F2251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Świetlica jest integralną częścią szkoły</w:t>
      </w:r>
      <w:r>
        <w:rPr>
          <w:rFonts w:ascii="Bookman Old Style" w:hAnsi="Bookman Old Style" w:cs="Times New Roman"/>
          <w:sz w:val="24"/>
          <w:szCs w:val="24"/>
        </w:rPr>
        <w:t>,</w:t>
      </w:r>
      <w:r w:rsidRPr="003C73D4">
        <w:rPr>
          <w:rFonts w:ascii="Bookman Old Style" w:hAnsi="Bookman Old Style" w:cs="Times New Roman"/>
          <w:sz w:val="24"/>
          <w:szCs w:val="24"/>
        </w:rPr>
        <w:t xml:space="preserve"> realizuje cele i zadania szkoły,                              ze szczególnym uwzględnieniem treści i działań wychowawczo-opiekuńczych przyjętych w planie pracy oraz w programie wychowawczo- profilaktycznym szkoły.  </w:t>
      </w:r>
    </w:p>
    <w:p w:rsidR="009F2251" w:rsidRPr="003C73D4" w:rsidRDefault="009F2251" w:rsidP="009F2251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C73D4">
        <w:rPr>
          <w:rFonts w:ascii="Bookman Old Style" w:hAnsi="Bookman Old Style" w:cs="Times New Roman"/>
          <w:bCs/>
          <w:sz w:val="24"/>
          <w:szCs w:val="24"/>
        </w:rPr>
        <w:t>Świetlica realizuje swoje zadania według rocznego planu pracy .</w:t>
      </w:r>
    </w:p>
    <w:p w:rsidR="009F2251" w:rsidRPr="003C73D4" w:rsidRDefault="009F2251" w:rsidP="009F2251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 xml:space="preserve"> Pracownikami świetlicy są: kierownik świetlicy i nauczyciele-wychowawcy świetlicy.</w:t>
      </w:r>
    </w:p>
    <w:p w:rsidR="009F2251" w:rsidRPr="003C73D4" w:rsidRDefault="009F2251" w:rsidP="009F2251">
      <w:pPr>
        <w:pStyle w:val="Akapitzlist"/>
        <w:numPr>
          <w:ilvl w:val="0"/>
          <w:numId w:val="8"/>
        </w:numPr>
        <w:spacing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eastAsia="BookmanOldStyle" w:hAnsi="Bookman Old Style" w:cs="Times New Roman"/>
          <w:sz w:val="24"/>
          <w:szCs w:val="24"/>
        </w:rPr>
        <w:t>Szczegółowy zakres obowiązków kierownika, nauczycieli i organizację pracy świetlicy ustala dyrektor szkoły.</w:t>
      </w:r>
    </w:p>
    <w:p w:rsidR="009F2251" w:rsidRPr="003C73D4" w:rsidRDefault="009F2251" w:rsidP="009F225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Świetlica dysponuje pomieszczeniami wskazanymi przez dyrektora szkoły.</w:t>
      </w:r>
    </w:p>
    <w:p w:rsidR="009F2251" w:rsidRPr="003C73D4" w:rsidRDefault="009F2251" w:rsidP="009F225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 xml:space="preserve"> Zajęcia świetlicowe mogą odbywać się w innych miejscach niż sale świetlicowe.</w:t>
      </w:r>
    </w:p>
    <w:p w:rsidR="009F2251" w:rsidRPr="003C73D4" w:rsidRDefault="009F2251" w:rsidP="009F2251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bCs/>
          <w:iCs/>
          <w:sz w:val="24"/>
          <w:szCs w:val="24"/>
        </w:rPr>
        <w:t>W świetlicy obowiązują ogólnoszkolne warunki korzystania z telefonów komórkowych   i innych urządzeń elektronicznych</w:t>
      </w:r>
      <w:r w:rsidRPr="003C73D4">
        <w:rPr>
          <w:rFonts w:ascii="Bookman Old Style" w:hAnsi="Bookman Old Style" w:cs="Times New Roman"/>
          <w:sz w:val="24"/>
          <w:szCs w:val="24"/>
        </w:rPr>
        <w:t xml:space="preserve">.                        </w:t>
      </w:r>
    </w:p>
    <w:p w:rsidR="009F2251" w:rsidRDefault="009F2251" w:rsidP="009F2251">
      <w:pPr>
        <w:spacing w:after="24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F2251" w:rsidRPr="003C73D4" w:rsidRDefault="009F2251" w:rsidP="009F2251">
      <w:pPr>
        <w:spacing w:after="24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3C73D4">
        <w:rPr>
          <w:rFonts w:ascii="Bookman Old Style" w:hAnsi="Bookman Old Style" w:cs="Times New Roman"/>
          <w:b/>
          <w:bCs/>
          <w:sz w:val="24"/>
          <w:szCs w:val="24"/>
        </w:rPr>
        <w:t>§2</w:t>
      </w:r>
    </w:p>
    <w:p w:rsidR="009F2251" w:rsidRPr="003C73D4" w:rsidRDefault="009F2251" w:rsidP="009F2251">
      <w:pPr>
        <w:tabs>
          <w:tab w:val="left" w:pos="4886"/>
        </w:tabs>
        <w:spacing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3C73D4">
        <w:rPr>
          <w:rFonts w:ascii="Bookman Old Style" w:hAnsi="Bookman Old Style" w:cs="Times New Roman"/>
          <w:b/>
          <w:bCs/>
          <w:sz w:val="24"/>
          <w:szCs w:val="24"/>
        </w:rPr>
        <w:t>Cele i zadania świetlicy:</w:t>
      </w:r>
    </w:p>
    <w:p w:rsidR="009F2251" w:rsidRPr="003C73D4" w:rsidRDefault="009F2251" w:rsidP="009F2251">
      <w:pPr>
        <w:pStyle w:val="NormalnyWeb"/>
        <w:numPr>
          <w:ilvl w:val="0"/>
          <w:numId w:val="6"/>
        </w:numPr>
        <w:spacing w:before="0" w:beforeAutospacing="0" w:after="0" w:afterAutospacing="0"/>
        <w:ind w:left="357" w:hanging="357"/>
        <w:rPr>
          <w:rFonts w:ascii="Bookman Old Style" w:hAnsi="Bookman Old Style"/>
        </w:rPr>
      </w:pPr>
      <w:r w:rsidRPr="003C73D4">
        <w:rPr>
          <w:rFonts w:ascii="Bookman Old Style" w:hAnsi="Bookman Old Style" w:cs="Helvetica"/>
        </w:rPr>
        <w:t>Celem ogólnym świetlicy jest zapewnienie uczniom zorganizowanej opieki umożliwiającej wszechstronny rozwój osobowości.</w:t>
      </w:r>
    </w:p>
    <w:p w:rsidR="009F2251" w:rsidRPr="003C73D4" w:rsidRDefault="009F2251" w:rsidP="009F2251">
      <w:pPr>
        <w:pStyle w:val="NormalnyWeb"/>
        <w:numPr>
          <w:ilvl w:val="0"/>
          <w:numId w:val="6"/>
        </w:numPr>
        <w:spacing w:before="0" w:beforeAutospacing="0" w:after="0" w:afterAutospacing="0"/>
        <w:ind w:left="357" w:hanging="357"/>
        <w:rPr>
          <w:rFonts w:ascii="Bookman Old Style" w:hAnsi="Bookman Old Style"/>
        </w:rPr>
      </w:pPr>
      <w:r w:rsidRPr="003C73D4">
        <w:rPr>
          <w:rFonts w:ascii="Bookman Old Style" w:hAnsi="Bookman Old Style"/>
        </w:rPr>
        <w:t>Do zadań świetlicy należy :</w:t>
      </w:r>
    </w:p>
    <w:p w:rsidR="009F2251" w:rsidRPr="003C73D4" w:rsidRDefault="009F2251" w:rsidP="009F2251">
      <w:pPr>
        <w:numPr>
          <w:ilvl w:val="0"/>
          <w:numId w:val="7"/>
        </w:numPr>
        <w:spacing w:after="0" w:line="240" w:lineRule="auto"/>
        <w:ind w:left="1208" w:hanging="357"/>
        <w:rPr>
          <w:rFonts w:ascii="Bookman Old Style" w:hAnsi="Bookman Old Style"/>
          <w:sz w:val="24"/>
          <w:szCs w:val="24"/>
        </w:rPr>
      </w:pPr>
      <w:r w:rsidRPr="003C73D4">
        <w:rPr>
          <w:rFonts w:ascii="Bookman Old Style" w:hAnsi="Bookman Old Style"/>
          <w:sz w:val="24"/>
          <w:szCs w:val="24"/>
        </w:rPr>
        <w:t>organizowanie opieki,</w:t>
      </w:r>
    </w:p>
    <w:p w:rsidR="009F2251" w:rsidRPr="003C73D4" w:rsidRDefault="009F2251" w:rsidP="009F2251">
      <w:pPr>
        <w:numPr>
          <w:ilvl w:val="0"/>
          <w:numId w:val="7"/>
        </w:numPr>
        <w:spacing w:after="0" w:line="240" w:lineRule="auto"/>
        <w:ind w:left="1208" w:hanging="357"/>
        <w:rPr>
          <w:rFonts w:ascii="Bookman Old Style" w:hAnsi="Bookman Old Style"/>
          <w:sz w:val="24"/>
          <w:szCs w:val="24"/>
        </w:rPr>
      </w:pPr>
      <w:r w:rsidRPr="003C73D4">
        <w:rPr>
          <w:rFonts w:ascii="Bookman Old Style" w:hAnsi="Bookman Old Style"/>
          <w:sz w:val="24"/>
          <w:szCs w:val="24"/>
        </w:rPr>
        <w:t xml:space="preserve">organizowanie pomocy w nauce, </w:t>
      </w:r>
    </w:p>
    <w:p w:rsidR="009F2251" w:rsidRPr="003C73D4" w:rsidRDefault="009F2251" w:rsidP="009F2251">
      <w:pPr>
        <w:numPr>
          <w:ilvl w:val="0"/>
          <w:numId w:val="7"/>
        </w:numPr>
        <w:spacing w:after="0" w:line="240" w:lineRule="auto"/>
        <w:ind w:left="1208" w:hanging="357"/>
        <w:rPr>
          <w:rFonts w:ascii="Bookman Old Style" w:hAnsi="Bookman Old Style"/>
          <w:sz w:val="24"/>
          <w:szCs w:val="24"/>
        </w:rPr>
      </w:pPr>
      <w:r w:rsidRPr="003C73D4">
        <w:rPr>
          <w:rFonts w:ascii="Bookman Old Style" w:hAnsi="Bookman Old Style"/>
          <w:sz w:val="24"/>
          <w:szCs w:val="24"/>
        </w:rPr>
        <w:t>tworzenie warunków do nauki własnej,</w:t>
      </w:r>
    </w:p>
    <w:p w:rsidR="009F2251" w:rsidRPr="003C73D4" w:rsidRDefault="009F2251" w:rsidP="009F2251">
      <w:pPr>
        <w:numPr>
          <w:ilvl w:val="0"/>
          <w:numId w:val="7"/>
        </w:numPr>
        <w:spacing w:after="0" w:line="240" w:lineRule="auto"/>
        <w:ind w:left="1208" w:hanging="357"/>
        <w:rPr>
          <w:rFonts w:ascii="Bookman Old Style" w:hAnsi="Bookman Old Style"/>
          <w:sz w:val="24"/>
          <w:szCs w:val="24"/>
        </w:rPr>
      </w:pPr>
      <w:r w:rsidRPr="003C73D4">
        <w:rPr>
          <w:rFonts w:ascii="Bookman Old Style" w:hAnsi="Bookman Old Style"/>
          <w:sz w:val="24"/>
          <w:szCs w:val="24"/>
        </w:rPr>
        <w:t>przyzwyczajanie do samodzielnej pracy,</w:t>
      </w:r>
    </w:p>
    <w:p w:rsidR="009F2251" w:rsidRPr="003C73D4" w:rsidRDefault="009F2251" w:rsidP="009F2251">
      <w:pPr>
        <w:numPr>
          <w:ilvl w:val="0"/>
          <w:numId w:val="7"/>
        </w:numPr>
        <w:spacing w:after="0" w:line="240" w:lineRule="auto"/>
        <w:ind w:left="1208" w:hanging="357"/>
        <w:rPr>
          <w:rFonts w:ascii="Bookman Old Style" w:hAnsi="Bookman Old Style"/>
          <w:sz w:val="24"/>
          <w:szCs w:val="24"/>
        </w:rPr>
      </w:pPr>
      <w:r w:rsidRPr="003C73D4">
        <w:rPr>
          <w:rFonts w:ascii="Bookman Old Style" w:hAnsi="Bookman Old Style"/>
          <w:sz w:val="24"/>
          <w:szCs w:val="24"/>
        </w:rPr>
        <w:t>wyrównywanie szans edukacyjnych uczniów,</w:t>
      </w:r>
    </w:p>
    <w:p w:rsidR="009F2251" w:rsidRPr="003C73D4" w:rsidRDefault="009F2251" w:rsidP="009F2251">
      <w:pPr>
        <w:numPr>
          <w:ilvl w:val="0"/>
          <w:numId w:val="7"/>
        </w:numPr>
        <w:spacing w:after="0" w:line="240" w:lineRule="auto"/>
        <w:ind w:left="1208" w:hanging="357"/>
        <w:rPr>
          <w:rFonts w:ascii="Bookman Old Style" w:hAnsi="Bookman Old Style"/>
          <w:sz w:val="24"/>
          <w:szCs w:val="24"/>
        </w:rPr>
      </w:pPr>
      <w:r w:rsidRPr="003C73D4">
        <w:rPr>
          <w:rFonts w:ascii="Bookman Old Style" w:hAnsi="Bookman Old Style"/>
          <w:sz w:val="24"/>
          <w:szCs w:val="24"/>
        </w:rPr>
        <w:t>organizowanie gier i zabaw ruchowych, mających na celu prawidłowy rozwój fizyczny,</w:t>
      </w:r>
    </w:p>
    <w:p w:rsidR="009F2251" w:rsidRPr="003C73D4" w:rsidRDefault="009F2251" w:rsidP="009F2251">
      <w:pPr>
        <w:numPr>
          <w:ilvl w:val="0"/>
          <w:numId w:val="7"/>
        </w:numPr>
        <w:spacing w:after="0" w:line="240" w:lineRule="auto"/>
        <w:ind w:left="1208" w:hanging="357"/>
        <w:rPr>
          <w:rFonts w:ascii="Bookman Old Style" w:hAnsi="Bookman Old Style"/>
          <w:sz w:val="24"/>
          <w:szCs w:val="24"/>
        </w:rPr>
      </w:pPr>
      <w:r w:rsidRPr="003C73D4">
        <w:rPr>
          <w:rFonts w:ascii="Bookman Old Style" w:hAnsi="Bookman Old Style" w:cs="Times New Roman"/>
          <w:bCs/>
          <w:sz w:val="24"/>
          <w:szCs w:val="24"/>
        </w:rPr>
        <w:t>odkrywanie i rozwijanie zainteresowań,</w:t>
      </w:r>
    </w:p>
    <w:p w:rsidR="009F2251" w:rsidRPr="003C73D4" w:rsidRDefault="009F2251" w:rsidP="009F2251">
      <w:pPr>
        <w:numPr>
          <w:ilvl w:val="0"/>
          <w:numId w:val="7"/>
        </w:numPr>
        <w:spacing w:after="0" w:line="240" w:lineRule="auto"/>
        <w:ind w:left="1208" w:hanging="357"/>
        <w:rPr>
          <w:rFonts w:ascii="Bookman Old Style" w:hAnsi="Bookman Old Style"/>
          <w:sz w:val="24"/>
          <w:szCs w:val="24"/>
        </w:rPr>
      </w:pPr>
      <w:r w:rsidRPr="003C73D4">
        <w:rPr>
          <w:rFonts w:ascii="Bookman Old Style" w:hAnsi="Bookman Old Style"/>
          <w:sz w:val="24"/>
          <w:szCs w:val="24"/>
        </w:rPr>
        <w:t>stworzenie warunków do uczestnictwa w kulturze, organizowanie kulturalnej rozrywki oraz kształtowanie kulturalnych nawyków życia codziennego,</w:t>
      </w:r>
    </w:p>
    <w:p w:rsidR="009F2251" w:rsidRPr="003C73D4" w:rsidRDefault="009F2251" w:rsidP="009F2251">
      <w:pPr>
        <w:numPr>
          <w:ilvl w:val="0"/>
          <w:numId w:val="7"/>
        </w:numPr>
        <w:spacing w:after="0" w:line="240" w:lineRule="auto"/>
        <w:ind w:left="1208" w:hanging="357"/>
        <w:rPr>
          <w:rFonts w:ascii="Bookman Old Style" w:hAnsi="Bookman Old Style"/>
          <w:sz w:val="24"/>
          <w:szCs w:val="24"/>
        </w:rPr>
      </w:pPr>
      <w:r w:rsidRPr="003C73D4">
        <w:rPr>
          <w:rFonts w:ascii="Bookman Old Style" w:hAnsi="Bookman Old Style"/>
          <w:sz w:val="24"/>
          <w:szCs w:val="24"/>
        </w:rPr>
        <w:t>upowszechnienie zasad kultury zdrowotnej, kształtowanie nawyków higieny   i czystości oraz dbałości o zachowanie zdrowia,</w:t>
      </w:r>
    </w:p>
    <w:p w:rsidR="009F2251" w:rsidRPr="003C73D4" w:rsidRDefault="009F2251" w:rsidP="009F2251">
      <w:pPr>
        <w:numPr>
          <w:ilvl w:val="0"/>
          <w:numId w:val="7"/>
        </w:numPr>
        <w:spacing w:after="0" w:line="240" w:lineRule="auto"/>
        <w:ind w:left="1208" w:hanging="357"/>
        <w:rPr>
          <w:rFonts w:ascii="Bookman Old Style" w:hAnsi="Bookman Old Style"/>
          <w:sz w:val="24"/>
          <w:szCs w:val="24"/>
        </w:rPr>
      </w:pPr>
      <w:r w:rsidRPr="003C73D4">
        <w:rPr>
          <w:rFonts w:ascii="Bookman Old Style" w:hAnsi="Bookman Old Style"/>
          <w:sz w:val="24"/>
          <w:szCs w:val="24"/>
        </w:rPr>
        <w:t>rozwijanie samodzielności i aktywności,</w:t>
      </w:r>
    </w:p>
    <w:p w:rsidR="009F2251" w:rsidRPr="003C73D4" w:rsidRDefault="009F2251" w:rsidP="009F2251">
      <w:pPr>
        <w:numPr>
          <w:ilvl w:val="0"/>
          <w:numId w:val="7"/>
        </w:numPr>
        <w:spacing w:after="0" w:line="240" w:lineRule="auto"/>
        <w:ind w:left="1208" w:hanging="35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współpraca z rodzicami/opiekunami</w:t>
      </w:r>
      <w:r w:rsidRPr="003C73D4">
        <w:rPr>
          <w:rFonts w:ascii="Bookman Old Style" w:hAnsi="Bookman Old Style"/>
          <w:sz w:val="24"/>
          <w:szCs w:val="24"/>
        </w:rPr>
        <w:t xml:space="preserve"> i nauczycielami wychowanków, a także ze specjalistami zatrudnionymi w szkole.</w:t>
      </w:r>
    </w:p>
    <w:p w:rsidR="009F2251" w:rsidRPr="003C73D4" w:rsidRDefault="009F2251" w:rsidP="009F2251">
      <w:pPr>
        <w:pStyle w:val="Akapitzlist"/>
        <w:spacing w:after="24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F2251" w:rsidRPr="003C73D4" w:rsidRDefault="009F2251" w:rsidP="009F2251">
      <w:pPr>
        <w:pStyle w:val="Akapitzlist"/>
        <w:spacing w:after="24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3C73D4">
        <w:rPr>
          <w:rFonts w:ascii="Bookman Old Style" w:hAnsi="Bookman Old Style" w:cs="Times New Roman"/>
          <w:b/>
          <w:bCs/>
          <w:sz w:val="24"/>
          <w:szCs w:val="24"/>
        </w:rPr>
        <w:t>§3</w:t>
      </w:r>
    </w:p>
    <w:p w:rsidR="009F2251" w:rsidRPr="003C73D4" w:rsidRDefault="009F2251" w:rsidP="009F22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3C73D4">
        <w:rPr>
          <w:rFonts w:ascii="Bookman Old Style" w:hAnsi="Bookman Old Style" w:cs="Times New Roman"/>
          <w:b/>
          <w:bCs/>
          <w:sz w:val="24"/>
          <w:szCs w:val="24"/>
        </w:rPr>
        <w:t>Założenia organizacyjne</w:t>
      </w:r>
    </w:p>
    <w:p w:rsidR="009F2251" w:rsidRPr="003C73D4" w:rsidRDefault="009F2251" w:rsidP="009F22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F2251" w:rsidRPr="003C73D4" w:rsidRDefault="009F2251" w:rsidP="009F22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ArialMT" w:hAnsi="Bookman Old Style" w:cs="Times New Roman"/>
          <w:i/>
          <w:sz w:val="24"/>
          <w:szCs w:val="24"/>
        </w:rPr>
      </w:pPr>
      <w:r w:rsidRPr="003C73D4">
        <w:rPr>
          <w:rFonts w:ascii="Bookman Old Style" w:eastAsia="ArialMT" w:hAnsi="Bookman Old Style" w:cs="Times New Roman"/>
          <w:sz w:val="24"/>
          <w:szCs w:val="24"/>
        </w:rPr>
        <w:t xml:space="preserve">Świetlica działa w dni pracy szkoły  w godzinach 7.00-17.30. </w:t>
      </w:r>
    </w:p>
    <w:p w:rsidR="009F2251" w:rsidRPr="003C73D4" w:rsidRDefault="009F2251" w:rsidP="009F2251">
      <w:pPr>
        <w:pStyle w:val="Podtytu"/>
        <w:numPr>
          <w:ilvl w:val="0"/>
          <w:numId w:val="1"/>
        </w:numPr>
        <w:jc w:val="both"/>
        <w:rPr>
          <w:sz w:val="24"/>
        </w:rPr>
      </w:pPr>
      <w:r w:rsidRPr="003C73D4">
        <w:rPr>
          <w:rFonts w:cs="Helvetica"/>
          <w:sz w:val="24"/>
        </w:rPr>
        <w:t>W św</w:t>
      </w:r>
      <w:r>
        <w:rPr>
          <w:rFonts w:cs="Helvetica"/>
          <w:sz w:val="24"/>
        </w:rPr>
        <w:t xml:space="preserve">ietlicy  prowadzone są  zajęcia </w:t>
      </w:r>
      <w:r w:rsidRPr="003C73D4">
        <w:rPr>
          <w:rFonts w:cs="Helvetica"/>
          <w:sz w:val="24"/>
        </w:rPr>
        <w:t xml:space="preserve">w grupach świetlicowych, gdzie </w:t>
      </w:r>
    </w:p>
    <w:p w:rsidR="009F2251" w:rsidRPr="003C73D4" w:rsidRDefault="009F2251" w:rsidP="009F2251">
      <w:pPr>
        <w:pStyle w:val="Akapitzlist1"/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3C73D4">
        <w:rPr>
          <w:rFonts w:ascii="Bookman Old Style" w:hAnsi="Bookman Old Style"/>
          <w:sz w:val="24"/>
          <w:szCs w:val="24"/>
        </w:rPr>
        <w:t>liczba uczniów nie po</w:t>
      </w:r>
      <w:r>
        <w:rPr>
          <w:rFonts w:ascii="Bookman Old Style" w:hAnsi="Bookman Old Style"/>
          <w:sz w:val="24"/>
          <w:szCs w:val="24"/>
        </w:rPr>
        <w:t>winna przekraczać 25 dzieci</w:t>
      </w:r>
      <w:r w:rsidRPr="003C73D4">
        <w:rPr>
          <w:rFonts w:ascii="Bookman Old Style" w:hAnsi="Bookman Old Style"/>
          <w:sz w:val="24"/>
          <w:szCs w:val="24"/>
        </w:rPr>
        <w:t>.</w:t>
      </w:r>
    </w:p>
    <w:p w:rsidR="009F2251" w:rsidRPr="003C73D4" w:rsidRDefault="009F2251" w:rsidP="009F22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ArialMT" w:hAnsi="Bookman Old Style" w:cs="Times New Roman"/>
          <w:i/>
          <w:sz w:val="24"/>
          <w:szCs w:val="24"/>
        </w:rPr>
      </w:pPr>
    </w:p>
    <w:p w:rsidR="009F2251" w:rsidRPr="003C73D4" w:rsidRDefault="009F2251" w:rsidP="009F225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rFonts w:ascii="Bookman Old Style" w:hAnsi="Bookman Old Style" w:cs="Helvetica"/>
          <w:i/>
        </w:rPr>
      </w:pPr>
      <w:r w:rsidRPr="003C73D4">
        <w:rPr>
          <w:rFonts w:ascii="Bookman Old Style" w:hAnsi="Bookman Old Style" w:cs="Helvetica"/>
        </w:rPr>
        <w:t xml:space="preserve"> Do świetlicy szkolnej przyjmowane są dzieci z klas I – VIII na podstawie pisemnego zgłoszenia rodziców/ prawnych opiekunów ( </w:t>
      </w:r>
      <w:r w:rsidRPr="003C73D4">
        <w:rPr>
          <w:rFonts w:ascii="Bookman Old Style" w:hAnsi="Bookman Old Style" w:cs="Helvetica"/>
          <w:i/>
        </w:rPr>
        <w:t>Karty zgłoszenia dziecka do świetlicy ).</w:t>
      </w:r>
    </w:p>
    <w:p w:rsidR="009F2251" w:rsidRPr="003C73D4" w:rsidRDefault="009F2251" w:rsidP="009F2251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Bookman Old Style" w:hAnsi="Bookman Old Style"/>
          <w:sz w:val="24"/>
          <w:szCs w:val="24"/>
        </w:rPr>
      </w:pPr>
      <w:r w:rsidRPr="003C73D4">
        <w:rPr>
          <w:rFonts w:ascii="Bookman Old Style" w:hAnsi="Bookman Old Style"/>
          <w:sz w:val="24"/>
          <w:szCs w:val="24"/>
        </w:rPr>
        <w:t>Zasady opuszczania świetlicy przez dziecko określają rodzice                            w kwestionariuszu zgłoszenia.</w:t>
      </w:r>
    </w:p>
    <w:p w:rsidR="009F2251" w:rsidRPr="003C73D4" w:rsidRDefault="009F2251" w:rsidP="009F225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rFonts w:ascii="Bookman Old Style" w:hAnsi="Bookman Old Style" w:cs="Helvetica"/>
        </w:rPr>
      </w:pPr>
      <w:r w:rsidRPr="003C73D4">
        <w:rPr>
          <w:rFonts w:ascii="Bookman Old Style" w:hAnsi="Bookman Old Style"/>
        </w:rPr>
        <w:t>Każda zmiana decyzji rodziców/ prawnych opiekunów w kwestii opuszczania   i odbioru dziecka ze świetlicy musi być przekazane wychowawcom świetlicy  w formie pisemnej  z datą i podpisem.</w:t>
      </w:r>
    </w:p>
    <w:p w:rsidR="009F2251" w:rsidRPr="003C73D4" w:rsidRDefault="009F2251" w:rsidP="009F2251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3C73D4">
        <w:rPr>
          <w:rFonts w:ascii="Bookman Old Style" w:hAnsi="Bookman Old Style"/>
          <w:sz w:val="24"/>
          <w:szCs w:val="24"/>
        </w:rPr>
        <w:t xml:space="preserve">Dziecko ze świetlicy mogą odbierać jedynie rodzice/ prawni opiekunowie oraz wyznaczone przez nich osoby wpisane do </w:t>
      </w:r>
      <w:r w:rsidRPr="003C73D4">
        <w:rPr>
          <w:rFonts w:ascii="Bookman Old Style" w:hAnsi="Bookman Old Style"/>
          <w:i/>
          <w:sz w:val="24"/>
          <w:szCs w:val="24"/>
        </w:rPr>
        <w:t xml:space="preserve">Karty zgłoszenia dziecka do świetlicy. </w:t>
      </w:r>
      <w:r w:rsidRPr="003C73D4">
        <w:rPr>
          <w:rFonts w:ascii="Bookman Old Style" w:hAnsi="Bookman Old Style"/>
          <w:sz w:val="24"/>
          <w:szCs w:val="24"/>
        </w:rPr>
        <w:t xml:space="preserve">W wyjątkowych sytuacjach uczeń może być odebrany przez inną osobę, której rodzic nie wpisał do </w:t>
      </w:r>
      <w:r w:rsidRPr="003C73D4">
        <w:rPr>
          <w:rFonts w:ascii="Bookman Old Style" w:hAnsi="Bookman Old Style"/>
          <w:i/>
          <w:sz w:val="24"/>
          <w:szCs w:val="24"/>
        </w:rPr>
        <w:t>Karty zgłoszenia</w:t>
      </w:r>
      <w:r w:rsidRPr="003C73D4">
        <w:rPr>
          <w:rFonts w:ascii="Bookman Old Style" w:hAnsi="Bookman Old Style"/>
          <w:sz w:val="24"/>
          <w:szCs w:val="24"/>
        </w:rPr>
        <w:t>, wyłącznie na podstawie pisemnego upoważnienia od rodziców/ prawnych opiekunów.</w:t>
      </w:r>
    </w:p>
    <w:p w:rsidR="009F2251" w:rsidRPr="003C73D4" w:rsidRDefault="009F2251" w:rsidP="009F2251">
      <w:pPr>
        <w:pStyle w:val="Podtytu"/>
        <w:numPr>
          <w:ilvl w:val="0"/>
          <w:numId w:val="1"/>
        </w:numPr>
        <w:jc w:val="both"/>
        <w:rPr>
          <w:sz w:val="24"/>
        </w:rPr>
      </w:pPr>
      <w:r w:rsidRPr="003C73D4">
        <w:rPr>
          <w:sz w:val="24"/>
        </w:rPr>
        <w:t>Rodzice / prawni opiekunowie  zobowiązani są do punktualnego odbioru dziecka ze świetlicy. W przypadku niedostosowania się do tego wymagania  oraz braku kontaktu z nimi wychowawca wdraża  odpowiednie procedury.</w:t>
      </w:r>
    </w:p>
    <w:p w:rsidR="009F2251" w:rsidRPr="003C73D4" w:rsidRDefault="009F2251" w:rsidP="009F2251">
      <w:pPr>
        <w:pStyle w:val="Podtytu"/>
        <w:numPr>
          <w:ilvl w:val="0"/>
          <w:numId w:val="1"/>
        </w:numPr>
        <w:jc w:val="both"/>
        <w:rPr>
          <w:rFonts w:eastAsia="ArialMT"/>
          <w:color w:val="000000"/>
          <w:sz w:val="24"/>
        </w:rPr>
      </w:pPr>
      <w:r w:rsidRPr="003C73D4">
        <w:rPr>
          <w:rFonts w:eastAsia="ArialMT"/>
          <w:color w:val="000000"/>
          <w:sz w:val="24"/>
        </w:rPr>
        <w:t>Osoba upoważniona do odbioru dziecka powinna posiadać przy sobie dowód tożsamości i na prośbę wychowawcy okazać go. W sytuacji nieposiadania dokumentu tożsamości lub odmowy okazania go, wychowawcy świetlicy mają prawo do odmowy wydania dziecka.</w:t>
      </w:r>
    </w:p>
    <w:p w:rsidR="009F2251" w:rsidRPr="003C73D4" w:rsidRDefault="009F2251" w:rsidP="009F2251">
      <w:pPr>
        <w:pStyle w:val="Podtytu"/>
        <w:ind w:left="360"/>
        <w:jc w:val="both"/>
        <w:rPr>
          <w:sz w:val="24"/>
        </w:rPr>
      </w:pPr>
    </w:p>
    <w:p w:rsidR="009F2251" w:rsidRPr="003C73D4" w:rsidRDefault="009F2251" w:rsidP="009F22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ArialMT" w:hAnsi="Bookman Old Style" w:cs="Times New Roman"/>
          <w:sz w:val="24"/>
          <w:szCs w:val="24"/>
        </w:rPr>
      </w:pPr>
      <w:r w:rsidRPr="003C73D4">
        <w:rPr>
          <w:rFonts w:ascii="Bookman Old Style" w:eastAsia="ArialMT" w:hAnsi="Bookman Old Style" w:cs="Times New Roman"/>
          <w:sz w:val="24"/>
          <w:szCs w:val="24"/>
        </w:rPr>
        <w:t xml:space="preserve"> Dzieci nie mogą być odbierane przez osoby będące pod wpływem alkoholu, narkotyków lub innych środków odurzających. W sytuacji konfliktowej powiadamiany zostaje kierownik świetlicy, dyrektor szkoły oraz policja.</w:t>
      </w:r>
    </w:p>
    <w:p w:rsidR="009F2251" w:rsidRPr="003C73D4" w:rsidRDefault="009F2251" w:rsidP="009F2251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Bookman Old Style" w:hAnsi="Bookman Old Style"/>
          <w:sz w:val="24"/>
          <w:szCs w:val="24"/>
        </w:rPr>
      </w:pPr>
      <w:r w:rsidRPr="003C73D4">
        <w:rPr>
          <w:rFonts w:ascii="Bookman Old Style" w:hAnsi="Bookman Old Style" w:cs="Helvetica"/>
          <w:sz w:val="24"/>
          <w:szCs w:val="24"/>
        </w:rPr>
        <w:t xml:space="preserve"> Osoby prowadzące wszelkie zajęcia pozalekcyjne przychodzą po dzieci            z klas I-III do świetlicy i po skończonych zajęciach przyprowadzają je z powrotem. Uczniowie z klas IV- VIII  mogą wychodzić na zajęcia dodatkowe samodzielnie na podstawie pisemnej zgody rodziców. Prowadzący zajęcia bierze pod opiekę i ponosi całkowitą odpowiedzialność za dziecko uczestniczące w zajęciach.</w:t>
      </w:r>
    </w:p>
    <w:p w:rsidR="009F2251" w:rsidRPr="003C73D4" w:rsidRDefault="009F2251" w:rsidP="009F2251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Bookman Old Style" w:hAnsi="Bookman Old Style"/>
          <w:sz w:val="24"/>
          <w:szCs w:val="24"/>
        </w:rPr>
      </w:pPr>
      <w:r w:rsidRPr="003C73D4">
        <w:rPr>
          <w:rFonts w:ascii="Bookman Old Style" w:hAnsi="Bookman Old Style" w:cs="Helvetica"/>
          <w:sz w:val="24"/>
          <w:szCs w:val="24"/>
        </w:rPr>
        <w:t>Jeżeli zajęcia dodatkowe prowadzi osoba, która nie jest pracownikiem szkoły potrzebna jest pisemna zgoda rodziców na uczestniczenie w tych zajęciach.</w:t>
      </w:r>
    </w:p>
    <w:p w:rsidR="009F2251" w:rsidRPr="003C73D4" w:rsidRDefault="009F2251" w:rsidP="009F2251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9F2251" w:rsidRPr="003C73D4" w:rsidRDefault="009F2251" w:rsidP="009F2251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Bookman Old Style" w:hAnsi="Bookman Old Style"/>
          <w:sz w:val="24"/>
          <w:szCs w:val="24"/>
        </w:rPr>
      </w:pPr>
      <w:r w:rsidRPr="003C73D4">
        <w:rPr>
          <w:rFonts w:ascii="Bookman Old Style" w:hAnsi="Bookman Old Style"/>
          <w:sz w:val="24"/>
          <w:szCs w:val="24"/>
        </w:rPr>
        <w:t>Wychowawcy świetlicy odpowiadają wyłącznie za bezpieczeństwo dzieci, które zostały przyprowadzone do świetlicy lub zgłosiły się do niej same przed lekcjami  lub po nich.</w:t>
      </w:r>
    </w:p>
    <w:p w:rsidR="009F2251" w:rsidRPr="003C73D4" w:rsidRDefault="009F2251" w:rsidP="009F2251">
      <w:pPr>
        <w:pStyle w:val="Akapitzlist"/>
        <w:spacing w:line="240" w:lineRule="auto"/>
        <w:rPr>
          <w:rFonts w:ascii="Bookman Old Style" w:hAnsi="Bookman Old Style" w:cs="Helvetica"/>
          <w:sz w:val="24"/>
          <w:szCs w:val="24"/>
        </w:rPr>
      </w:pPr>
    </w:p>
    <w:p w:rsidR="009F2251" w:rsidRPr="003C73D4" w:rsidRDefault="009F2251" w:rsidP="009F2251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Bookman Old Style" w:hAnsi="Bookman Old Style"/>
          <w:sz w:val="24"/>
          <w:szCs w:val="24"/>
        </w:rPr>
      </w:pPr>
      <w:r w:rsidRPr="003C73D4">
        <w:rPr>
          <w:rFonts w:ascii="Bookman Old Style" w:hAnsi="Bookman Old Style" w:cs="Helvetica"/>
          <w:sz w:val="24"/>
          <w:szCs w:val="24"/>
        </w:rPr>
        <w:t>Dzieci wychodzą do biblioteki, stołówki, szatni, itp. tylko za zgodą wychowawcy. Uczeń ma obowiązek informowania o każdorazowym, nawet krótkotrwałym oddaleniu się.</w:t>
      </w:r>
    </w:p>
    <w:p w:rsidR="009F2251" w:rsidRPr="003C73D4" w:rsidRDefault="009F2251" w:rsidP="009F2251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9F2251" w:rsidRPr="003C73D4" w:rsidRDefault="009F2251" w:rsidP="009F2251">
      <w:pPr>
        <w:pStyle w:val="Akapitzlist"/>
        <w:numPr>
          <w:ilvl w:val="0"/>
          <w:numId w:val="1"/>
        </w:numPr>
        <w:shd w:val="clear" w:color="auto" w:fill="FFFFFF"/>
        <w:spacing w:after="109" w:line="240" w:lineRule="auto"/>
        <w:jc w:val="both"/>
        <w:rPr>
          <w:rFonts w:ascii="Bookman Old Style" w:hAnsi="Bookman Old Style" w:cs="Helvetica"/>
          <w:sz w:val="24"/>
          <w:szCs w:val="24"/>
        </w:rPr>
      </w:pPr>
      <w:r w:rsidRPr="003C73D4">
        <w:rPr>
          <w:rFonts w:ascii="Bookman Old Style" w:hAnsi="Bookman Old Style" w:cs="Helvetica"/>
          <w:sz w:val="24"/>
          <w:szCs w:val="24"/>
        </w:rPr>
        <w:t>Dziecko przebywające w świetlicy zobowiązane jest do przestrzegania zasad dotyczących bezpieczeństwa, kulturalnego zachowania się, podstawowych zasad higieny oraz szanowania sprzętu stan</w:t>
      </w:r>
      <w:r>
        <w:rPr>
          <w:rFonts w:ascii="Bookman Old Style" w:hAnsi="Bookman Old Style" w:cs="Helvetica"/>
          <w:sz w:val="24"/>
          <w:szCs w:val="24"/>
        </w:rPr>
        <w:t>owiącego wyposażenie świetlicy i szkoły</w:t>
      </w:r>
      <w:r w:rsidRPr="003C73D4">
        <w:rPr>
          <w:rFonts w:ascii="Bookman Old Style" w:hAnsi="Bookman Old Style" w:cs="Helvetica"/>
          <w:sz w:val="24"/>
          <w:szCs w:val="24"/>
        </w:rPr>
        <w:t>. Za szkody wyrządzone przez dzieci odpowiadają rodzice.</w:t>
      </w:r>
    </w:p>
    <w:p w:rsidR="009F2251" w:rsidRPr="003C73D4" w:rsidRDefault="009F2251" w:rsidP="009F2251">
      <w:pPr>
        <w:pStyle w:val="Akapitzlist"/>
        <w:spacing w:line="240" w:lineRule="auto"/>
        <w:rPr>
          <w:rFonts w:ascii="Bookman Old Style" w:hAnsi="Bookman Old Style" w:cs="Helvetica"/>
          <w:sz w:val="24"/>
          <w:szCs w:val="24"/>
        </w:rPr>
      </w:pPr>
    </w:p>
    <w:p w:rsidR="009F2251" w:rsidRPr="003C73D4" w:rsidRDefault="009F2251" w:rsidP="009F2251">
      <w:pPr>
        <w:pStyle w:val="Akapitzlist"/>
        <w:numPr>
          <w:ilvl w:val="0"/>
          <w:numId w:val="1"/>
        </w:numPr>
        <w:shd w:val="clear" w:color="auto" w:fill="FFFFFF"/>
        <w:spacing w:after="109" w:line="240" w:lineRule="auto"/>
        <w:jc w:val="both"/>
        <w:rPr>
          <w:rFonts w:ascii="Bookman Old Style" w:hAnsi="Bookman Old Style" w:cs="Helvetica"/>
          <w:sz w:val="24"/>
          <w:szCs w:val="24"/>
        </w:rPr>
      </w:pPr>
      <w:r w:rsidRPr="003C73D4">
        <w:rPr>
          <w:rFonts w:ascii="Bookman Old Style" w:hAnsi="Bookman Old Style" w:cs="Helvetica"/>
          <w:sz w:val="24"/>
          <w:szCs w:val="24"/>
        </w:rPr>
        <w:t xml:space="preserve">Świetlica nie ponosi odpowiedzialności za </w:t>
      </w:r>
      <w:r>
        <w:rPr>
          <w:rFonts w:ascii="Bookman Old Style" w:hAnsi="Bookman Old Style" w:cs="Helvetica"/>
          <w:sz w:val="24"/>
          <w:szCs w:val="24"/>
        </w:rPr>
        <w:t xml:space="preserve">rzeczy wartościowe </w:t>
      </w:r>
      <w:r w:rsidRPr="003C73D4">
        <w:rPr>
          <w:rFonts w:ascii="Bookman Old Style" w:hAnsi="Bookman Old Style" w:cs="Helvetica"/>
          <w:sz w:val="24"/>
          <w:szCs w:val="24"/>
        </w:rPr>
        <w:t>przynoszone przez dzieci.</w:t>
      </w:r>
    </w:p>
    <w:p w:rsidR="009F2251" w:rsidRPr="003C73D4" w:rsidRDefault="009F2251" w:rsidP="009F22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sz w:val="24"/>
          <w:szCs w:val="24"/>
        </w:rPr>
      </w:pPr>
    </w:p>
    <w:p w:rsidR="009F2251" w:rsidRPr="001E72C3" w:rsidRDefault="009F2251" w:rsidP="009F2251">
      <w:pPr>
        <w:tabs>
          <w:tab w:val="center" w:pos="4536"/>
          <w:tab w:val="left" w:pos="512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i/>
          <w:sz w:val="24"/>
          <w:szCs w:val="24"/>
        </w:rPr>
        <w:tab/>
      </w:r>
      <w:r w:rsidRPr="001E72C3">
        <w:rPr>
          <w:rFonts w:ascii="Bookman Old Style" w:hAnsi="Bookman Old Style" w:cs="Times New Roman"/>
          <w:b/>
          <w:bCs/>
          <w:sz w:val="24"/>
          <w:szCs w:val="24"/>
        </w:rPr>
        <w:t>§4</w:t>
      </w:r>
      <w:r w:rsidRPr="001E72C3">
        <w:rPr>
          <w:rFonts w:ascii="Bookman Old Style" w:hAnsi="Bookman Old Style" w:cs="Times New Roman"/>
          <w:b/>
          <w:bCs/>
          <w:sz w:val="24"/>
          <w:szCs w:val="24"/>
        </w:rPr>
        <w:tab/>
      </w:r>
    </w:p>
    <w:p w:rsidR="009F2251" w:rsidRPr="003C73D4" w:rsidRDefault="009F2251" w:rsidP="009F225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i/>
          <w:sz w:val="24"/>
          <w:szCs w:val="24"/>
        </w:rPr>
      </w:pPr>
    </w:p>
    <w:p w:rsidR="009F2251" w:rsidRPr="00386815" w:rsidRDefault="009F2251" w:rsidP="009F22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</w:rPr>
      </w:pPr>
      <w:r w:rsidRPr="00386815">
        <w:rPr>
          <w:rFonts w:ascii="Bookman Old Style" w:hAnsi="Bookman Old Style"/>
          <w:b/>
        </w:rPr>
        <w:t>Zasady obowiązujące w świetlicy szkolnej w czasie pandemii</w:t>
      </w:r>
    </w:p>
    <w:p w:rsidR="009F2251" w:rsidRPr="00386815" w:rsidRDefault="009F2251" w:rsidP="009F2251">
      <w:pPr>
        <w:pStyle w:val="punkty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386815">
        <w:rPr>
          <w:rFonts w:ascii="Bookman Old Style" w:hAnsi="Bookman Old Style"/>
        </w:rPr>
        <w:t>Do świetlicy mogą uczęszczać dzieci  bez objawów chorobowych sugerujących infekcję dróg oddechowych oraz gdy ich domownicy nie przebywają</w:t>
      </w:r>
      <w:r>
        <w:rPr>
          <w:rFonts w:ascii="Bookman Old Style" w:hAnsi="Bookman Old Style"/>
        </w:rPr>
        <w:t xml:space="preserve"> na kwarantannie lub w izolacji </w:t>
      </w:r>
      <w:r w:rsidRPr="00386815">
        <w:rPr>
          <w:rFonts w:ascii="Bookman Old Style" w:hAnsi="Bookman Old Style"/>
        </w:rPr>
        <w:t>w warunkach domowych.</w:t>
      </w:r>
    </w:p>
    <w:p w:rsidR="009F2251" w:rsidRPr="00386815" w:rsidRDefault="009F2251" w:rsidP="009F2251">
      <w:pPr>
        <w:pStyle w:val="punkty"/>
        <w:numPr>
          <w:ilvl w:val="0"/>
          <w:numId w:val="11"/>
        </w:numPr>
        <w:jc w:val="both"/>
        <w:rPr>
          <w:rStyle w:val="normaltextrun"/>
          <w:rFonts w:ascii="Bookman Old Style" w:hAnsi="Bookman Old Style"/>
        </w:rPr>
      </w:pPr>
      <w:r w:rsidRPr="00386815">
        <w:rPr>
          <w:rFonts w:ascii="Bookman Old Style" w:hAnsi="Bookman Old Style"/>
        </w:rPr>
        <w:t>Zajęcia świetlicowe odbywają się:w świetlicy szkolnej, w salach lekcyjnych,</w:t>
      </w:r>
      <w:r w:rsidRPr="00386815">
        <w:rPr>
          <w:rStyle w:val="normaltextrun"/>
          <w:rFonts w:ascii="Bookman Old Style" w:hAnsi="Bookman Old Style" w:cs="Segoe UI"/>
        </w:rPr>
        <w:t>w sali gimnastycznej, na boisku, terenie zielonym szkoły, korytarzu, z zachowaniem bezpieczeństwa sanitarnego.</w:t>
      </w:r>
    </w:p>
    <w:p w:rsidR="009F2251" w:rsidRPr="00386815" w:rsidRDefault="009F2251" w:rsidP="009F2251">
      <w:pPr>
        <w:pStyle w:val="punkty"/>
        <w:numPr>
          <w:ilvl w:val="0"/>
          <w:numId w:val="11"/>
        </w:numPr>
        <w:jc w:val="both"/>
        <w:rPr>
          <w:rStyle w:val="normaltextrun"/>
          <w:rFonts w:ascii="Bookman Old Style" w:hAnsi="Bookman Old Style"/>
        </w:rPr>
      </w:pPr>
      <w:r w:rsidRPr="00386815">
        <w:rPr>
          <w:rFonts w:ascii="Bookman Old Style" w:hAnsi="Bookman Old Style"/>
        </w:rPr>
        <w:t>W świetlicy obowiązują ogólne zasady higieny: częste mycie rąk (</w:t>
      </w:r>
      <w:r w:rsidRPr="00386815">
        <w:rPr>
          <w:rStyle w:val="normaltextrun"/>
          <w:rFonts w:ascii="Bookman Old Style" w:hAnsi="Bookman Old Style" w:cs="Segoe UI"/>
        </w:rPr>
        <w:t>po przyjściu do szkoły, przed jedzeniem, po powrocie ze świeżego powietrza, po skorzystaniu z toalety)</w:t>
      </w:r>
      <w:r w:rsidRPr="00386815">
        <w:rPr>
          <w:rFonts w:ascii="Bookman Old Style" w:hAnsi="Bookman Old Style"/>
        </w:rPr>
        <w:t xml:space="preserve"> ochrona podczas kichania i kaszlu oraz unikanie dotykania oczu, nosa i ust.</w:t>
      </w:r>
    </w:p>
    <w:p w:rsidR="009F2251" w:rsidRPr="00386815" w:rsidRDefault="009F2251" w:rsidP="009F2251">
      <w:pPr>
        <w:pStyle w:val="punkty"/>
        <w:numPr>
          <w:ilvl w:val="0"/>
          <w:numId w:val="11"/>
        </w:numPr>
        <w:jc w:val="both"/>
        <w:rPr>
          <w:rStyle w:val="normaltextrun"/>
          <w:rFonts w:ascii="Bookman Old Style" w:hAnsi="Bookman Old Style"/>
        </w:rPr>
      </w:pPr>
      <w:r w:rsidRPr="00386815">
        <w:rPr>
          <w:rFonts w:ascii="Bookman Old Style" w:hAnsi="Bookman Old Style"/>
        </w:rPr>
        <w:t>Środki do dezynfekcji rąk umieszczone są w miejscu łatwo dostępnym dla uczniów, którzy  korzystają z nich wyłącznie pod nadzorem wychowawcy.</w:t>
      </w:r>
    </w:p>
    <w:p w:rsidR="009F2251" w:rsidRPr="00386815" w:rsidRDefault="009F2251" w:rsidP="009F2251">
      <w:pPr>
        <w:pStyle w:val="punkty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386815">
        <w:rPr>
          <w:rStyle w:val="normaltextrun"/>
          <w:rFonts w:ascii="Bookman Old Style" w:hAnsi="Bookman Old Style" w:cs="Segoe UI"/>
        </w:rPr>
        <w:t>Z sal, w których przebywają dzieci, usunięte są  przedmioty i sprzęty, których nie można  skutecznie zdezynfekować.</w:t>
      </w:r>
      <w:r w:rsidRPr="00386815">
        <w:rPr>
          <w:rStyle w:val="eop"/>
          <w:rFonts w:ascii="Bookman Old Style" w:hAnsi="Bookman Old Style" w:cs="Segoe UI"/>
        </w:rPr>
        <w:t> </w:t>
      </w:r>
    </w:p>
    <w:p w:rsidR="009F2251" w:rsidRPr="00386815" w:rsidRDefault="009F2251" w:rsidP="009F2251">
      <w:pPr>
        <w:pStyle w:val="punkty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386815">
        <w:rPr>
          <w:rFonts w:ascii="Bookman Old Style" w:hAnsi="Bookman Old Style"/>
        </w:rPr>
        <w:t>Przybory do ćwiczeń (piłki, skakanki, obręcze itp.) wykorzystywane podczas zajęć są czyszczone  lub dezynfekowane.</w:t>
      </w:r>
    </w:p>
    <w:p w:rsidR="009F2251" w:rsidRPr="00386815" w:rsidRDefault="009F2251" w:rsidP="009F2251">
      <w:pPr>
        <w:pStyle w:val="punkty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386815">
        <w:rPr>
          <w:rStyle w:val="normaltextrun"/>
          <w:rFonts w:ascii="Bookman Old Style" w:hAnsi="Bookman Old Style" w:cs="Segoe UI"/>
        </w:rPr>
        <w:t>Sale świetlicowe</w:t>
      </w:r>
      <w:r w:rsidRPr="00386815">
        <w:rPr>
          <w:rFonts w:ascii="Bookman Old Style" w:hAnsi="Bookman Old Style"/>
        </w:rPr>
        <w:t xml:space="preserve"> wietrzone są przed przyjściem dzieci, po przeprowadzeniu dezynfekcji, a także  podczas pobytu dzieci, </w:t>
      </w:r>
      <w:r w:rsidRPr="00386815">
        <w:rPr>
          <w:rStyle w:val="normaltextrun"/>
          <w:rFonts w:ascii="Bookman Old Style" w:hAnsi="Bookman Old Style" w:cs="Segoe UI"/>
        </w:rPr>
        <w:t>co najmniej raz na godzinę oraz w czasie przerwy i w razie potrzeby podczas zajęć</w:t>
      </w:r>
      <w:r w:rsidRPr="00386815">
        <w:rPr>
          <w:rFonts w:ascii="Bookman Old Style" w:hAnsi="Bookman Old Style" w:cs="Segoe UI"/>
        </w:rPr>
        <w:t xml:space="preserve"> .</w:t>
      </w:r>
    </w:p>
    <w:p w:rsidR="009F2251" w:rsidRPr="00386815" w:rsidRDefault="009F2251" w:rsidP="009F2251">
      <w:pPr>
        <w:pStyle w:val="punkty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386815">
        <w:rPr>
          <w:rFonts w:ascii="Bookman Old Style" w:hAnsi="Bookman Old Style"/>
        </w:rPr>
        <w:t xml:space="preserve">Uczeń posiada własne przybory i podręczniki, które w czasie zajęć mogą znajdować się na stoliku ucznia lub w tornistrze. Uczniowie nie wymieniają się </w:t>
      </w:r>
      <w:r>
        <w:rPr>
          <w:rFonts w:ascii="Bookman Old Style" w:hAnsi="Bookman Old Style"/>
        </w:rPr>
        <w:t xml:space="preserve">między sobą </w:t>
      </w:r>
      <w:r w:rsidRPr="00386815">
        <w:rPr>
          <w:rFonts w:ascii="Bookman Old Style" w:hAnsi="Bookman Old Style"/>
        </w:rPr>
        <w:t>żadnymi</w:t>
      </w:r>
      <w:r>
        <w:rPr>
          <w:rFonts w:ascii="Bookman Old Style" w:hAnsi="Bookman Old Style"/>
        </w:rPr>
        <w:t xml:space="preserve"> rzeczami</w:t>
      </w:r>
      <w:r w:rsidRPr="00386815">
        <w:rPr>
          <w:rFonts w:ascii="Bookman Old Style" w:hAnsi="Bookman Old Style"/>
        </w:rPr>
        <w:t>.</w:t>
      </w:r>
    </w:p>
    <w:p w:rsidR="009F2251" w:rsidRPr="00386815" w:rsidRDefault="009F2251" w:rsidP="009F225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 w:cs="Segoe UI"/>
        </w:rPr>
      </w:pPr>
      <w:r w:rsidRPr="00386815">
        <w:rPr>
          <w:rStyle w:val="normaltextrun"/>
          <w:rFonts w:ascii="Bookman Old Style" w:hAnsi="Bookman Old Style" w:cs="Segoe UI"/>
        </w:rPr>
        <w:t>W ramach zajęć, preferowane są przede wszystkim indywidualne formy pracy oraz wspólne słuchanie bajek, opowiadań,</w:t>
      </w:r>
      <w:r>
        <w:rPr>
          <w:rStyle w:val="normaltextrun"/>
          <w:rFonts w:ascii="Bookman Old Style" w:hAnsi="Bookman Old Style" w:cs="Segoe UI"/>
        </w:rPr>
        <w:t xml:space="preserve"> oglądanie filmów edukacyjnych, </w:t>
      </w:r>
      <w:r w:rsidRPr="00386815">
        <w:rPr>
          <w:rStyle w:val="normaltextrun"/>
          <w:rFonts w:ascii="Bookman Old Style" w:hAnsi="Bookman Old Style" w:cs="Segoe UI"/>
        </w:rPr>
        <w:t>in</w:t>
      </w:r>
      <w:r>
        <w:rPr>
          <w:rStyle w:val="normaltextrun"/>
          <w:rFonts w:ascii="Bookman Old Style" w:hAnsi="Bookman Old Style" w:cs="Segoe UI"/>
        </w:rPr>
        <w:t xml:space="preserve">dywidualne </w:t>
      </w:r>
      <w:r w:rsidRPr="00386815">
        <w:rPr>
          <w:rStyle w:val="normaltextrun"/>
          <w:rFonts w:ascii="Bookman Old Style" w:hAnsi="Bookman Old Style" w:cs="Segoe UI"/>
        </w:rPr>
        <w:t>czytanie, rysowanie, ćwiczenia gimnastyczne, odrabianie pracy domowej itp. z zachowaniem bezpiecznej odległości.               </w:t>
      </w:r>
      <w:r w:rsidRPr="00386815">
        <w:rPr>
          <w:rStyle w:val="eop"/>
          <w:rFonts w:ascii="Bookman Old Style" w:hAnsi="Bookman Old Style" w:cs="Segoe UI"/>
        </w:rPr>
        <w:t> </w:t>
      </w:r>
    </w:p>
    <w:p w:rsidR="009F2251" w:rsidRPr="00386815" w:rsidRDefault="009F2251" w:rsidP="009F2251">
      <w:pPr>
        <w:pStyle w:val="punkty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386815">
        <w:rPr>
          <w:rFonts w:ascii="Bookman Old Style" w:hAnsi="Bookman Old Style"/>
        </w:rPr>
        <w:lastRenderedPageBreak/>
        <w:t>Podczas  zabaw ruchowych   ograniczone są  ćwiczenia i gry kontaktowe.</w:t>
      </w:r>
    </w:p>
    <w:p w:rsidR="009F2251" w:rsidRPr="00386815" w:rsidRDefault="009F2251" w:rsidP="009F225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 w:cs="Segoe UI"/>
        </w:rPr>
      </w:pPr>
      <w:r w:rsidRPr="00386815">
        <w:rPr>
          <w:rStyle w:val="normaltextrun"/>
          <w:rFonts w:ascii="Bookman Old Style" w:hAnsi="Bookman Old Style" w:cs="Segoe UI"/>
        </w:rPr>
        <w:t>Poszczególne grupy dzieci nie kontaktują się ze sobą (w różnych godzinach wychodzą na boisko, korzystają z wyznaczonych pomieszczeń szkoły).</w:t>
      </w:r>
    </w:p>
    <w:p w:rsidR="009F2251" w:rsidRPr="00386815" w:rsidRDefault="009F2251" w:rsidP="009F225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/>
        </w:rPr>
      </w:pPr>
      <w:r w:rsidRPr="00386815">
        <w:rPr>
          <w:rStyle w:val="normaltextrun"/>
          <w:rFonts w:ascii="Bookman Old Style" w:hAnsi="Bookman Old Style" w:cs="Segoe UI"/>
        </w:rPr>
        <w:t xml:space="preserve">Rodzice/opiekunowie mogą przebywać w przestrzeni wspólnej placówki, wyłącznie w przypadku wyższej konieczności, z zachowaniem zasady: </w:t>
      </w:r>
    </w:p>
    <w:p w:rsidR="009F2251" w:rsidRPr="00386815" w:rsidRDefault="009F2251" w:rsidP="009F2251">
      <w:pPr>
        <w:pStyle w:val="punkty"/>
        <w:numPr>
          <w:ilvl w:val="0"/>
          <w:numId w:val="0"/>
        </w:numPr>
        <w:ind w:left="720"/>
        <w:jc w:val="both"/>
        <w:rPr>
          <w:rFonts w:ascii="Bookman Old Style" w:hAnsi="Bookman Old Style"/>
        </w:rPr>
      </w:pPr>
      <w:r w:rsidRPr="00386815">
        <w:rPr>
          <w:rFonts w:ascii="Bookman Old Style" w:hAnsi="Bookman Old Style"/>
          <w:lang w:bidi="pl-PL"/>
        </w:rPr>
        <w:t>a) 1 osobaz dzieckiem/dziećmi,</w:t>
      </w:r>
    </w:p>
    <w:p w:rsidR="009F2251" w:rsidRPr="00386815" w:rsidRDefault="009F2251" w:rsidP="009F2251">
      <w:pPr>
        <w:pStyle w:val="punkty"/>
        <w:numPr>
          <w:ilvl w:val="0"/>
          <w:numId w:val="0"/>
        </w:numPr>
        <w:ind w:left="720"/>
        <w:jc w:val="both"/>
        <w:rPr>
          <w:rFonts w:ascii="Bookman Old Style" w:hAnsi="Bookman Old Style"/>
        </w:rPr>
      </w:pPr>
      <w:r w:rsidRPr="00386815">
        <w:rPr>
          <w:rFonts w:ascii="Bookman Old Style" w:hAnsi="Bookman Old Style"/>
          <w:lang w:bidi="pl-PL"/>
        </w:rPr>
        <w:t>b) dystansu od kolejnej osobyz dzieckiem/dziećmi min. 1,5 m,</w:t>
      </w:r>
    </w:p>
    <w:p w:rsidR="009F2251" w:rsidRPr="00386815" w:rsidRDefault="009F2251" w:rsidP="009F2251">
      <w:pPr>
        <w:pStyle w:val="punkty"/>
        <w:numPr>
          <w:ilvl w:val="0"/>
          <w:numId w:val="0"/>
        </w:numPr>
        <w:ind w:left="720"/>
        <w:jc w:val="both"/>
        <w:rPr>
          <w:rFonts w:ascii="Bookman Old Style" w:hAnsi="Bookman Old Style"/>
        </w:rPr>
      </w:pPr>
      <w:r w:rsidRPr="00386815">
        <w:rPr>
          <w:rFonts w:ascii="Bookman Old Style" w:hAnsi="Bookman Old Style"/>
          <w:lang w:bidi="pl-PL"/>
        </w:rPr>
        <w:t xml:space="preserve">c) dystansu od pracowników szkoły min. 1,5 m, </w:t>
      </w:r>
    </w:p>
    <w:p w:rsidR="009F2251" w:rsidRPr="00386815" w:rsidRDefault="009F2251" w:rsidP="009F2251">
      <w:pPr>
        <w:pStyle w:val="punkty"/>
        <w:numPr>
          <w:ilvl w:val="0"/>
          <w:numId w:val="12"/>
        </w:numPr>
        <w:jc w:val="both"/>
        <w:rPr>
          <w:rStyle w:val="normaltextrun"/>
          <w:rFonts w:ascii="Bookman Old Style" w:hAnsi="Bookman Old Style"/>
        </w:rPr>
      </w:pPr>
      <w:r w:rsidRPr="00386815">
        <w:rPr>
          <w:rFonts w:ascii="Bookman Old Style" w:hAnsi="Bookman Old Style"/>
          <w:lang w:bidi="pl-PL"/>
        </w:rPr>
        <w:t>rodzice/opiekunowie powinni przestrzegać obowiązujących przepisów związanych z bezpieczeństwem zdrowotnym (m.in. stosować środki ochronne: osłona ust i nosa, rękawiczki jednorazowe lub dezynfekcja rąk).</w:t>
      </w:r>
    </w:p>
    <w:p w:rsidR="009F2251" w:rsidRPr="00386815" w:rsidRDefault="009F2251" w:rsidP="009F225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Style w:val="eop"/>
          <w:rFonts w:ascii="Bookman Old Style" w:hAnsi="Bookman Old Style" w:cs="Segoe UI"/>
        </w:rPr>
      </w:pPr>
      <w:r w:rsidRPr="00386815">
        <w:rPr>
          <w:rStyle w:val="normaltextrun"/>
          <w:rFonts w:ascii="Bookman Old Style" w:hAnsi="Bookman Old Style" w:cs="Segoe UI"/>
        </w:rPr>
        <w:t>Rodzice/ opiekunowie dzieci, którzy chcą  odebrać  dziecko  ze świetlicy, nie wchodzą do budynku szkoły, kontaktują się telefonicznie z nauczycielem (nr  tel.517017712) i oczekują na dziecko przed drzwiami szkoły (przy głównym wejściu), dbając o zachowanie dystansu społecznego wobec innych oczekujących.</w:t>
      </w:r>
      <w:r w:rsidRPr="00386815">
        <w:rPr>
          <w:rStyle w:val="eop"/>
          <w:rFonts w:ascii="Bookman Old Style" w:hAnsi="Bookman Old Style" w:cs="Segoe UI"/>
        </w:rPr>
        <w:t> </w:t>
      </w:r>
    </w:p>
    <w:p w:rsidR="009F2251" w:rsidRPr="00386815" w:rsidRDefault="009F2251" w:rsidP="009F225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 w:cs="Segoe UI"/>
        </w:rPr>
      </w:pPr>
      <w:r w:rsidRPr="00386815">
        <w:rPr>
          <w:rStyle w:val="eop"/>
          <w:rFonts w:ascii="Bookman Old Style" w:hAnsi="Bookman Old Style" w:cs="Segoe UI"/>
        </w:rPr>
        <w:t>Rodzice uczniów zobowiązani są do podania aktualnych numerów telefonów do pilnych kontaktów.</w:t>
      </w:r>
    </w:p>
    <w:p w:rsidR="009F2251" w:rsidRPr="00386815" w:rsidRDefault="009F2251" w:rsidP="009F2251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rFonts w:ascii="Bookman Old Style" w:hAnsi="Bookman Old Style" w:cs="Segoe UI"/>
        </w:rPr>
      </w:pPr>
      <w:r w:rsidRPr="00386815">
        <w:rPr>
          <w:rStyle w:val="normaltextrun"/>
          <w:rFonts w:ascii="Bookman Old Style" w:hAnsi="Bookman Old Style" w:cs="Segoe UI"/>
        </w:rPr>
        <w:t>Nauczyciele kontaktują się z rodzicami/opiekunami dzieci tele</w:t>
      </w:r>
      <w:r>
        <w:rPr>
          <w:rStyle w:val="normaltextrun"/>
          <w:rFonts w:ascii="Bookman Old Style" w:hAnsi="Bookman Old Style" w:cs="Segoe UI"/>
        </w:rPr>
        <w:t xml:space="preserve">fonicznie lub przez </w:t>
      </w:r>
      <w:r w:rsidRPr="00386815">
        <w:rPr>
          <w:rStyle w:val="normaltextrun"/>
          <w:rFonts w:ascii="Bookman Old Style" w:hAnsi="Bookman Old Style" w:cs="Segoe UI"/>
        </w:rPr>
        <w:t>e-dziennik </w:t>
      </w:r>
      <w:proofErr w:type="spellStart"/>
      <w:r w:rsidRPr="00386815">
        <w:rPr>
          <w:rStyle w:val="spellingerror"/>
          <w:rFonts w:ascii="Bookman Old Style" w:hAnsi="Bookman Old Style" w:cs="Segoe UI"/>
        </w:rPr>
        <w:t>Librus</w:t>
      </w:r>
      <w:proofErr w:type="spellEnd"/>
      <w:r w:rsidRPr="00386815">
        <w:rPr>
          <w:rStyle w:val="normaltextrun"/>
          <w:rFonts w:ascii="Bookman Old Style" w:hAnsi="Bookman Old Style" w:cs="Segoe UI"/>
        </w:rPr>
        <w:t>.</w:t>
      </w:r>
      <w:r w:rsidRPr="00386815">
        <w:rPr>
          <w:rStyle w:val="eop"/>
          <w:rFonts w:ascii="Bookman Old Style" w:hAnsi="Bookman Old Style" w:cs="Segoe UI"/>
        </w:rPr>
        <w:t> </w:t>
      </w:r>
    </w:p>
    <w:p w:rsidR="009F2251" w:rsidRPr="00386815" w:rsidRDefault="009F2251" w:rsidP="009F2251">
      <w:pPr>
        <w:pStyle w:val="punkty"/>
        <w:numPr>
          <w:ilvl w:val="0"/>
          <w:numId w:val="11"/>
        </w:numPr>
        <w:jc w:val="both"/>
        <w:rPr>
          <w:rFonts w:ascii="Bookman Old Style" w:hAnsi="Bookman Old Style"/>
          <w:i/>
        </w:rPr>
      </w:pPr>
      <w:r w:rsidRPr="00386815">
        <w:rPr>
          <w:rStyle w:val="normaltextrun"/>
          <w:rFonts w:ascii="Bookman Old Style" w:hAnsi="Bookman Old Style" w:cs="Segoe UI"/>
        </w:rPr>
        <w:t>Jeśli dziecko przejawia niepokojące objawy </w:t>
      </w:r>
      <w:r w:rsidRPr="00386815">
        <w:rPr>
          <w:rFonts w:ascii="Bookman Old Style" w:hAnsi="Bookman Old Style"/>
        </w:rPr>
        <w:t xml:space="preserve"> mogące wskazywać na infekcję dróg oddechowych, wdrażana jest </w:t>
      </w:r>
      <w:r w:rsidRPr="00386815">
        <w:rPr>
          <w:rFonts w:ascii="Bookman Old Style" w:hAnsi="Bookman Old Style"/>
          <w:i/>
        </w:rPr>
        <w:t>Procedura postępowania z uczniem, u którego występują objawy, które mogą sugerować zakażenie COVID19.</w:t>
      </w:r>
    </w:p>
    <w:p w:rsidR="009F2251" w:rsidRPr="002F2287" w:rsidRDefault="009F2251" w:rsidP="009F2251">
      <w:pPr>
        <w:pStyle w:val="punkty"/>
        <w:numPr>
          <w:ilvl w:val="0"/>
          <w:numId w:val="11"/>
        </w:numPr>
        <w:jc w:val="both"/>
        <w:rPr>
          <w:rFonts w:ascii="Bookman Old Style" w:hAnsi="Bookman Old Style"/>
          <w:i/>
          <w:sz w:val="22"/>
          <w:szCs w:val="22"/>
        </w:rPr>
      </w:pPr>
      <w:r w:rsidRPr="00386815">
        <w:rPr>
          <w:rFonts w:ascii="Bookman Old Style" w:hAnsi="Bookman Old Style"/>
        </w:rPr>
        <w:t>Jeśli szkoła przejdzie na pracę w trybie kształcenia na odległość, to propozycje zadań i aktywności dla dzieci będą przesyłane w formie elektronicznej.</w:t>
      </w:r>
    </w:p>
    <w:p w:rsidR="009F2251" w:rsidRDefault="009F2251" w:rsidP="009F22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cs="Segoe UI"/>
          <w:sz w:val="22"/>
          <w:szCs w:val="22"/>
        </w:rPr>
      </w:pPr>
    </w:p>
    <w:p w:rsidR="009F2251" w:rsidRPr="002F2287" w:rsidRDefault="009F2251" w:rsidP="009F225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cs="Segoe UI"/>
          <w:sz w:val="22"/>
          <w:szCs w:val="22"/>
        </w:rPr>
      </w:pPr>
    </w:p>
    <w:p w:rsidR="009F2251" w:rsidRPr="003C73D4" w:rsidRDefault="009F2251" w:rsidP="009F2251">
      <w:pPr>
        <w:spacing w:after="24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§</w:t>
      </w:r>
      <w:r w:rsidRPr="003C73D4">
        <w:rPr>
          <w:rFonts w:ascii="Bookman Old Style" w:hAnsi="Bookman Old Style" w:cs="Times New Roman"/>
          <w:b/>
          <w:bCs/>
          <w:sz w:val="24"/>
          <w:szCs w:val="24"/>
        </w:rPr>
        <w:t>5</w:t>
      </w:r>
    </w:p>
    <w:p w:rsidR="009F2251" w:rsidRPr="003C73D4" w:rsidRDefault="009F2251" w:rsidP="009F2251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b/>
          <w:sz w:val="24"/>
          <w:szCs w:val="24"/>
        </w:rPr>
        <w:t>Prawa i obowiązk</w:t>
      </w:r>
      <w:r>
        <w:rPr>
          <w:rFonts w:ascii="Bookman Old Style" w:hAnsi="Bookman Old Style" w:cs="Times New Roman"/>
          <w:b/>
          <w:sz w:val="24"/>
          <w:szCs w:val="24"/>
        </w:rPr>
        <w:t xml:space="preserve">i </w:t>
      </w:r>
      <w:r w:rsidRPr="007F762A">
        <w:rPr>
          <w:rFonts w:ascii="Bookman Old Style" w:hAnsi="Bookman Old Style" w:cs="Times New Roman"/>
          <w:b/>
          <w:sz w:val="24"/>
          <w:szCs w:val="24"/>
        </w:rPr>
        <w:t>uczniów uczęszczających do</w:t>
      </w:r>
      <w:r w:rsidRPr="003C73D4">
        <w:rPr>
          <w:rFonts w:ascii="Bookman Old Style" w:hAnsi="Bookman Old Style" w:cs="Times New Roman"/>
          <w:b/>
          <w:sz w:val="24"/>
          <w:szCs w:val="24"/>
        </w:rPr>
        <w:t>świetlicy:</w:t>
      </w:r>
      <w:r w:rsidRPr="003C73D4">
        <w:rPr>
          <w:rFonts w:ascii="Bookman Old Style" w:hAnsi="Bookman Old Style" w:cs="Times New Roman"/>
          <w:b/>
          <w:sz w:val="24"/>
          <w:szCs w:val="24"/>
        </w:rPr>
        <w:br/>
      </w:r>
    </w:p>
    <w:p w:rsidR="009F2251" w:rsidRPr="003C73D4" w:rsidRDefault="009F2251" w:rsidP="009F2251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7F762A">
        <w:rPr>
          <w:rFonts w:ascii="Bookman Old Style" w:hAnsi="Bookman Old Style" w:cs="Times New Roman"/>
          <w:sz w:val="24"/>
          <w:szCs w:val="24"/>
        </w:rPr>
        <w:t>Uczeń</w:t>
      </w:r>
      <w:r w:rsidR="00800104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ma prawo do:</w:t>
      </w:r>
    </w:p>
    <w:p w:rsidR="009F2251" w:rsidRPr="003C73D4" w:rsidRDefault="009F2251" w:rsidP="009F2251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Właściwie zorganizowanej opieki.</w:t>
      </w:r>
    </w:p>
    <w:p w:rsidR="009F2251" w:rsidRPr="003C73D4" w:rsidRDefault="009F2251" w:rsidP="009F2251">
      <w:pPr>
        <w:pStyle w:val="Akapitzlist"/>
        <w:numPr>
          <w:ilvl w:val="0"/>
          <w:numId w:val="2"/>
        </w:numPr>
        <w:spacing w:line="240" w:lineRule="auto"/>
        <w:rPr>
          <w:rFonts w:ascii="Bookman Old Style" w:eastAsia="ArialMT" w:hAnsi="Bookman Old Style" w:cs="Times New Roman"/>
          <w:sz w:val="24"/>
          <w:szCs w:val="24"/>
        </w:rPr>
      </w:pPr>
      <w:r w:rsidRPr="003C73D4">
        <w:rPr>
          <w:rFonts w:ascii="Bookman Old Style" w:eastAsia="ArialMT" w:hAnsi="Bookman Old Style" w:cs="Times New Roman"/>
          <w:sz w:val="24"/>
          <w:szCs w:val="24"/>
        </w:rPr>
        <w:t>Życzliwego, podmiotowego traktowania.</w:t>
      </w:r>
    </w:p>
    <w:p w:rsidR="009F2251" w:rsidRPr="003C73D4" w:rsidRDefault="009F2251" w:rsidP="009F2251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Poszanowania godności osobistej.</w:t>
      </w:r>
    </w:p>
    <w:p w:rsidR="009F2251" w:rsidRPr="003C73D4" w:rsidRDefault="009F2251" w:rsidP="009F2251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Helvetica"/>
          <w:sz w:val="24"/>
          <w:szCs w:val="24"/>
        </w:rPr>
        <w:t>Swobody w wyrażaniu myśli i przekonań.</w:t>
      </w:r>
    </w:p>
    <w:p w:rsidR="009F2251" w:rsidRPr="003C73D4" w:rsidRDefault="009F2251" w:rsidP="009F2251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Ochrony przed przemocą fizyczną i psychiczną.</w:t>
      </w:r>
    </w:p>
    <w:p w:rsidR="009F2251" w:rsidRPr="003C73D4" w:rsidRDefault="009F2251" w:rsidP="009F2251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Uczestnictwa w organizowanych zajęciach, zabawach i imprezach.</w:t>
      </w:r>
    </w:p>
    <w:p w:rsidR="009F2251" w:rsidRPr="003C73D4" w:rsidRDefault="009F2251" w:rsidP="009F2251">
      <w:pPr>
        <w:pStyle w:val="Akapitzlist"/>
        <w:numPr>
          <w:ilvl w:val="0"/>
          <w:numId w:val="2"/>
        </w:numPr>
        <w:spacing w:line="240" w:lineRule="auto"/>
        <w:rPr>
          <w:rFonts w:ascii="Bookman Old Style" w:eastAsia="ArialMT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R</w:t>
      </w:r>
      <w:r w:rsidRPr="003C73D4">
        <w:rPr>
          <w:rFonts w:ascii="Bookman Old Style" w:eastAsia="ArialMT" w:hAnsi="Bookman Old Style" w:cs="Times New Roman"/>
          <w:sz w:val="24"/>
          <w:szCs w:val="24"/>
        </w:rPr>
        <w:t>ozwijania własnych zainteresowań, zamiłowań i uzdolnień.</w:t>
      </w:r>
    </w:p>
    <w:p w:rsidR="009F2251" w:rsidRDefault="009F2251" w:rsidP="009F2251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Uzyskania pomocy w przypadku trudności w nauce.</w:t>
      </w:r>
    </w:p>
    <w:p w:rsidR="009F2251" w:rsidRPr="009E7A73" w:rsidRDefault="009F2251" w:rsidP="009F2251">
      <w:pPr>
        <w:pStyle w:val="Akapitzlist"/>
        <w:numPr>
          <w:ilvl w:val="0"/>
          <w:numId w:val="2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E7A73">
        <w:rPr>
          <w:rFonts w:ascii="Bookman Old Style" w:eastAsia="ArialMT" w:hAnsi="Bookman Old Style" w:cs="Times New Roman"/>
          <w:sz w:val="24"/>
          <w:szCs w:val="24"/>
        </w:rPr>
        <w:lastRenderedPageBreak/>
        <w:t>Racjonalnego, zdrowego i bezpiecznego wypoczynku.</w:t>
      </w:r>
    </w:p>
    <w:p w:rsidR="009F2251" w:rsidRPr="003C73D4" w:rsidRDefault="009F2251" w:rsidP="009F2251">
      <w:pPr>
        <w:pStyle w:val="Akapitzlist"/>
        <w:numPr>
          <w:ilvl w:val="0"/>
          <w:numId w:val="2"/>
        </w:numPr>
        <w:spacing w:line="240" w:lineRule="auto"/>
        <w:rPr>
          <w:rFonts w:ascii="Bookman Old Style" w:eastAsia="ArialMT" w:hAnsi="Bookman Old Style" w:cs="Times New Roman"/>
          <w:sz w:val="24"/>
          <w:szCs w:val="24"/>
        </w:rPr>
      </w:pPr>
      <w:r w:rsidRPr="003C73D4">
        <w:rPr>
          <w:rFonts w:ascii="Bookman Old Style" w:eastAsia="ArialMT" w:hAnsi="Bookman Old Style" w:cs="Times New Roman"/>
          <w:sz w:val="24"/>
          <w:szCs w:val="24"/>
        </w:rPr>
        <w:t>Korzystania z pomocy dydaktycznych, materiałów plastycznych, księgozbioru świetlicy, zabawek i gier.</w:t>
      </w:r>
    </w:p>
    <w:p w:rsidR="009F2251" w:rsidRPr="003C73D4" w:rsidRDefault="009F2251" w:rsidP="009F2251">
      <w:p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br/>
      </w:r>
      <w:r w:rsidRPr="007F762A">
        <w:rPr>
          <w:rFonts w:ascii="Bookman Old Style" w:hAnsi="Bookman Old Style" w:cs="Times New Roman"/>
          <w:sz w:val="24"/>
          <w:szCs w:val="24"/>
        </w:rPr>
        <w:t>Uczeń</w:t>
      </w:r>
      <w:r w:rsidR="00800104">
        <w:rPr>
          <w:rFonts w:ascii="Bookman Old Style" w:hAnsi="Bookman Old Style" w:cs="Times New Roman"/>
          <w:sz w:val="24"/>
          <w:szCs w:val="24"/>
        </w:rPr>
        <w:t xml:space="preserve"> </w:t>
      </w:r>
      <w:r w:rsidRPr="003C73D4">
        <w:rPr>
          <w:rFonts w:ascii="Bookman Old Style" w:hAnsi="Bookman Old Style" w:cs="Times New Roman"/>
          <w:sz w:val="24"/>
          <w:szCs w:val="24"/>
        </w:rPr>
        <w:t>zobowiązany jest do:</w:t>
      </w:r>
    </w:p>
    <w:p w:rsidR="009F2251" w:rsidRPr="003C73D4" w:rsidRDefault="009F2251" w:rsidP="009F22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eastAsia="ArialMT" w:hAnsi="Bookman Old Style" w:cs="Times New Roman"/>
          <w:sz w:val="24"/>
          <w:szCs w:val="24"/>
        </w:rPr>
      </w:pPr>
      <w:r w:rsidRPr="003C73D4">
        <w:rPr>
          <w:rFonts w:ascii="Bookman Old Style" w:eastAsia="ArialMT" w:hAnsi="Bookman Old Style" w:cs="Times New Roman"/>
          <w:sz w:val="24"/>
          <w:szCs w:val="24"/>
        </w:rPr>
        <w:t>Przestrzegania regulaminuświetlicy.</w:t>
      </w:r>
    </w:p>
    <w:p w:rsidR="009F2251" w:rsidRPr="003C73D4" w:rsidRDefault="009F2251" w:rsidP="009F22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Przestrzegania zasad</w:t>
      </w:r>
      <w:r>
        <w:rPr>
          <w:rFonts w:ascii="Bookman Old Style" w:hAnsi="Bookman Old Style" w:cs="Times New Roman"/>
          <w:sz w:val="24"/>
          <w:szCs w:val="24"/>
        </w:rPr>
        <w:t xml:space="preserve"> funkcjonowania </w:t>
      </w:r>
      <w:r w:rsidRPr="003C73D4">
        <w:rPr>
          <w:rFonts w:ascii="Bookman Old Style" w:hAnsi="Bookman Old Style" w:cs="Times New Roman"/>
          <w:sz w:val="24"/>
          <w:szCs w:val="24"/>
        </w:rPr>
        <w:t>w grupie.</w:t>
      </w:r>
    </w:p>
    <w:p w:rsidR="009F2251" w:rsidRPr="003C73D4" w:rsidRDefault="009F2251" w:rsidP="009F22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Kulturalnego zachowanie się w trakcie zajęć świetlicowych.</w:t>
      </w:r>
    </w:p>
    <w:p w:rsidR="009F2251" w:rsidRPr="003C73D4" w:rsidRDefault="009F2251" w:rsidP="009F22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Respektowania poleceń nauczyciela-wychowawcy.</w:t>
      </w:r>
    </w:p>
    <w:p w:rsidR="009F2251" w:rsidRPr="003C73D4" w:rsidRDefault="009F2251" w:rsidP="009F22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eastAsia="ArialMT" w:hAnsi="Bookman Old Style" w:cs="Times New Roman"/>
          <w:sz w:val="24"/>
          <w:szCs w:val="24"/>
        </w:rPr>
        <w:t>N</w:t>
      </w:r>
      <w:r w:rsidRPr="003C73D4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 xml:space="preserve">eopuszczania </w:t>
      </w:r>
      <w:r w:rsidRPr="003C73D4">
        <w:rPr>
          <w:rFonts w:ascii="Bookman Old Style" w:hAnsi="Bookman Old Style" w:cs="Times New Roman"/>
          <w:sz w:val="24"/>
          <w:szCs w:val="24"/>
        </w:rPr>
        <w:t>świetlicy</w:t>
      </w:r>
      <w:r w:rsidR="000B6857">
        <w:rPr>
          <w:rFonts w:ascii="Bookman Old Style" w:hAnsi="Bookman Old Style" w:cs="Times New Roman"/>
          <w:sz w:val="24"/>
          <w:szCs w:val="24"/>
        </w:rPr>
        <w:t xml:space="preserve"> </w:t>
      </w:r>
      <w:r w:rsidRPr="003C73D4">
        <w:rPr>
          <w:rFonts w:ascii="Bookman Old Style" w:hAnsi="Bookman Old Style" w:cs="Times New Roman"/>
          <w:sz w:val="24"/>
          <w:szCs w:val="24"/>
        </w:rPr>
        <w:t>bez uprzedniego zgłoszenia wychowawcy.</w:t>
      </w:r>
    </w:p>
    <w:p w:rsidR="009F2251" w:rsidRPr="003C73D4" w:rsidRDefault="009F2251" w:rsidP="009F22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Przebywania w miejscu wyznaczonym przez nauczyciela.</w:t>
      </w:r>
    </w:p>
    <w:p w:rsidR="009F2251" w:rsidRPr="003C73D4" w:rsidRDefault="009F2251" w:rsidP="009F22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Dbałości o wspólne dobro, ład i porządek w świetlicy.</w:t>
      </w:r>
    </w:p>
    <w:p w:rsidR="009F2251" w:rsidRPr="00C13E92" w:rsidRDefault="009F2251" w:rsidP="009F22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Poszanowania sprzętu i wyposażenia świetlicy.</w:t>
      </w:r>
    </w:p>
    <w:p w:rsidR="009F2251" w:rsidRPr="003C73D4" w:rsidRDefault="009F2251" w:rsidP="009F22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Ponoszenia odpowiedzialności za własne postępowanie.</w:t>
      </w:r>
    </w:p>
    <w:p w:rsidR="009F2251" w:rsidRPr="003C73D4" w:rsidRDefault="009F2251" w:rsidP="009F225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Przestrzeganie zasad bezpiecznego zachowania.</w:t>
      </w:r>
    </w:p>
    <w:p w:rsidR="009F2251" w:rsidRPr="003C73D4" w:rsidRDefault="009F2251" w:rsidP="009F2251">
      <w:pPr>
        <w:spacing w:after="24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§ 6</w:t>
      </w:r>
    </w:p>
    <w:p w:rsidR="009F2251" w:rsidRPr="003C73D4" w:rsidRDefault="009F2251" w:rsidP="009F2251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3C73D4">
        <w:rPr>
          <w:rFonts w:ascii="Bookman Old Style" w:hAnsi="Bookman Old Style" w:cs="Times New Roman"/>
          <w:b/>
          <w:sz w:val="24"/>
          <w:szCs w:val="24"/>
        </w:rPr>
        <w:t xml:space="preserve">Nagrody i kary </w:t>
      </w:r>
    </w:p>
    <w:p w:rsidR="009F2251" w:rsidRPr="003C73D4" w:rsidRDefault="009F2251" w:rsidP="009F2251">
      <w:pPr>
        <w:pStyle w:val="Akapitzlist"/>
        <w:spacing w:after="240" w:line="240" w:lineRule="auto"/>
        <w:ind w:left="36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C73D4">
        <w:rPr>
          <w:rFonts w:ascii="Bookman Old Style" w:hAnsi="Bookman Old Style" w:cs="Times New Roman"/>
          <w:bCs/>
          <w:sz w:val="24"/>
          <w:szCs w:val="24"/>
        </w:rPr>
        <w:t xml:space="preserve"> Stosowane nagrody i wyróżnienia to:</w:t>
      </w:r>
    </w:p>
    <w:p w:rsidR="009F2251" w:rsidRPr="004162D5" w:rsidRDefault="009F2251" w:rsidP="009F2251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162D5">
        <w:rPr>
          <w:rFonts w:ascii="Bookman Old Style" w:hAnsi="Bookman Old Style"/>
          <w:sz w:val="24"/>
          <w:szCs w:val="24"/>
        </w:rPr>
        <w:t>Wyróżnienie - pochwała wobec grupy.</w:t>
      </w:r>
    </w:p>
    <w:p w:rsidR="009F2251" w:rsidRPr="004162D5" w:rsidRDefault="009F2251" w:rsidP="009F2251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162D5">
        <w:rPr>
          <w:rFonts w:ascii="Bookman Old Style" w:hAnsi="Bookman Old Style"/>
          <w:sz w:val="24"/>
          <w:szCs w:val="24"/>
        </w:rPr>
        <w:t>Pochwała na forum zespołu klasowego i w obecności wychowawcy klasy.</w:t>
      </w:r>
    </w:p>
    <w:p w:rsidR="009F2251" w:rsidRPr="004162D5" w:rsidRDefault="009F2251" w:rsidP="009F2251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162D5">
        <w:rPr>
          <w:rFonts w:ascii="Bookman Old Style" w:hAnsi="Bookman Old Style"/>
          <w:sz w:val="24"/>
          <w:szCs w:val="24"/>
        </w:rPr>
        <w:t>Pochwała przekazana rodzicom / prawnym opiekunom.</w:t>
      </w:r>
    </w:p>
    <w:p w:rsidR="009F2251" w:rsidRPr="004162D5" w:rsidRDefault="009F2251" w:rsidP="009F2251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162D5">
        <w:rPr>
          <w:rFonts w:ascii="Bookman Old Style" w:hAnsi="Bookman Old Style"/>
          <w:sz w:val="24"/>
          <w:szCs w:val="24"/>
        </w:rPr>
        <w:t>Pochwała pisemna.</w:t>
      </w:r>
    </w:p>
    <w:p w:rsidR="009F2251" w:rsidRPr="000714AE" w:rsidRDefault="009F2251" w:rsidP="009F2251">
      <w:pPr>
        <w:pStyle w:val="Akapitzlist"/>
        <w:numPr>
          <w:ilvl w:val="0"/>
          <w:numId w:val="9"/>
        </w:numPr>
        <w:spacing w:after="24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0714AE">
        <w:rPr>
          <w:rFonts w:ascii="Bookman Old Style" w:hAnsi="Bookman Old Style" w:cs="Times New Roman"/>
          <w:bCs/>
          <w:sz w:val="24"/>
          <w:szCs w:val="24"/>
        </w:rPr>
        <w:t>Nagroda rzeczowa.</w:t>
      </w:r>
    </w:p>
    <w:p w:rsidR="009F2251" w:rsidRPr="004162D5" w:rsidRDefault="009F2251" w:rsidP="009F2251">
      <w:pPr>
        <w:pStyle w:val="Akapitzlist1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4162D5">
        <w:rPr>
          <w:rFonts w:ascii="Bookman Old Style" w:hAnsi="Bookman Old Style"/>
          <w:sz w:val="24"/>
          <w:szCs w:val="24"/>
        </w:rPr>
        <w:t>Dyplom</w:t>
      </w:r>
      <w:r>
        <w:rPr>
          <w:rFonts w:ascii="Bookman Old Style" w:hAnsi="Bookman Old Style"/>
          <w:sz w:val="24"/>
          <w:szCs w:val="24"/>
        </w:rPr>
        <w:t>.</w:t>
      </w:r>
    </w:p>
    <w:p w:rsidR="009F2251" w:rsidRDefault="009F2251" w:rsidP="009F2251">
      <w:pPr>
        <w:spacing w:after="24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9F2251" w:rsidRPr="003C73D4" w:rsidRDefault="009F2251" w:rsidP="009F2251">
      <w:pPr>
        <w:spacing w:after="240"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3C73D4">
        <w:rPr>
          <w:rFonts w:ascii="Bookman Old Style" w:hAnsi="Bookman Old Style" w:cs="Times New Roman"/>
          <w:bCs/>
          <w:sz w:val="24"/>
          <w:szCs w:val="24"/>
        </w:rPr>
        <w:t xml:space="preserve">  Stosowane kary to:</w:t>
      </w:r>
    </w:p>
    <w:p w:rsidR="009F2251" w:rsidRPr="003C73D4" w:rsidRDefault="009F2251" w:rsidP="009F2251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Upomnienie ustne udzielone  przez wychowawcę w rozmowie indywidualnej.</w:t>
      </w:r>
    </w:p>
    <w:p w:rsidR="009F2251" w:rsidRPr="003C73D4" w:rsidRDefault="009F2251" w:rsidP="009F2251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Poinformowanie rodziców i wychowawcy klasy o niewłaściwym zachowaniu.</w:t>
      </w:r>
    </w:p>
    <w:p w:rsidR="009F2251" w:rsidRPr="003C73D4" w:rsidRDefault="009F2251" w:rsidP="009F2251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Czasowe/stałe przeniesienie do innej grupy wychowawczej.</w:t>
      </w:r>
    </w:p>
    <w:p w:rsidR="009F2251" w:rsidRPr="003C73D4" w:rsidRDefault="009F2251" w:rsidP="009F2251">
      <w:pPr>
        <w:spacing w:after="24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§ 7</w:t>
      </w:r>
    </w:p>
    <w:p w:rsidR="009F2251" w:rsidRPr="003C73D4" w:rsidRDefault="009F2251" w:rsidP="009F2251">
      <w:pPr>
        <w:spacing w:after="24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3C73D4">
        <w:rPr>
          <w:rFonts w:ascii="Bookman Old Style" w:hAnsi="Bookman Old Style" w:cs="Times New Roman"/>
          <w:b/>
          <w:bCs/>
          <w:sz w:val="24"/>
          <w:szCs w:val="24"/>
        </w:rPr>
        <w:t>Dokumentacja świetlicy</w:t>
      </w:r>
    </w:p>
    <w:p w:rsidR="009F2251" w:rsidRPr="003C73D4" w:rsidRDefault="009F2251" w:rsidP="009F2251">
      <w:pPr>
        <w:pStyle w:val="Akapitzlist"/>
        <w:numPr>
          <w:ilvl w:val="0"/>
          <w:numId w:val="5"/>
        </w:numPr>
        <w:spacing w:after="24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Roczny plan pracy świetlicy.</w:t>
      </w:r>
    </w:p>
    <w:p w:rsidR="009F2251" w:rsidRPr="003C73D4" w:rsidRDefault="009F2251" w:rsidP="009F2251">
      <w:pPr>
        <w:pStyle w:val="Akapitzlist"/>
        <w:numPr>
          <w:ilvl w:val="0"/>
          <w:numId w:val="5"/>
        </w:numPr>
        <w:spacing w:after="240" w:line="240" w:lineRule="auto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Dzienniki zajęć.</w:t>
      </w:r>
    </w:p>
    <w:p w:rsidR="009F2251" w:rsidRPr="003C73D4" w:rsidRDefault="009F2251" w:rsidP="009F2251">
      <w:pPr>
        <w:pStyle w:val="Akapitzlist"/>
        <w:numPr>
          <w:ilvl w:val="0"/>
          <w:numId w:val="5"/>
        </w:numPr>
        <w:spacing w:after="240" w:line="240" w:lineRule="auto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Karty zgłoszeń dzieci do świetlicy szkolnej.</w:t>
      </w:r>
    </w:p>
    <w:p w:rsidR="009F2251" w:rsidRPr="003C73D4" w:rsidRDefault="009F2251" w:rsidP="009F2251">
      <w:pPr>
        <w:pStyle w:val="Akapitzlist"/>
        <w:numPr>
          <w:ilvl w:val="0"/>
          <w:numId w:val="5"/>
        </w:numPr>
        <w:spacing w:after="240" w:line="240" w:lineRule="auto"/>
        <w:rPr>
          <w:rFonts w:ascii="Bookman Old Style" w:hAnsi="Bookman Old Style" w:cs="Times New Roman"/>
          <w:sz w:val="24"/>
          <w:szCs w:val="24"/>
        </w:rPr>
      </w:pPr>
      <w:r w:rsidRPr="003C73D4">
        <w:rPr>
          <w:rFonts w:ascii="Bookman Old Style" w:hAnsi="Bookman Old Style" w:cs="Times New Roman"/>
          <w:sz w:val="24"/>
          <w:szCs w:val="24"/>
        </w:rPr>
        <w:t>Zgody na przetwarzanie danych osobowych.</w:t>
      </w:r>
    </w:p>
    <w:sectPr w:rsidR="009F2251" w:rsidRPr="003C73D4" w:rsidSect="0069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105"/>
    <w:multiLevelType w:val="hybridMultilevel"/>
    <w:tmpl w:val="4B58CED4"/>
    <w:lvl w:ilvl="0" w:tplc="169A9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6B5E"/>
    <w:multiLevelType w:val="hybridMultilevel"/>
    <w:tmpl w:val="17FA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F7D2E290"/>
    <w:lvl w:ilvl="0" w:tplc="49965444">
      <w:start w:val="1"/>
      <w:numFmt w:val="decimal"/>
      <w:pStyle w:val="punkty"/>
      <w:lvlText w:val="%1."/>
      <w:lvlJc w:val="left"/>
      <w:pPr>
        <w:ind w:left="360" w:hanging="360"/>
      </w:pPr>
      <w:rPr>
        <w:rFonts w:ascii="Proxima Nova" w:eastAsia="Times New Roman" w:hAnsi="Proxima Nova" w:cs="Arial"/>
        <w:strike w:val="0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618AB"/>
    <w:multiLevelType w:val="hybridMultilevel"/>
    <w:tmpl w:val="30E664B8"/>
    <w:lvl w:ilvl="0" w:tplc="169A9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129C8"/>
    <w:multiLevelType w:val="hybridMultilevel"/>
    <w:tmpl w:val="307A0388"/>
    <w:lvl w:ilvl="0" w:tplc="C73028E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1E1C"/>
    <w:multiLevelType w:val="hybridMultilevel"/>
    <w:tmpl w:val="11E49ED6"/>
    <w:lvl w:ilvl="0" w:tplc="23F49C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F23D0"/>
    <w:multiLevelType w:val="hybridMultilevel"/>
    <w:tmpl w:val="051A1920"/>
    <w:lvl w:ilvl="0" w:tplc="9DD4501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DA71B4"/>
    <w:multiLevelType w:val="hybridMultilevel"/>
    <w:tmpl w:val="278EC83A"/>
    <w:lvl w:ilvl="0" w:tplc="3F74940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5ED60960"/>
    <w:multiLevelType w:val="multilevel"/>
    <w:tmpl w:val="A06E3F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60B48"/>
    <w:multiLevelType w:val="hybridMultilevel"/>
    <w:tmpl w:val="0486DB04"/>
    <w:lvl w:ilvl="0" w:tplc="169A9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2369C"/>
    <w:multiLevelType w:val="hybridMultilevel"/>
    <w:tmpl w:val="96829D68"/>
    <w:lvl w:ilvl="0" w:tplc="CED8AA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80075"/>
    <w:multiLevelType w:val="hybridMultilevel"/>
    <w:tmpl w:val="866C7CD2"/>
    <w:lvl w:ilvl="0" w:tplc="169A92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51"/>
    <w:rsid w:val="000B6857"/>
    <w:rsid w:val="000C7622"/>
    <w:rsid w:val="002E6EDD"/>
    <w:rsid w:val="003A5EE9"/>
    <w:rsid w:val="00800104"/>
    <w:rsid w:val="009A1818"/>
    <w:rsid w:val="009F2251"/>
    <w:rsid w:val="00D5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8C476-F933-4552-ADE3-1219E7D6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2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25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9F2251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9F2251"/>
    <w:rPr>
      <w:rFonts w:ascii="Bookman Old Style" w:eastAsia="Times New Roman" w:hAnsi="Bookman Old Style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F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9F225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Normalny"/>
    <w:rsid w:val="009F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9F2251"/>
  </w:style>
  <w:style w:type="character" w:customStyle="1" w:styleId="eop">
    <w:name w:val="eop"/>
    <w:basedOn w:val="Domylnaczcionkaakapitu"/>
    <w:rsid w:val="009F2251"/>
  </w:style>
  <w:style w:type="character" w:customStyle="1" w:styleId="spellingerror">
    <w:name w:val="spellingerror"/>
    <w:basedOn w:val="Domylnaczcionkaakapitu"/>
    <w:rsid w:val="009F2251"/>
  </w:style>
  <w:style w:type="character" w:customStyle="1" w:styleId="punktyZnak">
    <w:name w:val="punkty Znak"/>
    <w:basedOn w:val="Domylnaczcionkaakapitu"/>
    <w:link w:val="punkty"/>
    <w:locked/>
    <w:rsid w:val="009F225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9F2251"/>
    <w:pPr>
      <w:numPr>
        <w:numId w:val="1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Monika Krejs</cp:lastModifiedBy>
  <cp:revision>2</cp:revision>
  <dcterms:created xsi:type="dcterms:W3CDTF">2023-08-30T07:56:00Z</dcterms:created>
  <dcterms:modified xsi:type="dcterms:W3CDTF">2023-08-30T07:56:00Z</dcterms:modified>
</cp:coreProperties>
</file>