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60" w:rsidRDefault="002D76AB">
      <w:r>
        <w:t>REGULAMIN ZAJĘĆ NA BASENIE</w:t>
      </w:r>
      <w:r>
        <w:br/>
        <w:t>POSTANOWIENIA OGÓLNE</w:t>
      </w:r>
      <w:r>
        <w:br/>
        <w:t>1. Zajęcia rekreacyjne na basenie stanowią dodatkową ofertę szkoły przeznaczoną dla uczniów z</w:t>
      </w:r>
      <w:r>
        <w:br/>
        <w:t>rocznika 2011 i młodszych.</w:t>
      </w:r>
      <w:r>
        <w:br/>
        <w:t>2. Zajęcia z pływania są przeznaczone dla uczniów chcących nauczyć się pływać oraz tych, którzy</w:t>
      </w:r>
      <w:r>
        <w:br/>
        <w:t>chcą udoskonalić technikę pływania.</w:t>
      </w:r>
      <w:r>
        <w:br/>
        <w:t>3. Koszty zorganizowanych zajęć częściowo pokrywają rodzice/opiekunowie zapisanych na zajęcia</w:t>
      </w:r>
      <w:r>
        <w:br/>
        <w:t>uczniów.</w:t>
      </w:r>
      <w:r>
        <w:br/>
        <w:t>I. ZASADY ORGANIZACYJNE</w:t>
      </w:r>
      <w:r>
        <w:br/>
        <w:t>1. Wszyscy uczniowie biorący udział w zajęciach, niezależnie od rodzaju klasy, stanowią wspólną</w:t>
      </w:r>
      <w:r>
        <w:br/>
        <w:t>grupę uczestników zajęć na basenie.</w:t>
      </w:r>
      <w:r>
        <w:br/>
        <w:t>2. Opiekę nad grupą sprawuje nauczyciel, który jest opiekunem wyjścia na zajęcia.</w:t>
      </w:r>
      <w:r>
        <w:br/>
        <w:t>3. Uczestnicy zajęć na basenie stawiają się na zbiórce o ustalonej godzinie. Osoba spóźniona musi</w:t>
      </w:r>
      <w:r>
        <w:br/>
        <w:t>powiadomić o zaistniałym fakcie nauczyciela.</w:t>
      </w:r>
      <w:r>
        <w:br/>
        <w:t xml:space="preserve">4. Uczniowie zawsze wyruszają na zajęcia </w:t>
      </w:r>
      <w:proofErr w:type="spellStart"/>
      <w:r>
        <w:t>busem</w:t>
      </w:r>
      <w:proofErr w:type="spellEnd"/>
      <w:r>
        <w:t xml:space="preserve"> z placu przy szkole w Nowej Górze a po zajęciach</w:t>
      </w:r>
      <w:r>
        <w:br/>
        <w:t>wracają do rynku w Nowej Górze. Rodzic bierze odpowiedzialność za bezpieczeństwo dziecka w</w:t>
      </w:r>
      <w:r>
        <w:br/>
        <w:t>drodze na, i z miejsca zbiórki.</w:t>
      </w:r>
      <w:r>
        <w:br/>
        <w:t>II. ZADANIA UCZNIÓW – UCZESTNIKÓW ZAJĘĆ</w:t>
      </w:r>
      <w:r>
        <w:br/>
        <w:t>1. Uczestnikiem zajęć jest każdy uczeń, zapisany przez rodzica na zajęcia z pływania i uczestniczący</w:t>
      </w:r>
      <w:r>
        <w:br/>
        <w:t>w nich.</w:t>
      </w:r>
      <w:r>
        <w:br/>
        <w:t>2. Uczestnicy słuchają wszystkich nauczyciela i rodzica - opiekuna, który sprawuje opiekę podczas</w:t>
      </w:r>
      <w:r>
        <w:br/>
        <w:t>wyjazdu na basen oraz instruktorów pływania i ratowników pływalni.</w:t>
      </w:r>
      <w:r>
        <w:br/>
        <w:t>3. Uczestnicy zapoznają się z zasadami bezpieczeństwa obowiązującymi podczas wyjazdu na basen i</w:t>
      </w:r>
      <w:r>
        <w:br/>
        <w:t>bezwzględnie przestrzegają regulaminu.</w:t>
      </w:r>
      <w:r>
        <w:br/>
        <w:t>4. Utrzymują porządek w busie oraz na pływalni, ze szczególnym uwzględnieniem szatni.</w:t>
      </w:r>
      <w:r>
        <w:br/>
        <w:t>5. Samodzielnie dbają o swoje rzeczy, biorą odpowiedzialność za ich pakowanie i zabieranie po</w:t>
      </w:r>
      <w:r>
        <w:br/>
        <w:t>zajęciach.</w:t>
      </w:r>
      <w:r>
        <w:br/>
        <w:t>III. ZASADY ZACHOWANIA NA BASENIE</w:t>
      </w:r>
      <w:r>
        <w:br/>
        <w:t>1. Wszystkie osoby udające się w stronę przebieralni/szatni obowiązuje zmiana obuwia na obuwie</w:t>
      </w:r>
      <w:r>
        <w:br/>
        <w:t>gumowe, antypoślizgowe – np. klapki kąpielowe.</w:t>
      </w:r>
      <w:r>
        <w:br/>
        <w:t>2. Po obiekcie pływalni poruszamy się tylko w klapkach kąpielowych, ostrożnie i powoli.</w:t>
      </w:r>
      <w:r>
        <w:br/>
        <w:t>3. Na hali basenowej obowiązuje strój kąpielowy w dowolnym kolorze.</w:t>
      </w:r>
      <w:r>
        <w:br/>
        <w:t>4. Zabrania się posiadania w wodzie takich przedmiotów jak: zegarki, bransoletki, łańcuszki i innej</w:t>
      </w:r>
      <w:r>
        <w:br/>
        <w:t>biżuterii lub dewocjonaliów.</w:t>
      </w:r>
      <w:r>
        <w:br/>
        <w:t>5. Każda osoba powinna opłukać się przed wejściem do basenu pod natryskiem i po wyjściu z</w:t>
      </w:r>
      <w:r>
        <w:br/>
        <w:t>basenu.</w:t>
      </w:r>
      <w:r>
        <w:br/>
        <w:t>6. Na halę basenową wszyscy uczestnicy grupy wchodzą równocześnie pod nadzorem opiekuna.</w:t>
      </w:r>
      <w:r>
        <w:br/>
        <w:t>7. Na pływalni obowiązuje zachowanie porządku, czystości, spokoju, ciszy i bezwzględnego</w:t>
      </w:r>
      <w:r>
        <w:br/>
        <w:t>podporządkowania się decyzjom nauczyciela i ratownika.</w:t>
      </w:r>
      <w:r>
        <w:br/>
        <w:t>8. Korzystającym z pływalni nie wolno powodować sytuacji zagrażających bezpieczeństwo osób</w:t>
      </w:r>
      <w:r>
        <w:br/>
        <w:t>tam przebywających oraz im samym.</w:t>
      </w:r>
      <w:r>
        <w:br/>
        <w:t>9. Zabrania się w szczególności:</w:t>
      </w:r>
      <w:r>
        <w:br/>
      </w:r>
      <w:r>
        <w:sym w:font="Symbol" w:char="F0B7"/>
      </w:r>
      <w:r>
        <w:t xml:space="preserve"> wchodzić do wody bez zezwolenia,</w:t>
      </w:r>
      <w:r>
        <w:br/>
      </w:r>
      <w:r>
        <w:sym w:font="Symbol" w:char="F0B7"/>
      </w:r>
      <w:r>
        <w:t xml:space="preserve"> biegać po chodnikach otaczających niecki basenów, w szatniach i pod prysznicami,</w:t>
      </w:r>
      <w:r>
        <w:br/>
      </w:r>
      <w:r>
        <w:sym w:font="Symbol" w:char="F0B7"/>
      </w:r>
      <w:r>
        <w:t xml:space="preserve"> skakać do wody z brzegów basenów, ze słupków startowych bez zgody i nadzoru</w:t>
      </w:r>
      <w:r>
        <w:br/>
        <w:t>ratownika,</w:t>
      </w:r>
      <w:r>
        <w:br/>
      </w:r>
      <w:r>
        <w:sym w:font="Symbol" w:char="F0B7"/>
      </w:r>
      <w:r>
        <w:t xml:space="preserve"> popychać, wrzucać i wciągać do wody osoby stojące na brzegu niecki basenu,</w:t>
      </w:r>
      <w:r>
        <w:br/>
      </w:r>
      <w:r>
        <w:sym w:font="Symbol" w:char="F0B7"/>
      </w:r>
      <w:r>
        <w:t xml:space="preserve"> zanurzać, przytrzymywać pod wodą innych użytkowników basenów,</w:t>
      </w:r>
      <w:r>
        <w:br/>
      </w:r>
      <w:r>
        <w:lastRenderedPageBreak/>
        <w:sym w:font="Symbol" w:char="F0B7"/>
      </w:r>
      <w:r>
        <w:t xml:space="preserve"> nurkować oraz wykonywać ćwiczenia bezdechowe bez zezwolenia i nadzoru ratownika,</w:t>
      </w:r>
      <w:r>
        <w:br/>
      </w:r>
      <w:r>
        <w:sym w:font="Symbol" w:char="F0B7"/>
      </w:r>
      <w:r>
        <w:t xml:space="preserve"> niszczyć urządzeń i sprzętu pływalni oraz zaśmiecać i brudzić na terenie pływalni,</w:t>
      </w:r>
      <w:r>
        <w:br/>
      </w:r>
      <w:r>
        <w:sym w:font="Symbol" w:char="F0B7"/>
      </w:r>
      <w:r>
        <w:t xml:space="preserve"> zatykać ciałem i manipulować przy kratkach urządzeń pobierających wodę,</w:t>
      </w:r>
      <w:r>
        <w:br/>
      </w:r>
      <w:r>
        <w:sym w:font="Symbol" w:char="F0B7"/>
      </w:r>
      <w:r>
        <w:t xml:space="preserve"> używania sprzętu z elementami szklanymi (szklane okulary pływackie, maski i szkła</w:t>
      </w:r>
      <w:r>
        <w:br/>
        <w:t>kontaktowe),</w:t>
      </w:r>
      <w:r>
        <w:br/>
      </w:r>
      <w:r>
        <w:sym w:font="Symbol" w:char="F0B7"/>
      </w:r>
      <w:r>
        <w:t xml:space="preserve"> wnosić kosmetyki w szklanych opakowaniach,</w:t>
      </w:r>
      <w:r>
        <w:br/>
      </w:r>
      <w:r>
        <w:sym w:font="Symbol" w:char="F0B7"/>
      </w:r>
      <w:r>
        <w:t xml:space="preserve"> spożywać napoi w szklanych opakowaniach i konsumpcji w szatni i na hali basenowej,</w:t>
      </w:r>
      <w:r>
        <w:br/>
      </w:r>
      <w:r>
        <w:sym w:font="Symbol" w:char="F0B7"/>
      </w:r>
      <w:r>
        <w:t xml:space="preserve"> żucia gumy podczas pobytu na hali basenowej, plucia na podłogę oraz do wody</w:t>
      </w:r>
      <w:r>
        <w:br/>
        <w:t>basenowej, załatwiania potrzeb fizjologicznych do wody basenowej.</w:t>
      </w:r>
      <w:r>
        <w:br/>
        <w:t>10. Za przedmioty wartościowe pozostawione w szatni i przebieralni, w nieoddane na przechowanie</w:t>
      </w:r>
      <w:r>
        <w:br/>
        <w:t>do depozytu, kierownictwo i obsługa pływalni nie ponosi odpowiedzialności. Zaginięcie lub</w:t>
      </w:r>
      <w:r>
        <w:br/>
        <w:t>znalezienie przedmiotów należy natychmiast zgłosić obsłudze pływalni. Naruszeniem prawa jest</w:t>
      </w:r>
      <w:r>
        <w:br/>
        <w:t>zatrzymanie znalezionych na obiekcie przedmiotów, które nie należą do osoby znajdującej.</w:t>
      </w:r>
      <w:r>
        <w:br/>
        <w:t>11. Za stan bezpieczeństwa na pływali i w pomieszczeniach pływalni(szatnie), oraz za właściwe</w:t>
      </w:r>
      <w:r>
        <w:br/>
        <w:t>zachowanie, porządek i bezpieczeństwo odpowiedzialni są opiekunowie grupy, którzy mają</w:t>
      </w:r>
      <w:r>
        <w:br/>
        <w:t>obowiązek przebywania z grupą od chwili wejścia na pływalnię do momentu jej opuszczenia</w:t>
      </w:r>
      <w:r>
        <w:br/>
        <w:t>przez ostatniego członka grupy.</w:t>
      </w:r>
      <w:r>
        <w:br/>
        <w:t>12. Nad bezpieczeństwem przebywających w wodzie czuwają ratownicy, którzy posiadają</w:t>
      </w:r>
      <w:r>
        <w:br/>
        <w:t>odpowiedni strój z napisem RATOWNIK.</w:t>
      </w:r>
      <w:r>
        <w:br/>
        <w:t>13. Na sygnał ratownika oraz instruktora kąpiący się musi natychmiast wyjść z wody i bezwzględnie</w:t>
      </w:r>
      <w:r>
        <w:br/>
        <w:t>dostosować się do ich dalszych poleceń.</w:t>
      </w:r>
      <w:r>
        <w:br/>
        <w:t>14. Na sygnał kończący zajęcia (dzwonek) uczestnicy zajęć muszą natychmiast wyjść z wody i po</w:t>
      </w:r>
      <w:r>
        <w:br/>
        <w:t>zbiórce na chodniku przy basenie udać się do swoich szatni.</w:t>
      </w:r>
      <w:r>
        <w:br/>
        <w:t>15. Każdy uczestnik zajęć na basenie zobowiązany jest bezwzględnie przestrzegać zasady</w:t>
      </w:r>
      <w:r>
        <w:br/>
        <w:t>regulaminu. Instruktorzy, ratownicy, nauczyciele nie odpowiadają za wypadki i zdarzenia</w:t>
      </w:r>
      <w:r>
        <w:br/>
        <w:t>wynikłe z nieprzestrzegania przepisów regulaminu.</w:t>
      </w:r>
      <w:r>
        <w:br/>
        <w:t>16. Osoby niszczące sprzęt lub urządzenia pływalni ponoszą odpowiedzialność materialną za</w:t>
      </w:r>
      <w:r>
        <w:br/>
        <w:t>wyrządzone szkody. Za osoby niepełnoletnie odpowiedzialność ponoszą ich prawni opiekunowie.</w:t>
      </w:r>
      <w:r>
        <w:br/>
        <w:t>IV. ZASADY ZACHOWANIA W BUSIE</w:t>
      </w:r>
      <w:r>
        <w:br/>
        <w:t>1. Wsiadanie do autobusu i wysiadanie z niego jest dozwolone tylko w momencie całkowitego</w:t>
      </w:r>
      <w:r>
        <w:br/>
        <w:t>zatrzymania się pojazdu oraz w miejscu wyznaczonym przez kierowcę.</w:t>
      </w:r>
      <w:r>
        <w:br/>
        <w:t>2. W autobusie obowiązuje zakaz:</w:t>
      </w:r>
      <w:r>
        <w:br/>
      </w:r>
      <w:r>
        <w:sym w:font="Symbol" w:char="F0B7"/>
      </w:r>
      <w:r>
        <w:t xml:space="preserve"> spożywania posiłków i napojów,</w:t>
      </w:r>
      <w:r>
        <w:br/>
      </w:r>
      <w:r>
        <w:sym w:font="Symbol" w:char="F0B7"/>
      </w:r>
      <w:r>
        <w:t xml:space="preserve"> śmiecenia,</w:t>
      </w:r>
      <w:r>
        <w:br/>
      </w:r>
      <w:r>
        <w:sym w:font="Symbol" w:char="F0B7"/>
      </w:r>
      <w:r>
        <w:t xml:space="preserve"> niewłaściwego użytkowania siedzisk – wchodzenia butami na siedziska, klęczenia na</w:t>
      </w:r>
      <w:r>
        <w:br/>
        <w:t>siedzisku, opierania stóp o oparcia siedziska itp.,</w:t>
      </w:r>
      <w:r>
        <w:br/>
      </w:r>
      <w:r>
        <w:sym w:font="Symbol" w:char="F0B7"/>
      </w:r>
      <w:r>
        <w:t xml:space="preserve"> niszczenia elementów wyposażenia,</w:t>
      </w:r>
      <w:r>
        <w:br/>
      </w:r>
      <w:r>
        <w:sym w:font="Symbol" w:char="F0B7"/>
      </w:r>
      <w:r>
        <w:t xml:space="preserve"> chodzenia po autobusie w trakcie jazdy,</w:t>
      </w:r>
      <w:r>
        <w:br/>
      </w:r>
      <w:r>
        <w:sym w:font="Symbol" w:char="F0B7"/>
      </w:r>
      <w:r>
        <w:t xml:space="preserve"> opierania się o drzwi.</w:t>
      </w:r>
      <w:r>
        <w:br/>
        <w:t>3. W autobusie zajmujemy miejsca siedzące przeznaczone dla pasażerów. Każdy pasażer zajmuje</w:t>
      </w:r>
      <w:r>
        <w:br/>
        <w:t>jedno miejsce. Zabrania się zajmowania jednego miejsca przez dwóch pasażerów.</w:t>
      </w:r>
      <w:r>
        <w:br/>
        <w:t>…........................................................................................................................................................................</w:t>
      </w:r>
      <w:r>
        <w:br/>
        <w:t>(data, czytelne imię i nazwisko rodzica/opiekuna) (podpis)</w:t>
      </w:r>
      <w:bookmarkStart w:id="0" w:name="_GoBack"/>
      <w:bookmarkEnd w:id="0"/>
    </w:p>
    <w:sectPr w:rsidR="00D8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AB"/>
    <w:rsid w:val="002D76AB"/>
    <w:rsid w:val="00D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03A1-2EEE-4377-9B6E-7217F27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Mota-Engil.Polska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2023-09-17T14:11:00Z</dcterms:created>
  <dcterms:modified xsi:type="dcterms:W3CDTF">2023-09-17T14:11:00Z</dcterms:modified>
</cp:coreProperties>
</file>