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6A0" w:rsidRPr="00E966A0" w:rsidRDefault="00E966A0" w:rsidP="00E966A0">
      <w:pPr>
        <w:pStyle w:val="Zhlav"/>
        <w:jc w:val="center"/>
        <w:rPr>
          <w:rFonts w:ascii="Times New Roman" w:hAnsi="Times New Roman" w:cs="Times New Roman"/>
        </w:rPr>
      </w:pPr>
      <w:bookmarkStart w:id="0" w:name="_Hlk144358407"/>
      <w:r w:rsidRPr="00E966A0">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-67310</wp:posOffset>
            </wp:positionH>
            <wp:positionV relativeFrom="paragraph">
              <wp:posOffset>-206375</wp:posOffset>
            </wp:positionV>
            <wp:extent cx="876300" cy="734060"/>
            <wp:effectExtent l="0" t="0" r="0" b="8890"/>
            <wp:wrapNone/>
            <wp:docPr id="2" name="Obrázek 2" descr="C:\Users\user\Pictures\LOGO ŠK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user\Pictures\LOGO ŠKO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6A0">
        <w:rPr>
          <w:rFonts w:ascii="Times New Roman" w:hAnsi="Times New Roman" w:cs="Times New Roman"/>
        </w:rPr>
        <w:t>1.základní škola Cheb, Americká 36, příspěvková organizace</w:t>
      </w:r>
    </w:p>
    <w:p w:rsidR="00E966A0" w:rsidRPr="00E966A0" w:rsidRDefault="00E966A0" w:rsidP="00E966A0">
      <w:pPr>
        <w:pStyle w:val="Zhlav"/>
        <w:rPr>
          <w:rFonts w:ascii="Times New Roman" w:hAnsi="Times New Roman" w:cs="Times New Roman"/>
        </w:rPr>
      </w:pPr>
      <w:r w:rsidRPr="00E966A0">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5256530</wp:posOffset>
            </wp:positionH>
            <wp:positionV relativeFrom="paragraph">
              <wp:posOffset>-396240</wp:posOffset>
            </wp:positionV>
            <wp:extent cx="876300" cy="734060"/>
            <wp:effectExtent l="0" t="0" r="0" b="8890"/>
            <wp:wrapNone/>
            <wp:docPr id="3" name="Obrázek 3" descr="C:\Users\user\Pictures\LOGO ŠK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user\Pictures\LOGO ŠKO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6A0" w:rsidRPr="00E966A0" w:rsidRDefault="00E966A0" w:rsidP="00E966A0">
      <w:pPr>
        <w:pStyle w:val="Zhlav"/>
        <w:rPr>
          <w:rFonts w:ascii="Times New Roman" w:hAnsi="Times New Roman" w:cs="Times New Roman"/>
        </w:rPr>
      </w:pPr>
    </w:p>
    <w:p w:rsidR="00E966A0" w:rsidRPr="00E966A0" w:rsidRDefault="00E966A0" w:rsidP="00E966A0">
      <w:pPr>
        <w:pStyle w:val="Zhlav"/>
        <w:rPr>
          <w:rFonts w:ascii="Times New Roman" w:hAnsi="Times New Roman" w:cs="Times New Roman"/>
        </w:rPr>
      </w:pPr>
    </w:p>
    <w:p w:rsidR="008144BF" w:rsidRPr="00001F1B" w:rsidRDefault="008144BF" w:rsidP="00E966A0">
      <w:pPr>
        <w:pStyle w:val="Vrazncitt"/>
        <w:rPr>
          <w:rFonts w:ascii="Times New Roman" w:hAnsi="Times New Roman" w:cs="Times New Roman"/>
          <w:b/>
          <w:sz w:val="44"/>
          <w:szCs w:val="36"/>
        </w:rPr>
      </w:pPr>
      <w:r w:rsidRPr="00001F1B">
        <w:rPr>
          <w:rFonts w:ascii="Times New Roman" w:hAnsi="Times New Roman" w:cs="Times New Roman"/>
          <w:b/>
          <w:sz w:val="44"/>
          <w:szCs w:val="36"/>
        </w:rPr>
        <w:t>ŠKOLNÍ ŘÁD</w:t>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Datum vydání</w:t>
      </w:r>
      <w:r w:rsidRPr="00E966A0">
        <w:rPr>
          <w:rFonts w:ascii="Times New Roman" w:hAnsi="Times New Roman" w:cs="Times New Roman"/>
          <w:sz w:val="24"/>
          <w:szCs w:val="24"/>
        </w:rPr>
        <w:tab/>
      </w:r>
      <w:r w:rsidR="00FB0BC0" w:rsidRPr="00E966A0">
        <w:rPr>
          <w:rFonts w:ascii="Times New Roman" w:hAnsi="Times New Roman" w:cs="Times New Roman"/>
          <w:sz w:val="24"/>
          <w:szCs w:val="24"/>
        </w:rPr>
        <w:tab/>
        <w:t>10.4.2023</w:t>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Datum účinnosti</w:t>
      </w:r>
      <w:r w:rsidRPr="00E966A0">
        <w:rPr>
          <w:rFonts w:ascii="Times New Roman" w:hAnsi="Times New Roman" w:cs="Times New Roman"/>
          <w:sz w:val="24"/>
          <w:szCs w:val="24"/>
        </w:rPr>
        <w:tab/>
      </w:r>
      <w:r w:rsidR="00E966A0" w:rsidRPr="00E966A0">
        <w:rPr>
          <w:rFonts w:ascii="Times New Roman" w:hAnsi="Times New Roman" w:cs="Times New Roman"/>
          <w:sz w:val="24"/>
          <w:szCs w:val="24"/>
        </w:rPr>
        <w:t>4</w:t>
      </w:r>
      <w:r w:rsidR="00FB0BC0" w:rsidRPr="00E966A0">
        <w:rPr>
          <w:rFonts w:ascii="Times New Roman" w:hAnsi="Times New Roman" w:cs="Times New Roman"/>
          <w:sz w:val="24"/>
          <w:szCs w:val="24"/>
        </w:rPr>
        <w:t>.9</w:t>
      </w:r>
      <w:r w:rsidRPr="00E966A0">
        <w:rPr>
          <w:rFonts w:ascii="Times New Roman" w:hAnsi="Times New Roman" w:cs="Times New Roman"/>
          <w:sz w:val="24"/>
          <w:szCs w:val="24"/>
        </w:rPr>
        <w:t>. 2023</w:t>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Číslo jednací</w:t>
      </w:r>
      <w:r w:rsidRPr="00E966A0">
        <w:rPr>
          <w:rFonts w:ascii="Times New Roman" w:hAnsi="Times New Roman" w:cs="Times New Roman"/>
          <w:sz w:val="24"/>
          <w:szCs w:val="24"/>
        </w:rPr>
        <w:tab/>
        <w:t>číslo vnitřní směrnice</w:t>
      </w:r>
      <w:r w:rsidRPr="00E966A0">
        <w:rPr>
          <w:rFonts w:ascii="Times New Roman" w:hAnsi="Times New Roman" w:cs="Times New Roman"/>
          <w:sz w:val="24"/>
          <w:szCs w:val="24"/>
        </w:rPr>
        <w:tab/>
      </w:r>
      <w:r w:rsidR="00E966A0" w:rsidRPr="00E966A0">
        <w:rPr>
          <w:rFonts w:ascii="Times New Roman" w:hAnsi="Times New Roman" w:cs="Times New Roman"/>
          <w:sz w:val="24"/>
          <w:szCs w:val="24"/>
        </w:rPr>
        <w:t>1.ZŠ-65/2023</w:t>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Vydala</w:t>
      </w:r>
      <w:r w:rsidR="00FB0BC0" w:rsidRPr="00E966A0">
        <w:rPr>
          <w:rFonts w:ascii="Times New Roman" w:hAnsi="Times New Roman" w:cs="Times New Roman"/>
          <w:sz w:val="24"/>
          <w:szCs w:val="24"/>
        </w:rPr>
        <w:tab/>
      </w:r>
      <w:r w:rsidR="00FB0BC0" w:rsidRPr="00E966A0">
        <w:rPr>
          <w:rFonts w:ascii="Times New Roman" w:hAnsi="Times New Roman" w:cs="Times New Roman"/>
          <w:sz w:val="24"/>
          <w:szCs w:val="24"/>
        </w:rPr>
        <w:tab/>
      </w:r>
      <w:r w:rsidRPr="00E966A0">
        <w:rPr>
          <w:rFonts w:ascii="Times New Roman" w:hAnsi="Times New Roman" w:cs="Times New Roman"/>
          <w:sz w:val="24"/>
          <w:szCs w:val="24"/>
        </w:rPr>
        <w:tab/>
        <w:t xml:space="preserve">Mgr. </w:t>
      </w:r>
      <w:r w:rsidR="005E6821" w:rsidRPr="00E966A0">
        <w:rPr>
          <w:rFonts w:ascii="Times New Roman" w:hAnsi="Times New Roman" w:cs="Times New Roman"/>
          <w:sz w:val="24"/>
          <w:szCs w:val="24"/>
        </w:rPr>
        <w:t>Vendula Khynychová</w:t>
      </w:r>
      <w:r w:rsidRPr="00E966A0">
        <w:rPr>
          <w:rFonts w:ascii="Times New Roman" w:hAnsi="Times New Roman" w:cs="Times New Roman"/>
          <w:sz w:val="24"/>
          <w:szCs w:val="24"/>
        </w:rPr>
        <w:t>, ředitelka školy</w:t>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Školská rada schválila dne</w:t>
      </w:r>
      <w:r w:rsidR="00FB0BC0" w:rsidRPr="00E966A0">
        <w:rPr>
          <w:rFonts w:ascii="Times New Roman" w:hAnsi="Times New Roman" w:cs="Times New Roman"/>
          <w:sz w:val="24"/>
          <w:szCs w:val="24"/>
        </w:rPr>
        <w:t xml:space="preserve">: </w:t>
      </w:r>
      <w:r w:rsidR="00E966A0" w:rsidRPr="00E966A0">
        <w:rPr>
          <w:rFonts w:ascii="Times New Roman" w:hAnsi="Times New Roman" w:cs="Times New Roman"/>
          <w:sz w:val="24"/>
          <w:szCs w:val="24"/>
        </w:rPr>
        <w:tab/>
      </w:r>
      <w:r w:rsidR="00FB0BC0" w:rsidRPr="00E966A0">
        <w:rPr>
          <w:rFonts w:ascii="Times New Roman" w:hAnsi="Times New Roman" w:cs="Times New Roman"/>
          <w:sz w:val="24"/>
          <w:szCs w:val="24"/>
        </w:rPr>
        <w:t>18.4.2023</w:t>
      </w:r>
      <w:r w:rsidRPr="00E966A0">
        <w:rPr>
          <w:rFonts w:ascii="Times New Roman" w:hAnsi="Times New Roman" w:cs="Times New Roman"/>
          <w:sz w:val="24"/>
          <w:szCs w:val="24"/>
        </w:rPr>
        <w:tab/>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Pedagogická rada projednala dne</w:t>
      </w:r>
      <w:r w:rsidRPr="00E966A0">
        <w:rPr>
          <w:rFonts w:ascii="Times New Roman" w:hAnsi="Times New Roman" w:cs="Times New Roman"/>
          <w:sz w:val="24"/>
          <w:szCs w:val="24"/>
        </w:rPr>
        <w:tab/>
      </w:r>
      <w:r w:rsidR="00FB0BC0" w:rsidRPr="00E966A0">
        <w:rPr>
          <w:rFonts w:ascii="Times New Roman" w:hAnsi="Times New Roman" w:cs="Times New Roman"/>
          <w:sz w:val="24"/>
          <w:szCs w:val="24"/>
        </w:rPr>
        <w:t>1</w:t>
      </w:r>
      <w:r w:rsidRPr="00E966A0">
        <w:rPr>
          <w:rFonts w:ascii="Times New Roman" w:hAnsi="Times New Roman" w:cs="Times New Roman"/>
          <w:sz w:val="24"/>
          <w:szCs w:val="24"/>
        </w:rPr>
        <w:t xml:space="preserve">. </w:t>
      </w:r>
      <w:r w:rsidR="00FB0BC0" w:rsidRPr="00E966A0">
        <w:rPr>
          <w:rFonts w:ascii="Times New Roman" w:hAnsi="Times New Roman" w:cs="Times New Roman"/>
          <w:sz w:val="24"/>
          <w:szCs w:val="24"/>
        </w:rPr>
        <w:t>9</w:t>
      </w:r>
      <w:r w:rsidRPr="00E966A0">
        <w:rPr>
          <w:rFonts w:ascii="Times New Roman" w:hAnsi="Times New Roman" w:cs="Times New Roman"/>
          <w:sz w:val="24"/>
          <w:szCs w:val="24"/>
        </w:rPr>
        <w:t>. 2023</w:t>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Tento Školní nahrazuje řád</w:t>
      </w:r>
      <w:r w:rsidRPr="00E966A0">
        <w:rPr>
          <w:rFonts w:ascii="Times New Roman" w:hAnsi="Times New Roman" w:cs="Times New Roman"/>
          <w:sz w:val="24"/>
          <w:szCs w:val="24"/>
        </w:rPr>
        <w:tab/>
      </w:r>
      <w:r w:rsidR="00E966A0" w:rsidRPr="00E966A0">
        <w:rPr>
          <w:rFonts w:ascii="Times New Roman" w:hAnsi="Times New Roman" w:cs="Times New Roman"/>
          <w:sz w:val="24"/>
          <w:szCs w:val="24"/>
        </w:rPr>
        <w:t xml:space="preserve">1.ZŠ-86/2022 </w:t>
      </w:r>
      <w:r w:rsidR="00403846">
        <w:rPr>
          <w:rFonts w:ascii="Times New Roman" w:hAnsi="Times New Roman" w:cs="Times New Roman"/>
          <w:sz w:val="24"/>
          <w:szCs w:val="24"/>
        </w:rPr>
        <w:t>ze dne</w:t>
      </w:r>
      <w:r w:rsidR="00E966A0" w:rsidRPr="00E966A0">
        <w:rPr>
          <w:rFonts w:ascii="Times New Roman" w:hAnsi="Times New Roman" w:cs="Times New Roman"/>
          <w:sz w:val="24"/>
          <w:szCs w:val="24"/>
        </w:rPr>
        <w:t xml:space="preserve"> 31.5.2022</w:t>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počet stran</w:t>
      </w:r>
      <w:r w:rsidRPr="00E966A0">
        <w:rPr>
          <w:rFonts w:ascii="Times New Roman" w:hAnsi="Times New Roman" w:cs="Times New Roman"/>
          <w:sz w:val="24"/>
          <w:szCs w:val="24"/>
        </w:rPr>
        <w:tab/>
        <w:t>1</w:t>
      </w:r>
      <w:r w:rsidR="00403846">
        <w:rPr>
          <w:rFonts w:ascii="Times New Roman" w:hAnsi="Times New Roman" w:cs="Times New Roman"/>
          <w:sz w:val="24"/>
          <w:szCs w:val="24"/>
        </w:rPr>
        <w:t>5</w:t>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počet stran přílohy</w:t>
      </w:r>
      <w:r w:rsidRPr="00E966A0">
        <w:rPr>
          <w:rFonts w:ascii="Times New Roman" w:hAnsi="Times New Roman" w:cs="Times New Roman"/>
          <w:sz w:val="24"/>
          <w:szCs w:val="24"/>
        </w:rPr>
        <w:tab/>
        <w:t>1</w:t>
      </w:r>
      <w:r w:rsidR="00E60010">
        <w:rPr>
          <w:rFonts w:ascii="Times New Roman" w:hAnsi="Times New Roman" w:cs="Times New Roman"/>
          <w:sz w:val="24"/>
          <w:szCs w:val="24"/>
        </w:rPr>
        <w:t>1</w:t>
      </w:r>
    </w:p>
    <w:p w:rsidR="008144BF" w:rsidRPr="00E966A0" w:rsidRDefault="008144BF" w:rsidP="008144BF">
      <w:pPr>
        <w:rPr>
          <w:rFonts w:ascii="Times New Roman" w:hAnsi="Times New Roman" w:cs="Times New Roman"/>
          <w:sz w:val="24"/>
          <w:szCs w:val="24"/>
        </w:rPr>
      </w:pPr>
      <w:r w:rsidRPr="00E966A0">
        <w:rPr>
          <w:rFonts w:ascii="Times New Roman" w:hAnsi="Times New Roman" w:cs="Times New Roman"/>
          <w:sz w:val="24"/>
          <w:szCs w:val="24"/>
        </w:rPr>
        <w:t>spisový a skartační znak</w:t>
      </w:r>
      <w:r w:rsidRPr="00E966A0">
        <w:rPr>
          <w:rFonts w:ascii="Times New Roman" w:hAnsi="Times New Roman" w:cs="Times New Roman"/>
          <w:sz w:val="24"/>
          <w:szCs w:val="24"/>
        </w:rPr>
        <w:tab/>
        <w:t>1</w:t>
      </w:r>
      <w:r w:rsidR="00E966A0" w:rsidRPr="00E966A0">
        <w:rPr>
          <w:rFonts w:ascii="Times New Roman" w:hAnsi="Times New Roman" w:cs="Times New Roman"/>
          <w:sz w:val="24"/>
          <w:szCs w:val="24"/>
        </w:rPr>
        <w:t>.</w:t>
      </w:r>
      <w:r w:rsidRPr="00E966A0">
        <w:rPr>
          <w:rFonts w:ascii="Times New Roman" w:hAnsi="Times New Roman" w:cs="Times New Roman"/>
          <w:sz w:val="24"/>
          <w:szCs w:val="24"/>
        </w:rPr>
        <w:t>4</w:t>
      </w:r>
      <w:r w:rsidR="00E966A0" w:rsidRPr="00E966A0">
        <w:rPr>
          <w:rFonts w:ascii="Times New Roman" w:hAnsi="Times New Roman" w:cs="Times New Roman"/>
          <w:sz w:val="24"/>
          <w:szCs w:val="24"/>
        </w:rPr>
        <w:t>.A10</w:t>
      </w:r>
    </w:p>
    <w:p w:rsidR="00E966A0" w:rsidRDefault="00E966A0" w:rsidP="008144BF">
      <w:pPr>
        <w:spacing w:line="240" w:lineRule="auto"/>
        <w:rPr>
          <w:rFonts w:ascii="Times New Roman" w:hAnsi="Times New Roman" w:cs="Times New Roman"/>
        </w:rPr>
      </w:pPr>
    </w:p>
    <w:p w:rsidR="008144BF" w:rsidRPr="00E966A0" w:rsidRDefault="008144BF" w:rsidP="008144BF">
      <w:pPr>
        <w:spacing w:line="240" w:lineRule="auto"/>
        <w:rPr>
          <w:rFonts w:ascii="Times New Roman" w:hAnsi="Times New Roman" w:cs="Times New Roman"/>
        </w:rPr>
      </w:pPr>
      <w:r w:rsidRPr="00E966A0">
        <w:rPr>
          <w:rFonts w:ascii="Times New Roman" w:hAnsi="Times New Roman" w:cs="Times New Roman"/>
        </w:rPr>
        <w:t>Na základě ustanovení § 30 zákona č. 561/2004 Sb., školský zákon, vydává ředitelka školy po</w:t>
      </w:r>
    </w:p>
    <w:p w:rsidR="008144BF" w:rsidRDefault="008144BF" w:rsidP="008144BF">
      <w:pPr>
        <w:spacing w:line="240" w:lineRule="auto"/>
        <w:rPr>
          <w:rFonts w:ascii="Times New Roman" w:hAnsi="Times New Roman" w:cs="Times New Roman"/>
        </w:rPr>
      </w:pPr>
      <w:r w:rsidRPr="00E966A0">
        <w:rPr>
          <w:rFonts w:ascii="Times New Roman" w:hAnsi="Times New Roman" w:cs="Times New Roman"/>
        </w:rPr>
        <w:t>projednání v pedagogické radě a schválení ve školské radě tento řád školy.</w:t>
      </w:r>
    </w:p>
    <w:p w:rsidR="00553B74" w:rsidRPr="00E966A0" w:rsidRDefault="00553B74" w:rsidP="008144BF">
      <w:pPr>
        <w:spacing w:line="240" w:lineRule="auto"/>
        <w:rPr>
          <w:rFonts w:ascii="Times New Roman" w:hAnsi="Times New Roman" w:cs="Times New Roman"/>
        </w:rPr>
      </w:pPr>
    </w:p>
    <w:p w:rsidR="008144BF" w:rsidRPr="00E966A0" w:rsidRDefault="008144BF" w:rsidP="008144BF">
      <w:pPr>
        <w:pStyle w:val="Nadpis2"/>
        <w:rPr>
          <w:rFonts w:ascii="Times New Roman" w:hAnsi="Times New Roman" w:cs="Times New Roman"/>
        </w:rPr>
      </w:pPr>
      <w:r w:rsidRPr="00E966A0">
        <w:rPr>
          <w:rFonts w:ascii="Times New Roman" w:hAnsi="Times New Roman" w:cs="Times New Roman"/>
        </w:rPr>
        <w:t>Obecná ustanovení</w:t>
      </w:r>
    </w:p>
    <w:p w:rsidR="008144BF" w:rsidRPr="00E966A0" w:rsidRDefault="008144BF" w:rsidP="008144BF">
      <w:pPr>
        <w:spacing w:line="240" w:lineRule="auto"/>
        <w:rPr>
          <w:rFonts w:ascii="Times New Roman" w:hAnsi="Times New Roman" w:cs="Times New Roman"/>
        </w:rPr>
      </w:pPr>
      <w:r w:rsidRPr="00E966A0">
        <w:rPr>
          <w:rFonts w:ascii="Times New Roman" w:hAnsi="Times New Roman" w:cs="Times New Roman"/>
        </w:rPr>
        <w:t>1.</w:t>
      </w:r>
      <w:r w:rsidRPr="00E966A0">
        <w:rPr>
          <w:rFonts w:ascii="Times New Roman" w:hAnsi="Times New Roman" w:cs="Times New Roman"/>
        </w:rPr>
        <w:tab/>
        <w:t>Školní řád upravuje podrobnosti k výkonu práv a povinností žáků, jejich zákonných zástupců a pracovníků školy a stanovuje základní pravidla jejich vzájemného soužití. Vychází z Všeobecné deklarace lidských práv, z Úmluvy o právech dítěte, ze zákona č. 561/2004 Sb. o předškolním, základním, středním, vyšším odborném a jiném vzdělávání (školský zákon) ve znění pozdějších předpisů a z vyhlášky č. 48/2005 Sb. o základním vzdělávání a některých náležitostech plnění povinné školní docházky ve zněn</w:t>
      </w:r>
      <w:bookmarkStart w:id="1" w:name="_GoBack"/>
      <w:bookmarkEnd w:id="1"/>
      <w:r w:rsidRPr="00E966A0">
        <w:rPr>
          <w:rFonts w:ascii="Times New Roman" w:hAnsi="Times New Roman" w:cs="Times New Roman"/>
        </w:rPr>
        <w:t>í pozdějších předpisů.</w:t>
      </w:r>
    </w:p>
    <w:p w:rsidR="008144BF" w:rsidRPr="00E966A0" w:rsidRDefault="008144BF" w:rsidP="008144BF">
      <w:pPr>
        <w:spacing w:line="240" w:lineRule="auto"/>
        <w:rPr>
          <w:rFonts w:ascii="Times New Roman" w:hAnsi="Times New Roman" w:cs="Times New Roman"/>
        </w:rPr>
      </w:pPr>
      <w:r w:rsidRPr="00E966A0">
        <w:rPr>
          <w:rFonts w:ascii="Times New Roman" w:hAnsi="Times New Roman" w:cs="Times New Roman"/>
        </w:rPr>
        <w:t>2.</w:t>
      </w:r>
      <w:r w:rsidRPr="00E966A0">
        <w:rPr>
          <w:rFonts w:ascii="Times New Roman" w:hAnsi="Times New Roman" w:cs="Times New Roman"/>
        </w:rPr>
        <w:tab/>
        <w:t>Školní řád je závazný pro všechny žáky školy, jejich zákonné zástupce a všechny zaměstnance školy a je platný i pro akce související s výchovně vzdělávací činností školy, které se uskutečňují mimo budovu školy. Speciální podrobnosti k výkonu práv a povinností žáků, jejich zákonných zástupců a pracovníků školy ve školní družině a ve školní jídelně upravují vnitřní řády těchto školských zařízení.</w:t>
      </w:r>
    </w:p>
    <w:p w:rsidR="008144BF" w:rsidRPr="00E966A0" w:rsidRDefault="008144BF" w:rsidP="008144BF">
      <w:pPr>
        <w:spacing w:line="240" w:lineRule="auto"/>
        <w:rPr>
          <w:rFonts w:ascii="Times New Roman" w:hAnsi="Times New Roman" w:cs="Times New Roman"/>
        </w:rPr>
      </w:pPr>
      <w:r w:rsidRPr="00E966A0">
        <w:rPr>
          <w:rFonts w:ascii="Times New Roman" w:hAnsi="Times New Roman" w:cs="Times New Roman"/>
        </w:rPr>
        <w:t>3.</w:t>
      </w:r>
      <w:r w:rsidRPr="00E966A0">
        <w:rPr>
          <w:rFonts w:ascii="Times New Roman" w:hAnsi="Times New Roman" w:cs="Times New Roman"/>
        </w:rPr>
        <w:tab/>
        <w:t>Na tvorbě, hodnocení funkčnosti a eventuálních úpravách školního řádu se podílejí žáci, pracovníci školy a prostřednictvím školské rady i zákonní zástupci žáků.</w:t>
      </w:r>
    </w:p>
    <w:p w:rsidR="008144BF" w:rsidRDefault="008144BF" w:rsidP="008144BF">
      <w:pPr>
        <w:rPr>
          <w:rFonts w:ascii="Times New Roman" w:hAnsi="Times New Roman" w:cs="Times New Roman"/>
          <w:sz w:val="24"/>
          <w:szCs w:val="24"/>
        </w:rPr>
      </w:pPr>
    </w:p>
    <w:p w:rsidR="00E966A0" w:rsidRDefault="00E966A0" w:rsidP="008144BF">
      <w:pPr>
        <w:rPr>
          <w:rFonts w:ascii="Times New Roman" w:hAnsi="Times New Roman" w:cs="Times New Roman"/>
          <w:sz w:val="24"/>
          <w:szCs w:val="24"/>
        </w:rPr>
      </w:pPr>
    </w:p>
    <w:p w:rsidR="00E966A0" w:rsidRDefault="00E966A0" w:rsidP="008144BF">
      <w:pPr>
        <w:rPr>
          <w:rFonts w:ascii="Times New Roman" w:hAnsi="Times New Roman" w:cs="Times New Roman"/>
          <w:sz w:val="24"/>
          <w:szCs w:val="24"/>
        </w:rPr>
      </w:pPr>
    </w:p>
    <w:p w:rsidR="00001F1B" w:rsidRDefault="00001F1B" w:rsidP="008144BF">
      <w:pPr>
        <w:rPr>
          <w:rFonts w:ascii="Times New Roman" w:hAnsi="Times New Roman" w:cs="Times New Roman"/>
          <w:sz w:val="24"/>
          <w:szCs w:val="24"/>
        </w:rPr>
      </w:pPr>
    </w:p>
    <w:p w:rsidR="00E966A0" w:rsidRPr="00E966A0" w:rsidRDefault="00E966A0" w:rsidP="008144BF">
      <w:pPr>
        <w:rPr>
          <w:rFonts w:ascii="Times New Roman" w:hAnsi="Times New Roman" w:cs="Times New Roman"/>
          <w:sz w:val="24"/>
          <w:szCs w:val="24"/>
        </w:rPr>
      </w:pPr>
    </w:p>
    <w:bookmarkEnd w:id="0"/>
    <w:p w:rsidR="00AF3EC5" w:rsidRPr="00E966A0" w:rsidRDefault="00AF3EC5" w:rsidP="005010D7">
      <w:pPr>
        <w:jc w:val="center"/>
        <w:rPr>
          <w:rFonts w:ascii="Times New Roman" w:hAnsi="Times New Roman" w:cs="Times New Roman"/>
          <w:color w:val="111111"/>
          <w:sz w:val="20"/>
          <w:szCs w:val="20"/>
        </w:rPr>
      </w:pPr>
      <w:r w:rsidRPr="00E966A0">
        <w:rPr>
          <w:rFonts w:ascii="Times New Roman" w:hAnsi="Times New Roman" w:cs="Times New Roman"/>
          <w:color w:val="111111"/>
          <w:sz w:val="20"/>
          <w:szCs w:val="20"/>
        </w:rPr>
        <w:t>1.základní škola Cheb, Americká 36, příspěvková organizace</w:t>
      </w:r>
    </w:p>
    <w:p w:rsidR="00AF3EC5" w:rsidRPr="00E966A0" w:rsidRDefault="00AF3EC5" w:rsidP="00AF3EC5">
      <w:pPr>
        <w:shd w:val="clear" w:color="auto" w:fill="FFFFFF"/>
        <w:jc w:val="center"/>
        <w:rPr>
          <w:rFonts w:ascii="Times New Roman" w:hAnsi="Times New Roman" w:cs="Times New Roman"/>
          <w:color w:val="111111"/>
          <w:sz w:val="20"/>
          <w:szCs w:val="20"/>
        </w:rPr>
      </w:pPr>
      <w:r w:rsidRPr="00E966A0">
        <w:rPr>
          <w:rFonts w:ascii="Times New Roman" w:hAnsi="Times New Roman" w:cs="Times New Roman"/>
          <w:color w:val="111111"/>
          <w:sz w:val="20"/>
          <w:szCs w:val="20"/>
        </w:rPr>
        <w:t> </w:t>
      </w:r>
    </w:p>
    <w:p w:rsidR="00AF3EC5" w:rsidRPr="00E966A0" w:rsidRDefault="00AF3EC5" w:rsidP="00AF3EC5">
      <w:pPr>
        <w:shd w:val="clear" w:color="auto" w:fill="FFFFFF"/>
        <w:jc w:val="center"/>
        <w:rPr>
          <w:rFonts w:ascii="Times New Roman" w:hAnsi="Times New Roman" w:cs="Times New Roman"/>
          <w:color w:val="111111"/>
          <w:sz w:val="20"/>
          <w:szCs w:val="20"/>
        </w:rPr>
      </w:pPr>
      <w:r w:rsidRPr="00E966A0">
        <w:rPr>
          <w:rFonts w:ascii="Times New Roman" w:hAnsi="Times New Roman" w:cs="Times New Roman"/>
          <w:noProof/>
          <w:color w:val="111111"/>
          <w:sz w:val="20"/>
          <w:szCs w:val="20"/>
        </w:rPr>
        <w:drawing>
          <wp:inline distT="0" distB="0" distL="0" distR="0">
            <wp:extent cx="2400300" cy="2009775"/>
            <wp:effectExtent l="0" t="0" r="0" b="9525"/>
            <wp:docPr id="1" name="Obrázek 1" descr="https://cloud-d.edupage.org/cloud?z%3APlVYS61vd8oYr5EeeKo5%2By70YF%2BSzSqaYApOJFfH7DOWQxFjtgfXJ7xqDRcgHtDTZr0u%2FJxOHC5ctBChZOfe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d.edupage.org/cloud?z%3APlVYS61vd8oYr5EeeKo5%2By70YF%2BSzSqaYApOJFfH7DOWQxFjtgfXJ7xqDRcgHtDTZr0u%2FJxOHC5ctBChZOfeWA%3D%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009775"/>
                    </a:xfrm>
                    <a:prstGeom prst="rect">
                      <a:avLst/>
                    </a:prstGeom>
                    <a:noFill/>
                    <a:ln>
                      <a:noFill/>
                    </a:ln>
                  </pic:spPr>
                </pic:pic>
              </a:graphicData>
            </a:graphic>
          </wp:inline>
        </w:drawing>
      </w:r>
    </w:p>
    <w:p w:rsidR="00AF3EC5" w:rsidRPr="00E966A0" w:rsidRDefault="00AF3EC5" w:rsidP="00AF3EC5">
      <w:pPr>
        <w:shd w:val="clear" w:color="auto" w:fill="FFFFFF"/>
        <w:jc w:val="center"/>
        <w:rPr>
          <w:rFonts w:ascii="Times New Roman" w:hAnsi="Times New Roman" w:cs="Times New Roman"/>
          <w:color w:val="111111"/>
          <w:sz w:val="20"/>
          <w:szCs w:val="20"/>
        </w:rPr>
      </w:pPr>
      <w:r w:rsidRPr="00E966A0">
        <w:rPr>
          <w:rFonts w:ascii="Times New Roman" w:hAnsi="Times New Roman" w:cs="Times New Roman"/>
          <w:color w:val="111111"/>
          <w:sz w:val="20"/>
          <w:szCs w:val="20"/>
        </w:rPr>
        <w:t>  </w:t>
      </w:r>
      <w:r w:rsidRPr="00E966A0">
        <w:rPr>
          <w:rFonts w:ascii="Times New Roman" w:hAnsi="Times New Roman" w:cs="Times New Roman"/>
          <w:color w:val="3498DB"/>
          <w:sz w:val="72"/>
          <w:szCs w:val="72"/>
        </w:rPr>
        <w:t>Školní řád</w:t>
      </w:r>
    </w:p>
    <w:p w:rsidR="00AF3EC5" w:rsidRPr="00E966A0" w:rsidRDefault="00AF3EC5" w:rsidP="00AF3EC5">
      <w:pPr>
        <w:shd w:val="clear" w:color="auto" w:fill="FFFFFF"/>
        <w:jc w:val="center"/>
        <w:rPr>
          <w:rFonts w:ascii="Times New Roman" w:hAnsi="Times New Roman" w:cs="Times New Roman"/>
          <w:color w:val="111111"/>
          <w:sz w:val="20"/>
          <w:szCs w:val="20"/>
        </w:rPr>
      </w:pPr>
      <w:r w:rsidRPr="00E966A0">
        <w:rPr>
          <w:rStyle w:val="Siln"/>
          <w:rFonts w:ascii="Times New Roman" w:hAnsi="Times New Roman" w:cs="Times New Roman"/>
          <w:color w:val="111111"/>
          <w:sz w:val="20"/>
          <w:szCs w:val="20"/>
        </w:rPr>
        <w:t>HLAVNÍ ŠKOLNÍ PRAVIDLA</w:t>
      </w:r>
    </w:p>
    <w:p w:rsidR="00AF3EC5" w:rsidRPr="00E966A0" w:rsidRDefault="00AF3EC5" w:rsidP="00AF3EC5">
      <w:pPr>
        <w:shd w:val="clear" w:color="auto" w:fill="FFFFFF"/>
        <w:jc w:val="both"/>
        <w:rPr>
          <w:rFonts w:ascii="Times New Roman" w:hAnsi="Times New Roman" w:cs="Times New Roman"/>
          <w:color w:val="111111"/>
          <w:sz w:val="20"/>
          <w:szCs w:val="20"/>
        </w:rPr>
      </w:pPr>
      <w:r w:rsidRPr="00E966A0">
        <w:rPr>
          <w:rFonts w:ascii="Times New Roman" w:hAnsi="Times New Roman" w:cs="Times New Roman"/>
          <w:color w:val="111111"/>
          <w:sz w:val="20"/>
          <w:szCs w:val="20"/>
        </w:rPr>
        <w:t> </w:t>
      </w:r>
    </w:p>
    <w:p w:rsidR="00AF3EC5" w:rsidRPr="00E966A0" w:rsidRDefault="00AF3EC5" w:rsidP="00AF3EC5">
      <w:pPr>
        <w:shd w:val="clear" w:color="auto" w:fill="FFFFFF"/>
        <w:jc w:val="center"/>
        <w:rPr>
          <w:rFonts w:ascii="Times New Roman" w:hAnsi="Times New Roman" w:cs="Times New Roman"/>
          <w:color w:val="111111"/>
          <w:sz w:val="20"/>
          <w:szCs w:val="20"/>
        </w:rPr>
      </w:pPr>
      <w:r w:rsidRPr="00E966A0">
        <w:rPr>
          <w:rStyle w:val="Siln"/>
          <w:rFonts w:ascii="Times New Roman" w:hAnsi="Times New Roman" w:cs="Times New Roman"/>
          <w:color w:val="2980B9"/>
          <w:sz w:val="20"/>
          <w:szCs w:val="20"/>
        </w:rPr>
        <w:t>BEZPEČÍ RESPEKT SPOLUPRÁCE ODPOVĚDNOST</w:t>
      </w:r>
    </w:p>
    <w:p w:rsidR="00AF3EC5" w:rsidRPr="00E966A0" w:rsidRDefault="00AF3EC5" w:rsidP="00AF3EC5">
      <w:pPr>
        <w:shd w:val="clear" w:color="auto" w:fill="FFFFFF"/>
        <w:jc w:val="both"/>
        <w:rPr>
          <w:rFonts w:ascii="Times New Roman" w:hAnsi="Times New Roman" w:cs="Times New Roman"/>
          <w:color w:val="111111"/>
          <w:sz w:val="20"/>
          <w:szCs w:val="20"/>
        </w:rPr>
      </w:pPr>
      <w:r w:rsidRPr="00E966A0">
        <w:rPr>
          <w:rFonts w:ascii="Times New Roman" w:hAnsi="Times New Roman" w:cs="Times New Roman"/>
          <w:color w:val="111111"/>
          <w:sz w:val="20"/>
          <w:szCs w:val="20"/>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1 Podrobnosti k výkonu práv a povinností dětí a žáků a jejich zákonných zástupců ve škole a podrobnosti o pravidlech vzájemných vztahů se zaměstnanci ve škole</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1.1 Práva žáků ve škole (vychází z §21 školského zákona)</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Jako žák naší školy máš právo:</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vzdělávání a školské služby podle školského zákona (§21)</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informace o průběhu Tvého vzdělávání a jeho výsledcích. Hodnocení je dostupné Tobě i Tvým zákonným zástupcům na https://zsjakkv.edupage.org/login/ (§21)</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zakládat v rámci školy samosprávné orgány žáků, volit a být do nich volen, pracovat v nich a jejich prostřednictvím se obracet na ředitelku školy nebo školskou radu s tím, že ředitelka školy nebo školská rada jsou povinni se stanovisky a vyjádřeními těchto samosprávných orgánů zabývat a své stanovisko k nim odůvodnit (§21)</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vyjadřovat se ke všem rozhodnutím týkajících se podstatných záležitostí Tvého vzdělávání, přičemž Tvým vyjádřením musí být věnována pozornost odpovídající Tvému věku a stupni vývoje (§21)</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informace a poradenskou pomoc školy nebo školského poradenského zařízení v záležitostech týkajících se Tvého vzdělávání podle školského zákona. Můžeš využívat školní poradenské pracoviště, především pomoc výchovného poradce, školního metodika prevence, speciálních pedagogů, školního psychologa nebo dalších odborníků školy (§21)</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požádat o pomoc učitele, pokud nerozumíš učivu</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bezpečnost a ochranu zdraví během školního vyučování a na školních akcích</w:t>
      </w:r>
    </w:p>
    <w:p w:rsidR="00001F1B"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používat školní učebnice, knihovnu školy, materiály od učitelů a vybavení školy podle poučení od učitelů</w:t>
      </w:r>
    </w:p>
    <w:p w:rsidR="00AF3EC5" w:rsidRPr="00001F1B" w:rsidRDefault="00AF3EC5" w:rsidP="00001F1B"/>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bezpečí ve škole, ochranu před jakoukoli diskriminací a násilím, na svobodu myšlení, projevu, shromažďování</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ochranu před vlivy a informacemi, které ohrožují Tvou rozumovou a mravní výchovu a nevhodně ovlivňují Tvou morálku</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individuální péči a na pomoc či radu učitelů, jestliže se cítíš z jakéhokoliv důvodu v tísni</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odpočinek v době přestávek, vyhovující hygienické podmínky a dodržování základních psychohygienických podmínek</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být seznámen se všemi předpisy, vztahujícími se k Tvému pobytu a činnosti ve škole</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řešení úrazu nebo škody, ke kterým došlo v souvislosti s Tvou činností</w:t>
      </w:r>
    </w:p>
    <w:p w:rsidR="00AF3EC5" w:rsidRPr="00431DE9" w:rsidRDefault="00AF3EC5" w:rsidP="00431DE9">
      <w:pPr>
        <w:pStyle w:val="Odstavecseseznamem"/>
        <w:numPr>
          <w:ilvl w:val="0"/>
          <w:numId w:val="1"/>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stravování ve školní jídelně</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1.2 Povinnosti žáků ve škole (vychází z §22 školského zákona)</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Jako žák naší školy jsi povinen:</w:t>
      </w:r>
    </w:p>
    <w:p w:rsidR="00AF3EC5" w:rsidRPr="00431DE9" w:rsidRDefault="00AF3EC5" w:rsidP="00431DE9">
      <w:pPr>
        <w:pStyle w:val="Odstavecseseznamem"/>
        <w:numPr>
          <w:ilvl w:val="0"/>
          <w:numId w:val="3"/>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řádně docházet do školy a řádně se vzdělávat (§22), účastnit se výuky podle rozvrhu hodin a neopouštět bez vědomí vyučujícího třídu, školu ani školní akci</w:t>
      </w:r>
    </w:p>
    <w:p w:rsidR="00AF3EC5" w:rsidRPr="00431DE9" w:rsidRDefault="00AF3EC5" w:rsidP="00431DE9">
      <w:pPr>
        <w:pStyle w:val="Odstavecseseznamem"/>
        <w:numPr>
          <w:ilvl w:val="0"/>
          <w:numId w:val="3"/>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dodržovat školní řád a vnitřní řády a předpisy a pokyny školy k ochraně zdraví a bezpečnosti, s nimiž jsi byl/a seznámen/a (§22), dodržovat pravidla hygieny</w:t>
      </w:r>
    </w:p>
    <w:p w:rsidR="00AF3EC5" w:rsidRPr="00431DE9" w:rsidRDefault="00AF3EC5" w:rsidP="00431DE9">
      <w:pPr>
        <w:pStyle w:val="Odstavecseseznamem"/>
        <w:numPr>
          <w:ilvl w:val="0"/>
          <w:numId w:val="3"/>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plnit pokyny pedagogických pracovníků školy vydané v souladu s právními předpisy a školním nebo vnitřním řádem (§22)</w:t>
      </w:r>
    </w:p>
    <w:p w:rsidR="00BA4A4A" w:rsidRPr="00431DE9" w:rsidRDefault="00AF3EC5" w:rsidP="00431DE9">
      <w:pPr>
        <w:pStyle w:val="Odstavecseseznamem"/>
        <w:numPr>
          <w:ilvl w:val="0"/>
          <w:numId w:val="3"/>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1 minutu před začátkem každé vyučovací hodiny být v</w:t>
      </w:r>
      <w:r w:rsidR="00FB0743" w:rsidRPr="00431DE9">
        <w:rPr>
          <w:rFonts w:ascii="Times New Roman" w:hAnsi="Times New Roman" w:cs="Times New Roman"/>
          <w:color w:val="111111"/>
          <w:sz w:val="24"/>
          <w:szCs w:val="24"/>
        </w:rPr>
        <w:t> </w:t>
      </w:r>
      <w:r w:rsidRPr="00431DE9">
        <w:rPr>
          <w:rFonts w:ascii="Times New Roman" w:hAnsi="Times New Roman" w:cs="Times New Roman"/>
          <w:color w:val="111111"/>
          <w:sz w:val="24"/>
          <w:szCs w:val="24"/>
        </w:rPr>
        <w:t>učebně</w:t>
      </w:r>
      <w:r w:rsidR="00FB0743" w:rsidRPr="00431DE9">
        <w:rPr>
          <w:rFonts w:ascii="Times New Roman" w:hAnsi="Times New Roman" w:cs="Times New Roman"/>
          <w:color w:val="111111"/>
          <w:sz w:val="24"/>
          <w:szCs w:val="24"/>
        </w:rPr>
        <w:t xml:space="preserve"> </w:t>
      </w:r>
      <w:r w:rsidR="00BA4A4A" w:rsidRPr="00431DE9">
        <w:rPr>
          <w:rFonts w:ascii="Times New Roman" w:hAnsi="Times New Roman" w:cs="Times New Roman"/>
          <w:color w:val="111111"/>
          <w:sz w:val="24"/>
          <w:szCs w:val="24"/>
        </w:rPr>
        <w:t xml:space="preserve">na svém místě s připravenými pomůckami; před začátkem vyučování 5 minut </w:t>
      </w:r>
    </w:p>
    <w:p w:rsidR="00AF3EC5" w:rsidRPr="00431DE9" w:rsidRDefault="00AF3EC5" w:rsidP="00431DE9">
      <w:pPr>
        <w:pStyle w:val="Odstavecseseznamem"/>
        <w:numPr>
          <w:ilvl w:val="0"/>
          <w:numId w:val="3"/>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připravovat se pravidelně na výuku</w:t>
      </w:r>
    </w:p>
    <w:p w:rsidR="00AF3EC5" w:rsidRPr="00431DE9" w:rsidRDefault="00AF3EC5" w:rsidP="00431DE9">
      <w:pPr>
        <w:pStyle w:val="Odstavecseseznamem"/>
        <w:numPr>
          <w:ilvl w:val="0"/>
          <w:numId w:val="3"/>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nosit pravidelně Omluvný list s informacemi pro zákonné zástupce (dále OL)</w:t>
      </w:r>
    </w:p>
    <w:p w:rsidR="00AF3EC5" w:rsidRPr="00DE0C9B" w:rsidRDefault="00AF3EC5" w:rsidP="003F5029">
      <w:pPr>
        <w:pStyle w:val="Odstavecseseznamem"/>
        <w:numPr>
          <w:ilvl w:val="0"/>
          <w:numId w:val="3"/>
        </w:numPr>
        <w:shd w:val="clear" w:color="auto" w:fill="FFFFFF"/>
        <w:jc w:val="both"/>
        <w:rPr>
          <w:rFonts w:ascii="Times New Roman" w:hAnsi="Times New Roman" w:cs="Times New Roman"/>
          <w:color w:val="111111"/>
          <w:sz w:val="24"/>
          <w:szCs w:val="24"/>
        </w:rPr>
      </w:pPr>
      <w:r w:rsidRPr="00DE0C9B">
        <w:rPr>
          <w:rFonts w:ascii="Times New Roman" w:hAnsi="Times New Roman" w:cs="Times New Roman"/>
          <w:color w:val="111111"/>
          <w:sz w:val="24"/>
          <w:szCs w:val="24"/>
        </w:rPr>
        <w:t>docházet povinně do zájmových kroužků, pokud jsi přihlášen/a. Odhlásit Tě mohou vždy ke konci</w:t>
      </w:r>
      <w:r w:rsidR="00DE0C9B">
        <w:rPr>
          <w:rFonts w:ascii="Times New Roman" w:hAnsi="Times New Roman" w:cs="Times New Roman"/>
          <w:color w:val="111111"/>
          <w:sz w:val="24"/>
          <w:szCs w:val="24"/>
        </w:rPr>
        <w:t xml:space="preserve"> </w:t>
      </w:r>
      <w:r w:rsidRPr="00DE0C9B">
        <w:rPr>
          <w:rFonts w:ascii="Times New Roman" w:hAnsi="Times New Roman" w:cs="Times New Roman"/>
          <w:color w:val="111111"/>
          <w:sz w:val="24"/>
          <w:szCs w:val="24"/>
        </w:rPr>
        <w:t>pololetí Tvoji zákonní zástupci</w:t>
      </w:r>
    </w:p>
    <w:p w:rsidR="00AF3EC5" w:rsidRPr="00431DE9" w:rsidRDefault="00AF3EC5" w:rsidP="00431DE9">
      <w:pPr>
        <w:pStyle w:val="Odstavecseseznamem"/>
        <w:numPr>
          <w:ilvl w:val="0"/>
          <w:numId w:val="3"/>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ohlašovat třídnímu nebo dozírajícímu učiteli veškeré projevy hrubosti, šikanování a rizikových jevů ve škole i mimo ni</w:t>
      </w:r>
    </w:p>
    <w:p w:rsidR="00AF3EC5" w:rsidRPr="00431DE9" w:rsidRDefault="00AF3EC5" w:rsidP="00431DE9">
      <w:pPr>
        <w:pStyle w:val="Odstavecseseznamem"/>
        <w:numPr>
          <w:ilvl w:val="0"/>
          <w:numId w:val="3"/>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náležitě se starat o své věci a nenechávat je bez dozoru</w:t>
      </w:r>
    </w:p>
    <w:p w:rsidR="00AF3EC5" w:rsidRPr="00431DE9" w:rsidRDefault="00AF3EC5" w:rsidP="00431DE9">
      <w:pPr>
        <w:pStyle w:val="Odstavecseseznamem"/>
        <w:numPr>
          <w:ilvl w:val="0"/>
          <w:numId w:val="3"/>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Vstoupil/a jsi – pozdrav. Odcházíš – rozluč se. Chceš-li – řekni: prosím. Dostaneš-li – řekni: děkuji. Používej i ostatní slova, která k sobě lidi přibližují. Nech mluvit i ostatní, každý má právo vyjádřit svůj názor. Mluv pravdu.</w:t>
      </w:r>
    </w:p>
    <w:p w:rsidR="00AF3EC5"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DE0C9B" w:rsidRPr="00E966A0" w:rsidRDefault="00DE0C9B" w:rsidP="00AF3EC5">
      <w:pPr>
        <w:shd w:val="clear" w:color="auto" w:fill="FFFFFF"/>
        <w:jc w:val="both"/>
        <w:rPr>
          <w:rFonts w:ascii="Times New Roman" w:hAnsi="Times New Roman" w:cs="Times New Roman"/>
          <w:color w:val="111111"/>
          <w:sz w:val="24"/>
          <w:szCs w:val="24"/>
        </w:rPr>
      </w:pP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Kromě výše uvedených základních povinností máš v naší škole ještě další povinnosti:</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respektovat školní pravidla </w:t>
      </w:r>
      <w:r w:rsidRPr="00431DE9">
        <w:rPr>
          <w:rFonts w:ascii="Times New Roman" w:hAnsi="Times New Roman" w:cs="Times New Roman"/>
          <w:color w:val="2980B9"/>
          <w:sz w:val="24"/>
          <w:szCs w:val="24"/>
        </w:rPr>
        <w:t>BEZPEČÍ – RESPEKT – SPOLUPRÁCE – ODPOVĚDNOST</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odkládat své oblečení a venkovní obuv do šatních skříněk</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nosit v budově školy přezůvky</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chodit v budově školy bez čepice nebo jiné pokrývky hlavy</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žvýkat žvýkačky jen mimo budovu školy</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 xml:space="preserve">chovat se tak, abys neohrozil/a zdraví své, ani jiných osob a vykonávat činnosti, které jsou zdraví prospěšné. Svou činností děláš jen to, čím nezpůsobíš úraz sobě ani jiným žákům (např. nemanipuluješ s pyrotechnickými výrobky, nepiješ alkoholické nápoje a destiláty, energetické nápoje, nekouříš, nezneužíváš návykové </w:t>
      </w:r>
      <w:proofErr w:type="gramStart"/>
      <w:r w:rsidRPr="00431DE9">
        <w:rPr>
          <w:rFonts w:ascii="Times New Roman" w:hAnsi="Times New Roman" w:cs="Times New Roman"/>
          <w:color w:val="111111"/>
          <w:sz w:val="24"/>
          <w:szCs w:val="24"/>
        </w:rPr>
        <w:t>látky,…</w:t>
      </w:r>
      <w:proofErr w:type="gramEnd"/>
      <w:r w:rsidRPr="00431DE9">
        <w:rPr>
          <w:rFonts w:ascii="Times New Roman" w:hAnsi="Times New Roman" w:cs="Times New Roman"/>
          <w:color w:val="111111"/>
          <w:sz w:val="24"/>
          <w:szCs w:val="24"/>
        </w:rPr>
        <w:t>).</w:t>
      </w:r>
    </w:p>
    <w:p w:rsidR="00AF3EC5"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lastRenderedPageBreak/>
        <w:t xml:space="preserve">během tělesné výchovy si z bezpečnostních důvodů </w:t>
      </w:r>
      <w:r w:rsidR="00403846">
        <w:rPr>
          <w:rFonts w:ascii="Times New Roman" w:hAnsi="Times New Roman" w:cs="Times New Roman"/>
          <w:color w:val="111111"/>
          <w:sz w:val="24"/>
          <w:szCs w:val="24"/>
        </w:rPr>
        <w:t xml:space="preserve">měj krátké nehty na rukou a </w:t>
      </w:r>
      <w:r w:rsidRPr="00431DE9">
        <w:rPr>
          <w:rFonts w:ascii="Times New Roman" w:hAnsi="Times New Roman" w:cs="Times New Roman"/>
          <w:color w:val="111111"/>
          <w:sz w:val="24"/>
          <w:szCs w:val="24"/>
        </w:rPr>
        <w:t>odklád</w:t>
      </w:r>
      <w:r w:rsidR="00403846">
        <w:rPr>
          <w:rFonts w:ascii="Times New Roman" w:hAnsi="Times New Roman" w:cs="Times New Roman"/>
          <w:color w:val="111111"/>
          <w:sz w:val="24"/>
          <w:szCs w:val="24"/>
        </w:rPr>
        <w:t>ej</w:t>
      </w:r>
      <w:r w:rsidRPr="00431DE9">
        <w:rPr>
          <w:rFonts w:ascii="Times New Roman" w:hAnsi="Times New Roman" w:cs="Times New Roman"/>
          <w:color w:val="111111"/>
          <w:sz w:val="24"/>
          <w:szCs w:val="24"/>
        </w:rPr>
        <w:t xml:space="preserve"> řetízky z krku, náramky a jiné ozdoby; ty si můžeš uschovat u učitele tělesné výchovy</w:t>
      </w:r>
    </w:p>
    <w:p w:rsidR="00403846" w:rsidRPr="00431DE9" w:rsidRDefault="00403846" w:rsidP="00403846">
      <w:pPr>
        <w:pStyle w:val="Odstavecseseznamem"/>
        <w:shd w:val="clear" w:color="auto" w:fill="FFFFFF"/>
        <w:ind w:left="851"/>
        <w:jc w:val="both"/>
        <w:rPr>
          <w:rFonts w:ascii="Times New Roman" w:hAnsi="Times New Roman" w:cs="Times New Roman"/>
          <w:color w:val="111111"/>
          <w:sz w:val="24"/>
          <w:szCs w:val="24"/>
        </w:rPr>
      </w:pP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s veškerým elektrickým zařízením školy, okny a roletami manipulovat jen za přítomnosti učitele</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odevzdat nalezené věci do kanceláře školy</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zodpovídat za ztrátu, zničení nebo poškození půjčené a Tebou využívané školní pomůcky (také učebnice) nebo poničení místnosti určené k výuce, vybavení školy nebo poškození dalších dostupných prostředků ve škole, např. výpočetní techniku, které škola vlastní ke vzdělávání žáků. Vše můžeš využívat jen s vědomím a pod dohledem dospělého pracovníka školy</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poškodíš-li majetek školy, žáků, učitelů či jiných osob, zajistí tvoji zákonní zástupci nápravu – uvedení do původního stavu</w:t>
      </w:r>
    </w:p>
    <w:p w:rsidR="00AF3EC5" w:rsidRPr="00431DE9" w:rsidRDefault="00AF3EC5" w:rsidP="00431DE9">
      <w:pPr>
        <w:pStyle w:val="Odstavecseseznamem"/>
        <w:numPr>
          <w:ilvl w:val="1"/>
          <w:numId w:val="4"/>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ohlásit ihned úraz svůj či jiné osoby</w:t>
      </w:r>
    </w:p>
    <w:p w:rsidR="00AF3EC5" w:rsidRPr="00E966A0" w:rsidRDefault="00AF3EC5" w:rsidP="00431DE9">
      <w:pPr>
        <w:shd w:val="clear" w:color="auto" w:fill="FFFFFF"/>
        <w:ind w:firstLine="60"/>
        <w:jc w:val="both"/>
        <w:rPr>
          <w:rFonts w:ascii="Times New Roman" w:hAnsi="Times New Roman" w:cs="Times New Roman"/>
          <w:color w:val="111111"/>
          <w:sz w:val="24"/>
          <w:szCs w:val="24"/>
        </w:rPr>
      </w:pP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Všichni žáci mají přísně zakázáno:</w:t>
      </w:r>
    </w:p>
    <w:p w:rsidR="00AF3EC5" w:rsidRPr="00431DE9" w:rsidRDefault="00AF3EC5" w:rsidP="00431DE9">
      <w:pPr>
        <w:pStyle w:val="Odstavecseseznamem"/>
        <w:numPr>
          <w:ilvl w:val="1"/>
          <w:numId w:val="5"/>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kouřit v budovách a areálu školy a při akcích organizovaných školou</w:t>
      </w:r>
    </w:p>
    <w:p w:rsidR="00AF3EC5" w:rsidRPr="00431DE9" w:rsidRDefault="00AF3EC5" w:rsidP="00431DE9">
      <w:pPr>
        <w:pStyle w:val="Odstavecseseznamem"/>
        <w:numPr>
          <w:ilvl w:val="1"/>
          <w:numId w:val="5"/>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do školy i areálu školy vnášet, uchovávat, užívat či distribuovat tabákové výrobky, elektronické cigarety, alkohol, návykové, omamné, psychotropní látky, jedy a takové látky, které je svým vzhledem, chutí a konzistencí napodobují. Tento zákaz platí i při akcích organizovaných školou</w:t>
      </w:r>
    </w:p>
    <w:p w:rsidR="00AF3EC5" w:rsidRPr="00431DE9" w:rsidRDefault="00AF3EC5" w:rsidP="00431DE9">
      <w:pPr>
        <w:pStyle w:val="Odstavecseseznamem"/>
        <w:numPr>
          <w:ilvl w:val="1"/>
          <w:numId w:val="5"/>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do školy a při akcích organizovaných školou nosit či v ní používat nebezpečné předměty (nože, zbraně, výbušniny, pyrotechniku) a takové nástroje, které je svým vzhledem napodobují</w:t>
      </w:r>
    </w:p>
    <w:p w:rsidR="00AF3EC5" w:rsidRPr="00431DE9" w:rsidRDefault="00AF3EC5" w:rsidP="00431DE9">
      <w:pPr>
        <w:pStyle w:val="Odstavecseseznamem"/>
        <w:numPr>
          <w:ilvl w:val="1"/>
          <w:numId w:val="5"/>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 případě porušení dvou výše uvedených zákazů jsou informováni zákonní zástupci a Policie ČR; nebezpečné látky a předměty jsou žákovi odebrány, uloženy v sekretariátu školy a předány zákonnému zástupci. V případě podezření na požití omamných látek a alkoholu je žák předán zákonnému zástupci.</w:t>
      </w:r>
    </w:p>
    <w:p w:rsidR="00AF3EC5" w:rsidRPr="00431DE9" w:rsidRDefault="00AF3EC5" w:rsidP="00431DE9">
      <w:pPr>
        <w:pStyle w:val="Odstavecseseznamem"/>
        <w:numPr>
          <w:ilvl w:val="1"/>
          <w:numId w:val="5"/>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používat mobilní telefony nebo jiné elektronické zařízení, s výjimkou jejich používání v nezbytném rozsahu ze zdravotních důvodů nebo s přímým souhlasem pracovníka školy (např. pro výuku)</w:t>
      </w:r>
    </w:p>
    <w:p w:rsidR="00AF3EC5" w:rsidRPr="00431DE9" w:rsidRDefault="00AF3EC5" w:rsidP="00431DE9">
      <w:pPr>
        <w:pStyle w:val="Odstavecseseznamem"/>
        <w:numPr>
          <w:ilvl w:val="1"/>
          <w:numId w:val="5"/>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jakkoli manipulovat s elektrickými spotřebiči či elektroinstalací</w:t>
      </w:r>
    </w:p>
    <w:p w:rsidR="00AF3EC5" w:rsidRPr="00431DE9" w:rsidRDefault="00AF3EC5" w:rsidP="00431DE9">
      <w:pPr>
        <w:pStyle w:val="Odstavecseseznamem"/>
        <w:numPr>
          <w:ilvl w:val="1"/>
          <w:numId w:val="5"/>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otvírat okna či manipulovat se žaluziemi bez souhlasu učitele</w:t>
      </w:r>
    </w:p>
    <w:p w:rsidR="00AF3EC5" w:rsidRPr="00431DE9" w:rsidRDefault="00AF3EC5" w:rsidP="00431DE9">
      <w:pPr>
        <w:pStyle w:val="Odstavecseseznamem"/>
        <w:numPr>
          <w:ilvl w:val="1"/>
          <w:numId w:val="5"/>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navádět spolužáky k porušování školního řádu</w:t>
      </w:r>
    </w:p>
    <w:p w:rsidR="00AF3EC5" w:rsidRPr="00431DE9" w:rsidRDefault="00AF3EC5" w:rsidP="00431DE9">
      <w:pPr>
        <w:pStyle w:val="Odstavecseseznamem"/>
        <w:numPr>
          <w:ilvl w:val="1"/>
          <w:numId w:val="5"/>
        </w:numPr>
        <w:shd w:val="clear" w:color="auto" w:fill="FFFFFF"/>
        <w:ind w:left="851" w:hanging="425"/>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zdržovat se ve vnějších prostorách školy (včetně školního hřiště) po skončení vyučování, popř. po skončení zájmových kroužků</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1. 3 Práva zákonných zástupců (dle §21 školského zákona)</w:t>
      </w:r>
    </w:p>
    <w:p w:rsidR="00AF3EC5" w:rsidRPr="00431DE9" w:rsidRDefault="00AF3EC5" w:rsidP="00431DE9">
      <w:pPr>
        <w:pStyle w:val="Odstavecseseznamem"/>
        <w:numPr>
          <w:ilvl w:val="0"/>
          <w:numId w:val="6"/>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informace o průběhu a výsledcích vzdělávání svého dítěte nebo dítěte svěřeného do péče</w:t>
      </w:r>
    </w:p>
    <w:p w:rsidR="00AF3EC5" w:rsidRPr="00431DE9" w:rsidRDefault="00AF3EC5" w:rsidP="00431DE9">
      <w:pPr>
        <w:pStyle w:val="Odstavecseseznamem"/>
        <w:numPr>
          <w:ilvl w:val="0"/>
          <w:numId w:val="6"/>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volit a být voleni do školské rady</w:t>
      </w:r>
    </w:p>
    <w:p w:rsidR="00AF3EC5" w:rsidRPr="00431DE9" w:rsidRDefault="00AF3EC5" w:rsidP="00431DE9">
      <w:pPr>
        <w:pStyle w:val="Odstavecseseznamem"/>
        <w:numPr>
          <w:ilvl w:val="0"/>
          <w:numId w:val="6"/>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dodržovat tento školní řád a vnitřní řád školy (obsahuje např. informace o provozu školy a předávání výsledků vzdělávání) a předpisy a pokyny školy k ochraně zdraví a bezpečnosti, s nimiž byli seznámeni (především preventivní program školy) a jsou dostupné na webu školy </w:t>
      </w:r>
      <w:hyperlink w:history="1">
        <w:r w:rsidRPr="00431DE9">
          <w:rPr>
            <w:rStyle w:val="Hypertextovodkaz"/>
            <w:rFonts w:ascii="Times New Roman" w:hAnsi="Times New Roman" w:cs="Times New Roman"/>
            <w:color w:val="163E6A"/>
            <w:sz w:val="24"/>
            <w:szCs w:val="24"/>
          </w:rPr>
          <w:t>1zscheb.edupage.org </w:t>
        </w:r>
      </w:hyperlink>
    </w:p>
    <w:p w:rsidR="00AF3EC5" w:rsidRPr="00431DE9" w:rsidRDefault="00AF3EC5" w:rsidP="00431DE9">
      <w:pPr>
        <w:pStyle w:val="Odstavecseseznamem"/>
        <w:numPr>
          <w:ilvl w:val="0"/>
          <w:numId w:val="6"/>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vyjadřovat se ke všem rozhodnutím týkajícím se podstatných záležitostí vzdělávání svého dítěte nebo dítěte svěřeného do péče, přičemž jejich vyjádřením musí být věnována pozornost</w:t>
      </w:r>
    </w:p>
    <w:p w:rsidR="00AF3EC5" w:rsidRPr="00431DE9" w:rsidRDefault="00AF3EC5" w:rsidP="00431DE9">
      <w:pPr>
        <w:pStyle w:val="Odstavecseseznamem"/>
        <w:numPr>
          <w:ilvl w:val="0"/>
          <w:numId w:val="6"/>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lastRenderedPageBreak/>
        <w:t>na informace a poradenskou pomoc školy nebo školského poradenského zařízení (které jim škola může doporučit) v záležitostech týkajících se vzdělávání podle školského zákona</w:t>
      </w:r>
    </w:p>
    <w:p w:rsidR="00AF3EC5" w:rsidRPr="00431DE9" w:rsidRDefault="00AF3EC5" w:rsidP="00431DE9">
      <w:pPr>
        <w:pStyle w:val="Odstavecseseznamem"/>
        <w:numPr>
          <w:ilvl w:val="0"/>
          <w:numId w:val="6"/>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písemně požádat ředitelku školy o povolení vzdělávání podle individuálního vzdělávacího plánu; zákonný zástupce je povinen vytvořit pro individuální vzdělávání odpovídající podmínky</w:t>
      </w:r>
    </w:p>
    <w:p w:rsidR="00AF3EC5" w:rsidRPr="00431DE9" w:rsidRDefault="00AF3EC5" w:rsidP="00431DE9">
      <w:pPr>
        <w:pStyle w:val="Odstavecseseznamem"/>
        <w:numPr>
          <w:ilvl w:val="0"/>
          <w:numId w:val="6"/>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písemně požádat ředitelku školy o slovní hodnocení svého dítěte na vysvědčení</w:t>
      </w:r>
    </w:p>
    <w:p w:rsidR="00AF3EC5" w:rsidRPr="00431DE9" w:rsidRDefault="00AF3EC5" w:rsidP="00431DE9">
      <w:pPr>
        <w:pStyle w:val="Odstavecseseznamem"/>
        <w:numPr>
          <w:ilvl w:val="0"/>
          <w:numId w:val="6"/>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 případě pochybností o správnosti hodnocení na konci prvního nebo druhého pololetí požádat ředitelku školy o komisionální přezkoušení žáka (nejpozději do 3 pracovních dnů od vydání vysvědčení); komisionální přezkoušení se koná nejpozději do 14 dnů od doručení žádosti nebo v termínu dohodnutém se zákonným zástupcem žáka</w:t>
      </w:r>
    </w:p>
    <w:p w:rsidR="00AF3EC5" w:rsidRPr="00431DE9" w:rsidRDefault="00AF3EC5" w:rsidP="00431DE9">
      <w:pPr>
        <w:pStyle w:val="Odstavecseseznamem"/>
        <w:numPr>
          <w:ilvl w:val="0"/>
          <w:numId w:val="6"/>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korektní jednání a chování ze strany zaměstnanců školy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1.4 Povinnosti zákonných zástupců (dle §22 školského zákona)</w:t>
      </w:r>
    </w:p>
    <w:p w:rsidR="00AF3EC5" w:rsidRPr="00431DE9" w:rsidRDefault="00AF3EC5" w:rsidP="00431DE9">
      <w:pPr>
        <w:pStyle w:val="Odstavecseseznamem"/>
        <w:numPr>
          <w:ilvl w:val="0"/>
          <w:numId w:val="7"/>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zajistit, aby dítě a žák docházel řádně do školy nebo školského zařízení</w:t>
      </w:r>
    </w:p>
    <w:p w:rsidR="00AF3EC5" w:rsidRPr="00431DE9" w:rsidRDefault="00AF3EC5" w:rsidP="00431DE9">
      <w:pPr>
        <w:pStyle w:val="Odstavecseseznamem"/>
        <w:numPr>
          <w:ilvl w:val="0"/>
          <w:numId w:val="7"/>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na vyzvání ředitelky školy</w:t>
      </w:r>
      <w:r w:rsidR="0067475D" w:rsidRPr="00431DE9">
        <w:rPr>
          <w:rFonts w:ascii="Times New Roman" w:hAnsi="Times New Roman" w:cs="Times New Roman"/>
          <w:color w:val="111111"/>
          <w:sz w:val="24"/>
          <w:szCs w:val="24"/>
        </w:rPr>
        <w:t xml:space="preserve">, třídního učitele </w:t>
      </w:r>
      <w:r w:rsidR="000D5366" w:rsidRPr="00431DE9">
        <w:rPr>
          <w:rFonts w:ascii="Times New Roman" w:hAnsi="Times New Roman" w:cs="Times New Roman"/>
          <w:color w:val="111111"/>
          <w:sz w:val="24"/>
          <w:szCs w:val="24"/>
        </w:rPr>
        <w:t>či ostatních vyučujících</w:t>
      </w:r>
      <w:r w:rsidRPr="00431DE9">
        <w:rPr>
          <w:rFonts w:ascii="Times New Roman" w:hAnsi="Times New Roman" w:cs="Times New Roman"/>
          <w:color w:val="111111"/>
          <w:sz w:val="24"/>
          <w:szCs w:val="24"/>
        </w:rPr>
        <w:t xml:space="preserve"> se osobně zúčastnit projednání závažných otázek týkajících se vzdělávání žáka</w:t>
      </w:r>
    </w:p>
    <w:p w:rsidR="00AF3EC5" w:rsidRPr="00431DE9" w:rsidRDefault="00AF3EC5" w:rsidP="00431DE9">
      <w:pPr>
        <w:pStyle w:val="Odstavecseseznamem"/>
        <w:numPr>
          <w:ilvl w:val="0"/>
          <w:numId w:val="7"/>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dbát na přípravu svého dítěte do školy, pravidelně kontrolovat jeho školní práci (oceňovat úspěchy a podpořit při neúspěchu), informovat se na hodnocení a chování dítěte</w:t>
      </w:r>
    </w:p>
    <w:p w:rsidR="00AF3EC5" w:rsidRPr="00431DE9" w:rsidRDefault="00AF3EC5" w:rsidP="00431DE9">
      <w:pPr>
        <w:pStyle w:val="Odstavecseseznamem"/>
        <w:numPr>
          <w:ilvl w:val="0"/>
          <w:numId w:val="7"/>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informovat školu a školské zařízení o změně zdravotní způsobilosti, zdravotních obtížích dítěte nebo žáka nebo jiných závažných skutečnostech, které by mohly mít vliv na průběh vzdělávání</w:t>
      </w:r>
    </w:p>
    <w:p w:rsidR="00AF3EC5" w:rsidRPr="00431DE9" w:rsidRDefault="00AF3EC5" w:rsidP="00431DE9">
      <w:pPr>
        <w:pStyle w:val="Odstavecseseznamem"/>
        <w:numPr>
          <w:ilvl w:val="0"/>
          <w:numId w:val="7"/>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dokládat důvody nepřítomnosti dítěte a žáka ve vyučování a na akcích školy prostřednictvím Omluvného listu a systému Edupage – omlouvání žáků v souladu s podmínkami stanovenými školním řádem</w:t>
      </w:r>
    </w:p>
    <w:p w:rsidR="00AF3EC5" w:rsidRPr="00431DE9" w:rsidRDefault="00AF3EC5" w:rsidP="00431DE9">
      <w:pPr>
        <w:pStyle w:val="Odstavecseseznamem"/>
        <w:numPr>
          <w:ilvl w:val="0"/>
          <w:numId w:val="7"/>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oznamovat škole údaje podle § 28 odst. 2 a 3 školského zákona, které jsou podstatné pro průběh vzdělávání nebo bezpečnost dítěte a žáka, a změny v těchto údajích</w:t>
      </w:r>
    </w:p>
    <w:p w:rsidR="00AF3EC5" w:rsidRPr="00431DE9" w:rsidRDefault="00AF3EC5" w:rsidP="00431DE9">
      <w:pPr>
        <w:pStyle w:val="Odstavecseseznamem"/>
        <w:numPr>
          <w:ilvl w:val="0"/>
          <w:numId w:val="7"/>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setkávat se s učiteli dvakrát za školní rok na třídních schůzkách (1. a 3. čtvrtletí), popř. si domluvit individuální konzultaci s pedagogickými pracovníky pomocí elektronického školního systému Edupage</w:t>
      </w:r>
    </w:p>
    <w:p w:rsidR="00AF3EC5" w:rsidRPr="00431DE9" w:rsidRDefault="00AF3EC5" w:rsidP="00431DE9">
      <w:pPr>
        <w:pStyle w:val="Odstavecseseznamem"/>
        <w:numPr>
          <w:ilvl w:val="0"/>
          <w:numId w:val="7"/>
        </w:numPr>
        <w:shd w:val="clear" w:color="auto" w:fill="FFFFFF"/>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komunikovat s učitelem/školou pomocí systému </w:t>
      </w:r>
      <w:r w:rsidRPr="00431DE9">
        <w:rPr>
          <w:rStyle w:val="Siln"/>
          <w:rFonts w:ascii="Times New Roman" w:hAnsi="Times New Roman" w:cs="Times New Roman"/>
          <w:color w:val="111111"/>
          <w:sz w:val="24"/>
          <w:szCs w:val="24"/>
        </w:rPr>
        <w:t>Edupage</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1.5 Pravidla vzájemných vztahů se zaměstnanci ve škole</w:t>
      </w:r>
    </w:p>
    <w:p w:rsidR="00AF3EC5" w:rsidRPr="00431DE9" w:rsidRDefault="00AF3EC5" w:rsidP="00431DE9">
      <w:pPr>
        <w:pStyle w:val="Odstavecseseznamem"/>
        <w:numPr>
          <w:ilvl w:val="1"/>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Vzájemné vztahy mezi zaměstnanci školy, žáky i zákonnými zástupci žáků, musí vycházet ze vzájemné úcty, názorové snášenlivosti, solidarity, důstojnosti a musí akceptovat školní pravidla </w:t>
      </w:r>
      <w:r w:rsidRPr="00431DE9">
        <w:rPr>
          <w:rFonts w:ascii="Times New Roman" w:hAnsi="Times New Roman" w:cs="Times New Roman"/>
          <w:color w:val="2980B9"/>
          <w:sz w:val="24"/>
          <w:szCs w:val="24"/>
        </w:rPr>
        <w:t xml:space="preserve">BEZPEČÍ – </w:t>
      </w:r>
      <w:r w:rsidR="00E966A0" w:rsidRPr="00431DE9">
        <w:rPr>
          <w:rFonts w:ascii="Times New Roman" w:hAnsi="Times New Roman" w:cs="Times New Roman"/>
          <w:color w:val="2980B9"/>
          <w:sz w:val="24"/>
          <w:szCs w:val="24"/>
        </w:rPr>
        <w:t>RESPEKT – ODPOVĚDNOST</w:t>
      </w:r>
      <w:r w:rsidRPr="00431DE9">
        <w:rPr>
          <w:rFonts w:ascii="Times New Roman" w:hAnsi="Times New Roman" w:cs="Times New Roman"/>
          <w:color w:val="2980B9"/>
          <w:sz w:val="24"/>
          <w:szCs w:val="24"/>
        </w:rPr>
        <w:t xml:space="preserve"> – SPOLUPRÁCE.</w:t>
      </w:r>
    </w:p>
    <w:p w:rsidR="00AF3EC5" w:rsidRPr="00431DE9" w:rsidRDefault="00AF3EC5" w:rsidP="00431DE9">
      <w:pPr>
        <w:pStyle w:val="Odstavecseseznamem"/>
        <w:numPr>
          <w:ilvl w:val="1"/>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Všichni zaměstnanci školy, žáci i jejich zákonní zástupci usilují o vytváření partnerských vztahů podložených vzájemnou úctou při komunikaci a jednáních.</w:t>
      </w:r>
    </w:p>
    <w:p w:rsidR="00AF3EC5" w:rsidRPr="00431DE9" w:rsidRDefault="00AF3EC5" w:rsidP="00431DE9">
      <w:pPr>
        <w:pStyle w:val="Odstavecseseznamem"/>
        <w:numPr>
          <w:ilvl w:val="1"/>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Zaměstnanci školy vydávají žákům a jejich zákonným zástupcům pouze takové pokyny, které bezprostředně souvisejí s plněním školního vzdělávacího programu, školního řádu a dalších nezbytných organizačních opatření.</w:t>
      </w:r>
    </w:p>
    <w:p w:rsidR="00AF3EC5" w:rsidRPr="00431DE9" w:rsidRDefault="00AF3EC5" w:rsidP="00431DE9">
      <w:pPr>
        <w:pStyle w:val="Odstavecseseznamem"/>
        <w:numPr>
          <w:ilvl w:val="1"/>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Všichni zaměstnanci školy a žáci přicházejí do školy vhodně oblečeni a upraveni. Žáci se ve škole přezouvají.</w:t>
      </w:r>
    </w:p>
    <w:p w:rsidR="00AF3EC5" w:rsidRPr="00431DE9" w:rsidRDefault="00AF3EC5" w:rsidP="00431DE9">
      <w:pPr>
        <w:pStyle w:val="Odstavecseseznamem"/>
        <w:numPr>
          <w:ilvl w:val="1"/>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Všichni zaměstnanci školy chrání děti a žáky před všemi formami špatného zacházení, sexuálního násilí a zneužívání; zjistí-li pracovník školy od žáků nebo jiných zákonných zástupců, že dítě nebo žák je týrán, krutě trestán nebo je s ním jinak špatně zacházeno, spojí se s výchovnou poradkyní, vedením školy a orgány na pomoc dítěti.</w:t>
      </w:r>
    </w:p>
    <w:p w:rsidR="00AF3EC5" w:rsidRPr="00431DE9" w:rsidRDefault="00AF3EC5" w:rsidP="00431DE9">
      <w:pPr>
        <w:pStyle w:val="Odstavecseseznamem"/>
        <w:numPr>
          <w:ilvl w:val="1"/>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Všichni zaměstnanci školy, žáci a zákonní zástupci dbají o dodržování základních společenských pravidel, školních pravidel a pravidel zdvořilé komunikace.</w:t>
      </w:r>
    </w:p>
    <w:p w:rsidR="00AF3EC5" w:rsidRPr="00431DE9" w:rsidRDefault="00AF3EC5" w:rsidP="00431DE9">
      <w:pPr>
        <w:pStyle w:val="Odstavecseseznamem"/>
        <w:numPr>
          <w:ilvl w:val="1"/>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lastRenderedPageBreak/>
        <w:t>Zvláště hrubé opakované slovní a úmyslné fyzické útoky žáka vůči zaměstnancům školy, školní družiny nebo vůči ostatním žákům se považují za zvláště závažné porušení školního řádu a jsou důvodem k udělení kázeňského opatření. Dopustí-li se žák takovéhoto jednání, je informován rodič a Policie ČR nebo orgán sociálně-právní ochrany dětí v místě bydliště žáka.</w:t>
      </w:r>
    </w:p>
    <w:p w:rsidR="00AF3EC5" w:rsidRPr="00431DE9" w:rsidRDefault="00AF3EC5" w:rsidP="00431DE9">
      <w:pPr>
        <w:pStyle w:val="Odstavecseseznamem"/>
        <w:numPr>
          <w:ilvl w:val="1"/>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Zvláště hrubé opakované slovní a úmyslné fyzické útoky na zaměstnance školy ze strany zákonných zástupců jsou podnětem k vyzvání Policie ČR nebo hlídky Městské policie.</w:t>
      </w:r>
    </w:p>
    <w:p w:rsidR="00AF3EC5" w:rsidRPr="00431DE9" w:rsidRDefault="00AF3EC5" w:rsidP="00431DE9">
      <w:pPr>
        <w:pStyle w:val="Odstavecseseznamem"/>
        <w:numPr>
          <w:ilvl w:val="1"/>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Postup pro vyřizování podnětů dětí a žáků a zákonných zástupců:</w:t>
      </w:r>
    </w:p>
    <w:p w:rsidR="00AF3EC5" w:rsidRPr="00431DE9" w:rsidRDefault="00AF3EC5" w:rsidP="00431DE9">
      <w:pPr>
        <w:pStyle w:val="Odstavecseseznamem"/>
        <w:numPr>
          <w:ilvl w:val="0"/>
          <w:numId w:val="8"/>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Děti, žáci a zákonní zástupci se mohou se svými podněty obracet na svého třídního učitele, výchovného poradce, školního metodika prevence nebo učitele, ke kterému mají důvěru; v případě nevyřešení podnětu se obracejí na zástupce ředitelky a teprve pak na ředitelku školy.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2 Pravidla pro zaměstnance školy k zajištění bezpečnosti a dobrých vztahů ve škole</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Všichni pedagogičtí pracovníci zajišťují bezpečnost a ochranu zdraví žáků při činnostech, které přímo souvisejí s výchovou a vzděláním, pedagogové o tom pořizují zápisy a záznamy.</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Pedagogové informují zákonného zástupce žáka o prospěchu a chování žáka, sdělují mu veškerou klasifikaci, mimořádné zhoršení prospěchu žáka prostřednictvím školní matriky nebo výpisu ze školní matriky; navrhnou řešení školní neúspěšnosti nebo řešení pro zlepšení chování.</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Učitelé evidují a kontrolují absenci žáků v jednotlivých vyučovacích hodinách. Kontrolují, zda jsou tyto informace zákonným zástupcem sledovány.</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Všichni pedagogičtí pracovníci se zúčastňují třídních schůzek, na kterých informují zákonné zástupce žáků o výsledcích výchovy a vzdělávání; v případě omluvené nepřítomnosti pedagogického pracovníka dotyčný zajistí, aby zákonní zástupci byli informováni jiným způsobem.</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Všichni pedagogičtí pracovníci nabízejí v případě požadavku žáka nebo zákonného zástupce konzultační hodiny.</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Vyučující vede žáky k porozumění, snášenlivosti, toleranci a respektu k rovnoprávnosti, připravuje žáky k odpovědnému životu.</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Všichni zaměstnanci školy věnují speciální pozornost ochraně dětí a žáků před návykovými látkami i před látkami, které je imitují.</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 xml:space="preserve">Informace, které zákonný zástupce dítěte nebo žáka poskytne do školní matriky nebo jiné důležité informace o dítěti a žákovi (zdravotní </w:t>
      </w:r>
      <w:proofErr w:type="gramStart"/>
      <w:r w:rsidRPr="00431DE9">
        <w:rPr>
          <w:rFonts w:ascii="Times New Roman" w:hAnsi="Times New Roman" w:cs="Times New Roman"/>
          <w:color w:val="111111"/>
          <w:sz w:val="24"/>
          <w:szCs w:val="24"/>
        </w:rPr>
        <w:t>způsobilost,…</w:t>
      </w:r>
      <w:proofErr w:type="gramEnd"/>
      <w:r w:rsidRPr="00431DE9">
        <w:rPr>
          <w:rFonts w:ascii="Times New Roman" w:hAnsi="Times New Roman" w:cs="Times New Roman"/>
          <w:color w:val="111111"/>
          <w:sz w:val="24"/>
          <w:szCs w:val="24"/>
        </w:rPr>
        <w:t xml:space="preserve">) jsou důvěrné a všichni pedagogičtí pracovníci se řídí aktualizovaným zákonem o „GDPR“ - General Data </w:t>
      </w:r>
      <w:proofErr w:type="spellStart"/>
      <w:r w:rsidRPr="00431DE9">
        <w:rPr>
          <w:rFonts w:ascii="Times New Roman" w:hAnsi="Times New Roman" w:cs="Times New Roman"/>
          <w:color w:val="111111"/>
          <w:sz w:val="24"/>
          <w:szCs w:val="24"/>
        </w:rPr>
        <w:t>Protection</w:t>
      </w:r>
      <w:proofErr w:type="spellEnd"/>
      <w:r w:rsidRPr="00431DE9">
        <w:rPr>
          <w:rFonts w:ascii="Times New Roman" w:hAnsi="Times New Roman" w:cs="Times New Roman"/>
          <w:color w:val="111111"/>
          <w:sz w:val="24"/>
          <w:szCs w:val="24"/>
        </w:rPr>
        <w:t xml:space="preserve"> </w:t>
      </w:r>
      <w:proofErr w:type="spellStart"/>
      <w:r w:rsidRPr="00431DE9">
        <w:rPr>
          <w:rFonts w:ascii="Times New Roman" w:hAnsi="Times New Roman" w:cs="Times New Roman"/>
          <w:color w:val="111111"/>
          <w:sz w:val="24"/>
          <w:szCs w:val="24"/>
        </w:rPr>
        <w:t>Regulation</w:t>
      </w:r>
      <w:proofErr w:type="spellEnd"/>
      <w:r w:rsidRPr="00431DE9">
        <w:rPr>
          <w:rFonts w:ascii="Times New Roman" w:hAnsi="Times New Roman" w:cs="Times New Roman"/>
          <w:color w:val="111111"/>
          <w:sz w:val="24"/>
          <w:szCs w:val="24"/>
        </w:rPr>
        <w:t xml:space="preserve"> , nebo „Obecným nařízením“ o ochraně osobních údajů.</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Pracovníci školy se nevměšují do soukromí dětí a žáků nad rámec bodů uvedených v tomto školním řádu.</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Všichni pracovníci školy jsou v budově školy odpovědní za to, aby děti a žáci nepřicházeli do styku s materiály a informacemi pro ně nevhodnými.</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Pracovník školy žákovi odpoví na pozdrav.</w:t>
      </w:r>
    </w:p>
    <w:p w:rsidR="00866360"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Každý pracovník, který otevírá budovu cizím příchozím, je povinen zjistit důvod jejich návštěvy</w:t>
      </w:r>
      <w:r w:rsidR="00866360" w:rsidRPr="00431DE9">
        <w:rPr>
          <w:rFonts w:ascii="Times New Roman" w:hAnsi="Times New Roman" w:cs="Times New Roman"/>
          <w:color w:val="111111"/>
          <w:sz w:val="24"/>
          <w:szCs w:val="24"/>
        </w:rPr>
        <w:t>.</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Pedagogický pracovník, který je vedoucí zájmového kroužku, přebírá žáky, kteří jsou přihlášeni do školní družiny, od vychovatelky ŠD. Po ukončení činnosti kroužku tyto žáky vrací zpět vychovatelce. Žáky, kteří nejsou přihlášeni do školní družiny, přebírá na místě předem určeném.</w:t>
      </w:r>
    </w:p>
    <w:p w:rsidR="00AF3EC5" w:rsidRPr="00431DE9" w:rsidRDefault="00AF3EC5" w:rsidP="00431DE9">
      <w:pPr>
        <w:pStyle w:val="Odstavecseseznamem"/>
        <w:numPr>
          <w:ilvl w:val="1"/>
          <w:numId w:val="9"/>
        </w:numPr>
        <w:shd w:val="clear" w:color="auto" w:fill="FFFFFF"/>
        <w:ind w:left="709" w:hanging="283"/>
        <w:jc w:val="both"/>
        <w:rPr>
          <w:rFonts w:ascii="Times New Roman" w:hAnsi="Times New Roman" w:cs="Times New Roman"/>
          <w:color w:val="111111"/>
          <w:sz w:val="24"/>
          <w:szCs w:val="24"/>
        </w:rPr>
      </w:pPr>
      <w:r w:rsidRPr="00431DE9">
        <w:rPr>
          <w:rFonts w:ascii="Times New Roman" w:hAnsi="Times New Roman" w:cs="Times New Roman"/>
          <w:color w:val="111111"/>
          <w:sz w:val="24"/>
          <w:szCs w:val="24"/>
        </w:rPr>
        <w:t xml:space="preserve">Dohled nad žáky je zajištěn pracovníky školy po celou dobu jejich pobytu ve školní budově, přehled dohledů je vyvěšen na všech úsecích, kde dohled probíhá. Při organizaci výuky </w:t>
      </w:r>
      <w:r w:rsidR="00E966A0" w:rsidRPr="00431DE9">
        <w:rPr>
          <w:rFonts w:ascii="Times New Roman" w:hAnsi="Times New Roman" w:cs="Times New Roman"/>
          <w:color w:val="111111"/>
          <w:sz w:val="24"/>
          <w:szCs w:val="24"/>
        </w:rPr>
        <w:t>jinak,</w:t>
      </w:r>
      <w:r w:rsidRPr="00431DE9">
        <w:rPr>
          <w:rFonts w:ascii="Times New Roman" w:hAnsi="Times New Roman" w:cs="Times New Roman"/>
          <w:color w:val="111111"/>
          <w:sz w:val="24"/>
          <w:szCs w:val="24"/>
        </w:rPr>
        <w:t xml:space="preserve"> </w:t>
      </w:r>
      <w:r w:rsidRPr="00431DE9">
        <w:rPr>
          <w:rFonts w:ascii="Times New Roman" w:hAnsi="Times New Roman" w:cs="Times New Roman"/>
          <w:color w:val="111111"/>
          <w:sz w:val="24"/>
          <w:szCs w:val="24"/>
        </w:rPr>
        <w:lastRenderedPageBreak/>
        <w:t>než ve vyučovacích hodinách probíhá dohled nad žáky po celou dobu akce pracovníky pověřenými dohledem.</w:t>
      </w:r>
    </w:p>
    <w:p w:rsidR="00AF3EC5" w:rsidRPr="00E966A0" w:rsidRDefault="00AF3EC5" w:rsidP="00431DE9">
      <w:pPr>
        <w:shd w:val="clear" w:color="auto" w:fill="FFFFFF"/>
        <w:ind w:left="709" w:hanging="283"/>
        <w:jc w:val="both"/>
        <w:rPr>
          <w:rFonts w:ascii="Times New Roman" w:hAnsi="Times New Roman" w:cs="Times New Roman"/>
          <w:color w:val="111111"/>
          <w:sz w:val="24"/>
          <w:szCs w:val="24"/>
        </w:rPr>
      </w:pP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3 Zvláštní pravidla při omezení osobní přítomnosti dětí a žáků ve škole</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(z důvodů krizového nebo mimořádného opatření) dle §</w:t>
      </w:r>
      <w:proofErr w:type="gramStart"/>
      <w:r w:rsidRPr="00E966A0">
        <w:rPr>
          <w:rFonts w:ascii="Times New Roman" w:hAnsi="Times New Roman" w:cs="Times New Roman"/>
          <w:color w:val="111111"/>
          <w:sz w:val="24"/>
          <w:szCs w:val="24"/>
        </w:rPr>
        <w:t>184a</w:t>
      </w:r>
      <w:proofErr w:type="gramEnd"/>
      <w:r w:rsidRPr="00E966A0">
        <w:rPr>
          <w:rFonts w:ascii="Times New Roman" w:hAnsi="Times New Roman" w:cs="Times New Roman"/>
          <w:color w:val="111111"/>
          <w:sz w:val="24"/>
          <w:szCs w:val="24"/>
        </w:rPr>
        <w:t xml:space="preserve"> zákona 561/2004 Sb.</w:t>
      </w:r>
    </w:p>
    <w:p w:rsidR="00AF3EC5" w:rsidRPr="00DC2E10" w:rsidRDefault="00AF3EC5" w:rsidP="00510182">
      <w:pPr>
        <w:pStyle w:val="Odstavecseseznamem"/>
        <w:numPr>
          <w:ilvl w:val="1"/>
          <w:numId w:val="10"/>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nebo žáků z nejméně jedné třídy, studijní skupiny, oddělení nebo kursu ve škole nebo většiny dětí, pro které je předškolní vzdělávání povinné, poskytuje škola dotčeným dětem nebo žákům vzdělávání distančním způsobem.</w:t>
      </w:r>
    </w:p>
    <w:p w:rsidR="00AF3EC5" w:rsidRPr="00DC2E10" w:rsidRDefault="00AF3EC5" w:rsidP="00510182">
      <w:pPr>
        <w:pStyle w:val="Odstavecseseznamem"/>
        <w:numPr>
          <w:ilvl w:val="1"/>
          <w:numId w:val="10"/>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Vzdělávání distančním způsobem škola uskutečňuje podle příslušného rámcového vzdělávacího programu a školního vzdělávacího programu v míře odpovídající okolnostem.</w:t>
      </w:r>
    </w:p>
    <w:p w:rsidR="00AF3EC5" w:rsidRPr="00DC2E10" w:rsidRDefault="00AF3EC5" w:rsidP="00510182">
      <w:pPr>
        <w:pStyle w:val="Odstavecseseznamem"/>
        <w:numPr>
          <w:ilvl w:val="1"/>
          <w:numId w:val="10"/>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Děti a žáci jsou povinni se vzdělávat distančním způsobem. Způsob poskytování vzdělávání a hodnocení výsledků vzdělávání distančním způsobem přizpůsobí škola podmínkám dítěte a žáka pro toto vzdělávání.</w:t>
      </w:r>
    </w:p>
    <w:p w:rsidR="00AF3EC5" w:rsidRPr="00DC2E10" w:rsidRDefault="00AF3EC5" w:rsidP="00510182">
      <w:pPr>
        <w:pStyle w:val="Odstavecseseznamem"/>
        <w:numPr>
          <w:ilvl w:val="1"/>
          <w:numId w:val="10"/>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Pro řešení důsledků situace, kdy není možná osobní přítomnost dětí a žáků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 odlišné termíny nebo lhůty (podrobnosti viz §</w:t>
      </w:r>
      <w:proofErr w:type="gramStart"/>
      <w:r w:rsidRPr="00DC2E10">
        <w:rPr>
          <w:rFonts w:ascii="Times New Roman" w:hAnsi="Times New Roman" w:cs="Times New Roman"/>
          <w:color w:val="111111"/>
          <w:sz w:val="24"/>
          <w:szCs w:val="24"/>
        </w:rPr>
        <w:t>184a</w:t>
      </w:r>
      <w:proofErr w:type="gramEnd"/>
      <w:r w:rsidRPr="00DC2E10">
        <w:rPr>
          <w:rFonts w:ascii="Times New Roman" w:hAnsi="Times New Roman" w:cs="Times New Roman"/>
          <w:color w:val="111111"/>
          <w:sz w:val="24"/>
          <w:szCs w:val="24"/>
        </w:rPr>
        <w:t>); odlišný způsob nebo podmínky přijímání ke vzdělávání nebo ukončování vzdělávání (podrobnosti viz §184a).</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4 Průběh a ukončování vzdělávání</w:t>
      </w:r>
    </w:p>
    <w:p w:rsidR="00AF3EC5" w:rsidRPr="00DC2E10" w:rsidRDefault="00AF3EC5" w:rsidP="00DC2E10">
      <w:pPr>
        <w:pStyle w:val="Odstavecseseznamem"/>
        <w:numPr>
          <w:ilvl w:val="1"/>
          <w:numId w:val="11"/>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O přijetí a přestupu žáka na školu rozhoduje na základě žádosti zákonného zástupce ředitelka školy.</w:t>
      </w:r>
    </w:p>
    <w:p w:rsidR="00AF3EC5" w:rsidRPr="00DC2E10" w:rsidRDefault="00AF3EC5" w:rsidP="00DC2E10">
      <w:pPr>
        <w:pStyle w:val="Odstavecseseznamem"/>
        <w:numPr>
          <w:ilvl w:val="1"/>
          <w:numId w:val="11"/>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Žák splní povinnou školní docházku uplynutím období školního vyučování ve školním roce, v němž dokončí poslední rok povinné školní docházky.</w:t>
      </w:r>
    </w:p>
    <w:p w:rsidR="00AF3EC5" w:rsidRPr="00DC2E10" w:rsidRDefault="00AF3EC5" w:rsidP="00DC2E10">
      <w:pPr>
        <w:pStyle w:val="Odstavecseseznamem"/>
        <w:numPr>
          <w:ilvl w:val="1"/>
          <w:numId w:val="11"/>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Ředitelka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AF3EC5" w:rsidRPr="00DC2E10" w:rsidRDefault="00AF3EC5" w:rsidP="00DC2E10">
      <w:pPr>
        <w:pStyle w:val="Odstavecseseznamem"/>
        <w:numPr>
          <w:ilvl w:val="1"/>
          <w:numId w:val="11"/>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Pokud se cizinec, který nemá trvalý pobyt na území České republiky, neúčastní vyučování nepřetržitě po dobu nejméně 60 vyučovacích dnů a nedoloží důvody své nepřítomnosti v souladu s podmínkami stanovenými školním řádem, přestává být dnem následujícím po uplynutí této doby žákem školy.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5 Provoz a vnitřní režim školy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5.1 Vstup do budovy školy a režim činnosti ve škole</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Budova školy je pro žáky, zákonné zástupce a veřejnost přístupná od 7,00 do 15,30 hlavním vchodem, pro zaměstnance je pobyt ve škole doporučen max. do 18,00. Pro třídní schůzky, dny otevřených dveří nebo jiné akce je přístupnost upravena podle programu akce.</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lastRenderedPageBreak/>
        <w:t>Vchod školní budovy (horní, dolní a boční) se pro žáky otevírají v 7.40. Žáky I. stupně, kteří navštěvují ranní školní družinu, přivedou do vestibulu školy vychovatelky. Žáci, kterým začíná vyučování nultou hodinou, vstupují do školy pouze s příslušným vyučujícím.</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 xml:space="preserve">Žáci si po vstupu do školy odloží ve skřínkách oděv i obuv a přezují se do hygienicky a bezpečnostně nezávadné obuvi (obuv nesmí mít černou podrážku, která zanechává na podlahové krytině černé čáry, nepřípustná je sportovní obuv). Skříňky si žáci uzamykají. V šatních skříňkách si žáci odkládají také florbalové </w:t>
      </w:r>
      <w:r w:rsidR="00E966A0" w:rsidRPr="00DC2E10">
        <w:rPr>
          <w:rFonts w:ascii="Times New Roman" w:hAnsi="Times New Roman" w:cs="Times New Roman"/>
          <w:color w:val="111111"/>
          <w:sz w:val="24"/>
          <w:szCs w:val="24"/>
        </w:rPr>
        <w:t>hokejky</w:t>
      </w:r>
      <w:r w:rsidRPr="00DC2E10">
        <w:rPr>
          <w:rFonts w:ascii="Times New Roman" w:hAnsi="Times New Roman" w:cs="Times New Roman"/>
          <w:color w:val="111111"/>
          <w:sz w:val="24"/>
          <w:szCs w:val="24"/>
        </w:rPr>
        <w:t xml:space="preserve"> apod.</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Během vyučování je budova školy uzamčena. Vstup návštěv (zákonných zástupců a veřejnosti) do školy před výukou i v době výuky probíhá ohlášením v sekretariátu školy.</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 xml:space="preserve">Při pozdním příchodu na vyučování, případně návratu od lékaře apod., využívají děti, žáci i zákonní zástupci vrátnici u hlavního vchodu </w:t>
      </w:r>
      <w:proofErr w:type="spellStart"/>
      <w:r w:rsidRPr="00DC2E10">
        <w:rPr>
          <w:rFonts w:ascii="Times New Roman" w:hAnsi="Times New Roman" w:cs="Times New Roman"/>
          <w:color w:val="111111"/>
          <w:sz w:val="24"/>
          <w:szCs w:val="24"/>
        </w:rPr>
        <w:t>audiozvonek</w:t>
      </w:r>
      <w:proofErr w:type="spellEnd"/>
      <w:r w:rsidRPr="00DC2E10">
        <w:rPr>
          <w:rFonts w:ascii="Times New Roman" w:hAnsi="Times New Roman" w:cs="Times New Roman"/>
          <w:color w:val="111111"/>
          <w:sz w:val="24"/>
          <w:szCs w:val="24"/>
        </w:rPr>
        <w:t xml:space="preserve"> u vchodu do školy. Na zvonek reaguje sekretariát školy.</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Opraváři, údržba a zásobování vstupují do budovy za osobní účasti školníka, vedoucí jídelny.</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Provoz školy probíhá v pracovní dny od 7,30 do 16,30, provoz školní jídelny od 6,00 do 14,15; provoz školní družiny od 6,30 do 8,00 a od 11,40 do 17,00.</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Kontaktním místem pro komunikaci se školou je sekretariát školy s provozem v době školního roku od 7,00 – 15,30; v době prázdnin nebo ředitelského volna od 8,00 – 12,00 nebo dle aktuálního oznámení na úřední desce školy.</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Každý ze zaměstnanců školy, který otevírá budovu cizím osobám, je povinen zjistit důvod jejich návštěvy a zajistit, aby se nepohybovaly nekontrolovatelně po budově.</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Vyučování začíná v 8,00 (nultá hodina v 7,05), odpolední vyučování začíná v 13,35. Vyučování probíhá podle rozvrhu. Vyučování končí nejpozději v 15,10.</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Vyučovací hodina trvá 45 minut. V odůvodněných případech lze vyučovací hodiny dělit, spojovat a organizovat jinou formou. Vyučování na celé škole může také probíhat v projektech, blocích a podobně. Odlišná doba ukončení vyučování je oznámena zákonným zástupcům.</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Přestávky mezi vyučovacími hodinami jsou desetiminutové s výjimkou velké přestávky (9,40 – 10,00), která trvá 20 minut. Poslední minuta každé přestávky je signalizovaná zvoněním a je určena pro přesuny žáků do učeben a pro přípravu žáků na vyučování ve třídě na svém místě. Přestávka mezi dopoledním a odpoledním vyučováním trvá 60 minut. Přestávka při odpoledním vyučování trvá 5 minut. V případě, kdy mají žáci v rozvrhu poslední dvě stejné hodiny (např. výtvarná výchova nebo pracovní činnosti), mohou být tyto hodiny spojeny bez přestávky a vyučování je tak ukončeno dříve o délku vynechané přestávky. Rodiče o uvedené skutečnosti budou informováni prostřednictvím systému Edupage.</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Po schodišti se chodí vpravo. Žáci se z bezpečnostních důvodů neopírají o zábradlí schodiště.</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 xml:space="preserve">O přestávkách se děti a žáci mohou přesunovat po schodišti mezi patry </w:t>
      </w:r>
      <w:proofErr w:type="gramStart"/>
      <w:r w:rsidRPr="00DC2E10">
        <w:rPr>
          <w:rFonts w:ascii="Times New Roman" w:hAnsi="Times New Roman" w:cs="Times New Roman"/>
          <w:color w:val="111111"/>
          <w:sz w:val="24"/>
          <w:szCs w:val="24"/>
        </w:rPr>
        <w:t>z</w:t>
      </w:r>
      <w:proofErr w:type="gramEnd"/>
      <w:r w:rsidRPr="00DC2E10">
        <w:rPr>
          <w:rFonts w:ascii="Times New Roman" w:hAnsi="Times New Roman" w:cs="Times New Roman"/>
          <w:color w:val="111111"/>
          <w:sz w:val="24"/>
          <w:szCs w:val="24"/>
        </w:rPr>
        <w:t xml:space="preserve"> důvody změny učebny, z důvodu návštěvy WC. O velké přestávce se žáci stěhují do určené učebny až po prvním zvonění, které 5 minut před zahájením ohlašuje přípravu na další vyučovací hodinu. V době malých přestávek se zdržují v patře, kde bude probíhat následující hodina.</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Do odborných pracoven a tělocvičen jsou žáci vpouštěni pouze v přítomnosti vyučujícího, řídí se řády jednotlivých učeben. Na hodiny tělesné výchovy čekají žáci v chodbě před vchodem do pavilonu tělocvičen, do šaten a následně do tělocvičny jdou s vyučujícím tělesné výchovy. Stejně tak po ukončení tělesné výchovy.</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Počítačové učebny jsou vybaveny návštěvními sešity, kam žáci zapisují stav počítačů ve třídě při příchodu.</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Počet hodin v jednom sledu je pro 6. - 9. ročník nejvýše 6 vyučovacích hodin dopoledne a v odpoledním vyučování nejvýše 2 vyučovací hodiny. Dohled nad žáky během přestávek vykonávají pedagogičtí pracovníci nebo pověření zaměstnanci dle rozvrhu dozorů, který je zveřejněn ve sborovnách školy a vyvěšen v jednotlivých částech budovy.</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V jinou dobu vstupují žáci do školy pouze na vyzvání zaměstnanců školy, kteří nad nimi zajišťují dohled.</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lastRenderedPageBreak/>
        <w:t>Žáci II. stupně odcházejí z budovy školy po vyučování horním východem. Po odpoledním vyučování otvírá žákům vchod vyučující.</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Zákonní zástupci žáků, návštěvy a kontroly vstupují do budovy školy hlavním vchodem.</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Škola je zásobována pitnou vodou, která je odebírána z veřejného vodovodu, kontrolu hygienických limitů provádí správce veřejného vodovodu. Žáci ji mohou pít nabráním do svých pitných nádob v době přestávek nebo se souhlasem učitele.</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V době oběda zajišťuje pitný režim školní jídelna v prostorách školní jídelny.</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Žáci nahlásí vstup cizí osoby nebo její přítomnost v kanceláři školy, popř. kterémukoliv zaměstnanci.</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Pokud se vyučující nedostaví do pěti minut po začátku vyučovací hodiny do třídy, zástupce třídy ohlásí jeho nepřítomnost v sekretariátu školy.</w:t>
      </w:r>
    </w:p>
    <w:p w:rsidR="00AF3EC5" w:rsidRPr="00DC2E10"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Žáci plní povinnosti třídní služby podle rozpisu třídního učitele. Služba vykonává především tyto činnosti:</w:t>
      </w:r>
    </w:p>
    <w:p w:rsidR="00AF3EC5" w:rsidRPr="008C273C"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8C273C">
        <w:rPr>
          <w:rFonts w:ascii="Times New Roman" w:hAnsi="Times New Roman" w:cs="Times New Roman"/>
          <w:color w:val="111111"/>
          <w:sz w:val="24"/>
          <w:szCs w:val="24"/>
        </w:rPr>
        <w:t>dbá na pořádek v učebně o přestávkách i během vyučování,</w:t>
      </w:r>
    </w:p>
    <w:p w:rsidR="00AF3EC5" w:rsidRPr="008C273C"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8C273C">
        <w:rPr>
          <w:rFonts w:ascii="Times New Roman" w:hAnsi="Times New Roman" w:cs="Times New Roman"/>
          <w:color w:val="111111"/>
          <w:sz w:val="24"/>
          <w:szCs w:val="24"/>
        </w:rPr>
        <w:t>dbá na čistotu tabule před zahájením vyučovací hodiny a na dostatek kříd, hlásí v kanceláři školy případnou nepřítomnost vyučujícího v hodině,</w:t>
      </w:r>
    </w:p>
    <w:p w:rsidR="00AF3EC5" w:rsidRPr="008C273C"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8C273C">
        <w:rPr>
          <w:rFonts w:ascii="Times New Roman" w:hAnsi="Times New Roman" w:cs="Times New Roman"/>
          <w:color w:val="111111"/>
          <w:sz w:val="24"/>
          <w:szCs w:val="24"/>
        </w:rPr>
        <w:t>na začátku každé hodiny hlásí vyučujícímu nepřítomné žáky, přináší a odnáší pomůcky vyučujícím,</w:t>
      </w:r>
    </w:p>
    <w:p w:rsidR="00AF3EC5" w:rsidRPr="008C273C" w:rsidRDefault="00AF3EC5" w:rsidP="008C273C">
      <w:pPr>
        <w:pStyle w:val="Odstavecseseznamem"/>
        <w:numPr>
          <w:ilvl w:val="1"/>
          <w:numId w:val="23"/>
        </w:numPr>
        <w:shd w:val="clear" w:color="auto" w:fill="FFFFFF"/>
        <w:ind w:left="284" w:hanging="284"/>
        <w:jc w:val="both"/>
        <w:rPr>
          <w:rFonts w:ascii="Times New Roman" w:hAnsi="Times New Roman" w:cs="Times New Roman"/>
          <w:color w:val="111111"/>
          <w:sz w:val="24"/>
          <w:szCs w:val="24"/>
        </w:rPr>
      </w:pPr>
      <w:r w:rsidRPr="008C273C">
        <w:rPr>
          <w:rFonts w:ascii="Times New Roman" w:hAnsi="Times New Roman" w:cs="Times New Roman"/>
          <w:color w:val="111111"/>
          <w:sz w:val="24"/>
          <w:szCs w:val="24"/>
        </w:rPr>
        <w:t>neprodleně ohlašuje vyučujícímu hrubé porušení školního řádu a zjištěné závady na zařízení v učebně.</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8C273C" w:rsidRDefault="008C273C" w:rsidP="00AF3EC5">
      <w:pPr>
        <w:shd w:val="clear" w:color="auto" w:fill="FFFFFF"/>
        <w:jc w:val="both"/>
        <w:rPr>
          <w:rStyle w:val="Siln"/>
          <w:rFonts w:ascii="Times New Roman" w:hAnsi="Times New Roman" w:cs="Times New Roman"/>
          <w:color w:val="111111"/>
          <w:sz w:val="24"/>
          <w:szCs w:val="24"/>
        </w:rPr>
        <w:sectPr w:rsidR="008C273C" w:rsidSect="00E966A0">
          <w:footerReference w:type="default" r:id="rId10"/>
          <w:pgSz w:w="11906" w:h="16838"/>
          <w:pgMar w:top="720" w:right="1274" w:bottom="720" w:left="993" w:header="708" w:footer="708" w:gutter="0"/>
          <w:pgNumType w:start="3"/>
          <w:cols w:space="708"/>
          <w:docGrid w:linePitch="360"/>
        </w:sectPr>
      </w:pP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Časové rozvržení vyučovacích hodin</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0. vyučovací hodina: od 7,05 do 7,50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1. vyučovací hodina: od 8,00 do 8,45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2. vyučovací hodina: od 8,55 do 9,40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3. vyučovací hodina: od 10,00 do 10,45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4. vyučovací hodina: od 10,55 do 11,40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5. vyučovací hodina: od 11,50 do 12,35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6. vyučovací hodina: od 12,45 do 13,30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7. vyučovací hodina: od 13,35 do 14,20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8. vyučovací hodina: od 14,25 do 15,10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r w:rsidRPr="00E966A0">
        <w:rPr>
          <w:rStyle w:val="Siln"/>
          <w:rFonts w:ascii="Times New Roman" w:hAnsi="Times New Roman" w:cs="Times New Roman"/>
          <w:color w:val="111111"/>
          <w:sz w:val="24"/>
          <w:szCs w:val="24"/>
        </w:rPr>
        <w:t>Rozpis přestávek</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od 7,50 do 8,00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od 8,45 do 8,55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od 9,40 do 10,00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od 10,45 do 10,55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od 11,40 do 11,50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od 12,</w:t>
      </w:r>
      <w:r w:rsidR="007B00D8">
        <w:rPr>
          <w:rFonts w:ascii="Times New Roman" w:hAnsi="Times New Roman" w:cs="Times New Roman"/>
          <w:color w:val="111111"/>
          <w:sz w:val="24"/>
          <w:szCs w:val="24"/>
        </w:rPr>
        <w:t>35</w:t>
      </w:r>
      <w:r w:rsidR="00866360">
        <w:rPr>
          <w:rFonts w:ascii="Times New Roman" w:hAnsi="Times New Roman" w:cs="Times New Roman"/>
          <w:color w:val="111111"/>
          <w:sz w:val="24"/>
          <w:szCs w:val="24"/>
        </w:rPr>
        <w:t xml:space="preserve"> </w:t>
      </w:r>
      <w:r w:rsidRPr="00E966A0">
        <w:rPr>
          <w:rFonts w:ascii="Times New Roman" w:hAnsi="Times New Roman" w:cs="Times New Roman"/>
          <w:color w:val="111111"/>
          <w:sz w:val="24"/>
          <w:szCs w:val="24"/>
        </w:rPr>
        <w:t>do 12,</w:t>
      </w:r>
      <w:r w:rsidR="008D6C29">
        <w:rPr>
          <w:rFonts w:ascii="Times New Roman" w:hAnsi="Times New Roman" w:cs="Times New Roman"/>
          <w:color w:val="111111"/>
          <w:sz w:val="24"/>
          <w:szCs w:val="24"/>
        </w:rPr>
        <w:t>4</w:t>
      </w:r>
      <w:r w:rsidRPr="00E966A0">
        <w:rPr>
          <w:rFonts w:ascii="Times New Roman" w:hAnsi="Times New Roman" w:cs="Times New Roman"/>
          <w:color w:val="111111"/>
          <w:sz w:val="24"/>
          <w:szCs w:val="24"/>
        </w:rPr>
        <w:t>5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od 13,30 do 13,35 hod.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od 14,20 do 14,25 hod.</w:t>
      </w:r>
    </w:p>
    <w:p w:rsidR="008C273C" w:rsidRDefault="008C273C" w:rsidP="00AF3EC5">
      <w:pPr>
        <w:shd w:val="clear" w:color="auto" w:fill="FFFFFF"/>
        <w:jc w:val="both"/>
        <w:rPr>
          <w:rFonts w:ascii="Times New Roman" w:hAnsi="Times New Roman" w:cs="Times New Roman"/>
          <w:color w:val="111111"/>
          <w:sz w:val="24"/>
          <w:szCs w:val="24"/>
        </w:rPr>
        <w:sectPr w:rsidR="008C273C" w:rsidSect="008C273C">
          <w:type w:val="continuous"/>
          <w:pgSz w:w="11906" w:h="16838"/>
          <w:pgMar w:top="720" w:right="1274" w:bottom="720" w:left="993" w:header="708" w:footer="708" w:gutter="0"/>
          <w:pgNumType w:start="3"/>
          <w:cols w:num="2" w:space="708"/>
          <w:docGrid w:linePitch="360"/>
        </w:sectPr>
      </w:pP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5.2 Režim při akcích mimo školu</w:t>
      </w:r>
    </w:p>
    <w:p w:rsidR="00AF3EC5" w:rsidRPr="00DC2E10" w:rsidRDefault="00AF3EC5" w:rsidP="00DC2E10">
      <w:pPr>
        <w:pStyle w:val="Odstavecseseznamem"/>
        <w:numPr>
          <w:ilvl w:val="1"/>
          <w:numId w:val="13"/>
        </w:numPr>
        <w:shd w:val="clear" w:color="auto" w:fill="FFFFFF"/>
        <w:tabs>
          <w:tab w:val="left" w:pos="426"/>
        </w:tabs>
        <w:ind w:left="426"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Při akcích mimo školu nesmí připadnout na jednu osobu vykonávající dohled nad žáky více než 25 žáků. Výjimku z tohoto počtu může stanovit s ohledem na náročnost zajištění BOZ žáků ředitelka školy. Organizující pedagog projedná s vedením školy zajištění BOZ5, vyplní příslušný formulář o konání akce a do tří dnů po konání akce odevzdá zástupcům ředitelky vyhodnocení akce. Pro pořádání škol v přírodě platí samostatná směrnice.</w:t>
      </w:r>
    </w:p>
    <w:p w:rsidR="00AF3EC5" w:rsidRPr="00DC2E10" w:rsidRDefault="00AF3EC5" w:rsidP="00DC2E10">
      <w:pPr>
        <w:pStyle w:val="Odstavecseseznamem"/>
        <w:numPr>
          <w:ilvl w:val="1"/>
          <w:numId w:val="13"/>
        </w:numPr>
        <w:shd w:val="clear" w:color="auto" w:fill="FFFFFF"/>
        <w:tabs>
          <w:tab w:val="left" w:pos="426"/>
        </w:tabs>
        <w:ind w:left="426"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 xml:space="preserve">Při akcích mimo školu zajišťují učitelé nebo zaměstnanci školy dohled 15 minut před stanovenou dobou shromáždění. Místo, čas shromáždění žáků a skončení akce prokazatelně oznámí pedagogičtí pracovníci zajišťující dohled nejméně dva dny předem zákonným zástupcům </w:t>
      </w:r>
      <w:r w:rsidRPr="00DC2E10">
        <w:rPr>
          <w:rFonts w:ascii="Times New Roman" w:hAnsi="Times New Roman" w:cs="Times New Roman"/>
          <w:color w:val="111111"/>
          <w:sz w:val="24"/>
          <w:szCs w:val="24"/>
        </w:rPr>
        <w:lastRenderedPageBreak/>
        <w:t>prostřednictvím elektronického informačního systému školy Edupage nebo informačního lístku s návratnou zpětnou vazbou.</w:t>
      </w:r>
    </w:p>
    <w:p w:rsidR="00AF3EC5" w:rsidRPr="00DC2E10" w:rsidRDefault="00AF3EC5" w:rsidP="00DC2E10">
      <w:pPr>
        <w:pStyle w:val="Odstavecseseznamem"/>
        <w:numPr>
          <w:ilvl w:val="1"/>
          <w:numId w:val="13"/>
        </w:numPr>
        <w:shd w:val="clear" w:color="auto" w:fill="FFFFFF"/>
        <w:tabs>
          <w:tab w:val="left" w:pos="426"/>
        </w:tabs>
        <w:ind w:left="426"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Po skončení akce končí zajišťování bezpečnosti a ochrany zdraví žáků na předem určeném místě a v předem určeném čase.</w:t>
      </w:r>
    </w:p>
    <w:p w:rsidR="00AF3EC5" w:rsidRPr="00DC2E10" w:rsidRDefault="00AF3EC5" w:rsidP="00DC2E10">
      <w:pPr>
        <w:pStyle w:val="Odstavecseseznamem"/>
        <w:numPr>
          <w:ilvl w:val="1"/>
          <w:numId w:val="13"/>
        </w:numPr>
        <w:shd w:val="clear" w:color="auto" w:fill="FFFFFF"/>
        <w:tabs>
          <w:tab w:val="left" w:pos="426"/>
        </w:tabs>
        <w:ind w:left="426"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Při přecházení žáků na určené místo se žáci řídí pravidly silničního provozu a pokyny doprovázejících osob. Před uvedenými akcemi doprovázející učitel žáky prokazatelně poučí o bezpečnosti. Pro společné zájezdy tříd, lyžařské kurzy, školy v přírodě platí zvláštní bezpečnostní předpisy, se kterými jsou žáci předem seznámeni. Při pobytu v ubytovacích zařízeních se žáci podřizují vnitřnímu řádu tohoto zařízení a dbají všech pokynů pracovníků tohoto zařízení.</w:t>
      </w:r>
    </w:p>
    <w:p w:rsidR="00AF3EC5" w:rsidRPr="00DC2E10" w:rsidRDefault="00AF3EC5" w:rsidP="00DC2E10">
      <w:pPr>
        <w:pStyle w:val="Odstavecseseznamem"/>
        <w:numPr>
          <w:ilvl w:val="1"/>
          <w:numId w:val="13"/>
        </w:numPr>
        <w:shd w:val="clear" w:color="auto" w:fill="FFFFFF"/>
        <w:tabs>
          <w:tab w:val="left" w:pos="426"/>
        </w:tabs>
        <w:ind w:left="426"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Součástí povinné výuky je také výuka plavání ve dvou ročnících I. stupně a sportovní 6. a 7. třídy.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r w:rsidRPr="00E966A0">
        <w:rPr>
          <w:rStyle w:val="Siln"/>
          <w:rFonts w:ascii="Times New Roman" w:hAnsi="Times New Roman" w:cs="Times New Roman"/>
          <w:color w:val="111111"/>
          <w:sz w:val="24"/>
          <w:szCs w:val="24"/>
        </w:rPr>
        <w:t xml:space="preserve"> Výcvikové kurzy: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xml:space="preserve">Turistický výcvik je organizován obvykle pro 6. ročník, </w:t>
      </w:r>
      <w:proofErr w:type="spellStart"/>
      <w:r w:rsidRPr="00E966A0">
        <w:rPr>
          <w:rFonts w:ascii="Times New Roman" w:hAnsi="Times New Roman" w:cs="Times New Roman"/>
          <w:color w:val="111111"/>
          <w:sz w:val="24"/>
          <w:szCs w:val="24"/>
        </w:rPr>
        <w:t>cyklo</w:t>
      </w:r>
      <w:proofErr w:type="spellEnd"/>
      <w:r w:rsidRPr="00E966A0">
        <w:rPr>
          <w:rFonts w:ascii="Times New Roman" w:hAnsi="Times New Roman" w:cs="Times New Roman"/>
          <w:color w:val="111111"/>
          <w:sz w:val="24"/>
          <w:szCs w:val="24"/>
        </w:rPr>
        <w:t>-turistický kurz je organizován obvykle pro 7.ročník, lyžařský výcvik je organizován obvykle pro 8. ročník a vodácký kurz pro 9.ročník. O realizaci rozhoduje ředitelka školy podle dostatečného počtu přihlášek žáků II. stupně a dostatečného počtu odborně připravených pedagogů. Výcviku se mohou účastnit žáci napříč všemi ročníky II. stupně pro doplnění počtu. Výběr žáků do výcviku zajišťuje pověřený vedoucí.</w:t>
      </w:r>
    </w:p>
    <w:p w:rsidR="00AF3EC5" w:rsidRPr="00DC2E10" w:rsidRDefault="00AF3EC5" w:rsidP="00DC2E10">
      <w:pPr>
        <w:pStyle w:val="Odstavecseseznamem"/>
        <w:numPr>
          <w:ilvl w:val="1"/>
          <w:numId w:val="14"/>
        </w:numPr>
        <w:shd w:val="clear" w:color="auto" w:fill="FFFFFF"/>
        <w:ind w:left="284"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Do výuky mohou být zařazeny také další aktivity školy</w:t>
      </w:r>
      <w:r w:rsidR="00D27F9A" w:rsidRPr="00DC2E10">
        <w:rPr>
          <w:rFonts w:ascii="Times New Roman" w:hAnsi="Times New Roman" w:cs="Times New Roman"/>
          <w:color w:val="111111"/>
          <w:sz w:val="24"/>
          <w:szCs w:val="24"/>
        </w:rPr>
        <w:t xml:space="preserve"> jako</w:t>
      </w:r>
      <w:r w:rsidRPr="00DC2E10">
        <w:rPr>
          <w:rFonts w:ascii="Times New Roman" w:hAnsi="Times New Roman" w:cs="Times New Roman"/>
          <w:color w:val="111111"/>
          <w:sz w:val="24"/>
          <w:szCs w:val="24"/>
        </w:rPr>
        <w:t xml:space="preserve"> výjezdy do zahraničí, bruslení atd. Těchto aktivit se mohou účastnit pouze žáci zdravotně způsobilí, jejichž rodiče o tom dodají škole písemné potvrzení (v dílčích případech může škola vyžadovat i lékařské potvrzení).</w:t>
      </w:r>
    </w:p>
    <w:p w:rsidR="00AF3EC5" w:rsidRPr="00DC2E10" w:rsidRDefault="00AF3EC5" w:rsidP="00DC2E10">
      <w:pPr>
        <w:pStyle w:val="Odstavecseseznamem"/>
        <w:numPr>
          <w:ilvl w:val="1"/>
          <w:numId w:val="14"/>
        </w:numPr>
        <w:shd w:val="clear" w:color="auto" w:fill="FFFFFF"/>
        <w:ind w:left="284"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Při zapojení školy do soutěží zajišťuje bezpečnost a zdraví žáků po dobu dopravy vysílající škola, pokud se se zákonnými zástupci nedohodne jinak. O jiném způsobu je veden písemný záznam. V průběhu soutěže zajišťuje bezpečnost a ochranu zdraví žáků spolu s dohledem naší školy organizátor.</w:t>
      </w:r>
    </w:p>
    <w:p w:rsidR="00AF3EC5" w:rsidRPr="00DC2E10" w:rsidRDefault="00AF3EC5" w:rsidP="00DC2E10">
      <w:pPr>
        <w:pStyle w:val="Odstavecseseznamem"/>
        <w:numPr>
          <w:ilvl w:val="1"/>
          <w:numId w:val="14"/>
        </w:numPr>
        <w:shd w:val="clear" w:color="auto" w:fill="FFFFFF"/>
        <w:ind w:left="284"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U soutěží, kde to charakter soutěže vyžaduje a je to dáno organizačním řádem soutěže, zajišťuje BOZ žáků vysílající škola v plném rozsahu, pokud se se zákonnými zástupci nedohodne jinak.</w:t>
      </w:r>
    </w:p>
    <w:p w:rsidR="00AF3EC5" w:rsidRPr="00DC2E10" w:rsidRDefault="00AF3EC5" w:rsidP="00DC2E10">
      <w:pPr>
        <w:pStyle w:val="Odstavecseseznamem"/>
        <w:numPr>
          <w:ilvl w:val="1"/>
          <w:numId w:val="14"/>
        </w:numPr>
        <w:shd w:val="clear" w:color="auto" w:fill="FFFFFF"/>
        <w:ind w:left="284"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rsidR="00AF3EC5" w:rsidRPr="00DC2E10" w:rsidRDefault="00AF3EC5" w:rsidP="00DC2E10">
      <w:pPr>
        <w:pStyle w:val="Odstavecseseznamem"/>
        <w:numPr>
          <w:ilvl w:val="1"/>
          <w:numId w:val="14"/>
        </w:numPr>
        <w:shd w:val="clear" w:color="auto" w:fill="FFFFFF"/>
        <w:ind w:left="284"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Pro pořádání akcí konaných mimo budovu školy mohou platit zvláštní směrnice školy aktualizované školou.</w:t>
      </w:r>
    </w:p>
    <w:p w:rsidR="00AF3EC5" w:rsidRPr="00DC2E10" w:rsidRDefault="00AF3EC5" w:rsidP="00DC2E10">
      <w:pPr>
        <w:pStyle w:val="Odstavecseseznamem"/>
        <w:numPr>
          <w:ilvl w:val="1"/>
          <w:numId w:val="14"/>
        </w:numPr>
        <w:shd w:val="clear" w:color="auto" w:fill="FFFFFF"/>
        <w:ind w:left="284"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Za dodržování předpisů o BOZ odpovídá vedoucí akce, který je určen ředitelkou školy.</w:t>
      </w:r>
    </w:p>
    <w:p w:rsidR="00AF3EC5" w:rsidRPr="00DC2E10" w:rsidRDefault="00AF3EC5" w:rsidP="00DC2E10">
      <w:pPr>
        <w:pStyle w:val="Odstavecseseznamem"/>
        <w:numPr>
          <w:ilvl w:val="1"/>
          <w:numId w:val="14"/>
        </w:numPr>
        <w:shd w:val="clear" w:color="auto" w:fill="FFFFFF"/>
        <w:ind w:left="284"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Chování žáka na mimoškolních akcích je součástí celkového hodnocení žáka včetně klasifikace na vysvědčení.</w:t>
      </w:r>
    </w:p>
    <w:p w:rsidR="00AF3EC5" w:rsidRPr="00DC2E10" w:rsidRDefault="00AF3EC5" w:rsidP="00DC2E10">
      <w:pPr>
        <w:pStyle w:val="Odstavecseseznamem"/>
        <w:numPr>
          <w:ilvl w:val="1"/>
          <w:numId w:val="14"/>
        </w:numPr>
        <w:shd w:val="clear" w:color="auto" w:fill="FFFFFF"/>
        <w:ind w:left="284" w:hanging="306"/>
        <w:jc w:val="both"/>
        <w:rPr>
          <w:rFonts w:ascii="Times New Roman" w:hAnsi="Times New Roman" w:cs="Times New Roman"/>
          <w:color w:val="111111"/>
          <w:sz w:val="24"/>
          <w:szCs w:val="24"/>
        </w:rPr>
      </w:pPr>
      <w:r w:rsidRPr="00DC2E10">
        <w:rPr>
          <w:rFonts w:ascii="Times New Roman" w:hAnsi="Times New Roman" w:cs="Times New Roman"/>
          <w:color w:val="111111"/>
          <w:sz w:val="24"/>
          <w:szCs w:val="24"/>
        </w:rPr>
        <w:t>Pro závažnou nekázeň může být žák z účastni na mimoškolní akci vyřazen a bude mu ve škole určen náhradní program. Závažná a řešená nekázeň může být důvodem jeho neúčastni i na dalších mimoškolních akcích. O této situaci rozhoduje ředitelka školy, vedoucí akce nebo vedoucí kurzu.</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5.3 Prevence šíření infekčních onemocnění</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xml:space="preserve">Při zjištění infekčního onemocnění informuje zákonný zástupce třídního </w:t>
      </w:r>
      <w:r w:rsidR="00E966A0" w:rsidRPr="00E966A0">
        <w:rPr>
          <w:rFonts w:ascii="Times New Roman" w:hAnsi="Times New Roman" w:cs="Times New Roman"/>
          <w:color w:val="111111"/>
          <w:sz w:val="24"/>
          <w:szCs w:val="24"/>
        </w:rPr>
        <w:t>učitele,</w:t>
      </w:r>
      <w:r w:rsidRPr="00E966A0">
        <w:rPr>
          <w:rFonts w:ascii="Times New Roman" w:hAnsi="Times New Roman" w:cs="Times New Roman"/>
          <w:color w:val="111111"/>
          <w:sz w:val="24"/>
          <w:szCs w:val="24"/>
        </w:rPr>
        <w:t xml:space="preserve"> popř. vedení školy, žák zůstává izolován v domácím prostředí. V případě výskytu </w:t>
      </w:r>
      <w:proofErr w:type="spellStart"/>
      <w:r w:rsidRPr="00E966A0">
        <w:rPr>
          <w:rFonts w:ascii="Times New Roman" w:hAnsi="Times New Roman" w:cs="Times New Roman"/>
          <w:color w:val="111111"/>
          <w:sz w:val="24"/>
          <w:szCs w:val="24"/>
        </w:rPr>
        <w:t>pedikulózy</w:t>
      </w:r>
      <w:proofErr w:type="spellEnd"/>
      <w:r w:rsidRPr="00E966A0">
        <w:rPr>
          <w:rFonts w:ascii="Times New Roman" w:hAnsi="Times New Roman" w:cs="Times New Roman"/>
          <w:color w:val="111111"/>
          <w:sz w:val="24"/>
          <w:szCs w:val="24"/>
        </w:rPr>
        <w:t xml:space="preserve"> (vší) je zákonný zástupce povinen žáka izolovat v domácím prostředí po nezbytně dlouhou dobu tak, aby po návratu do školy nehrozilo nebezpečí dalšího šíření. Vši dostatečně účinně nereagují na chemické preparáty, proto je nutné i manuální vybírání hnid, popř. ostřihání vlasů. Pokud zákonný zástupce povinnost nesplní, bude škola nucena obrátit se na OSPOD. Vyskytnou-li se vši ve třídě, informuje o této skutečnosti </w:t>
      </w:r>
      <w:r w:rsidRPr="00E966A0">
        <w:rPr>
          <w:rFonts w:ascii="Times New Roman" w:hAnsi="Times New Roman" w:cs="Times New Roman"/>
          <w:color w:val="111111"/>
          <w:sz w:val="24"/>
          <w:szCs w:val="24"/>
        </w:rPr>
        <w:lastRenderedPageBreak/>
        <w:t>vyučující zákonného zástupce, který si ve stejný den dítě ve škole vyzvedne. Ostatní rodiče v příslušné třídě budou informováni písemně.</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5.4 Podmínky pro uvolňování, omlouvání a dokládání nepřítomnosti dětí a žáků</w:t>
      </w:r>
      <w:r w:rsidR="00E966A0" w:rsidRPr="00E966A0">
        <w:rPr>
          <w:rStyle w:val="Siln"/>
          <w:rFonts w:ascii="Times New Roman" w:hAnsi="Times New Roman" w:cs="Times New Roman"/>
          <w:color w:val="111111"/>
          <w:sz w:val="24"/>
          <w:szCs w:val="24"/>
        </w:rPr>
        <w:t xml:space="preserve"> </w:t>
      </w:r>
      <w:r w:rsidRPr="00E966A0">
        <w:rPr>
          <w:rStyle w:val="Siln"/>
          <w:rFonts w:ascii="Times New Roman" w:hAnsi="Times New Roman" w:cs="Times New Roman"/>
          <w:color w:val="111111"/>
          <w:sz w:val="24"/>
          <w:szCs w:val="24"/>
        </w:rPr>
        <w:t>ve vyučování</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Odchod žáka z vyučování před jeho ukončením v jednom dni (návštěva lékaře, úřadů, očkování apod.): Rodiče si žáka, který odchází před skončením vyučování, vyzvednou osobně.</w:t>
      </w:r>
      <w:r w:rsidR="00510182" w:rsidRPr="00510182">
        <w:rPr>
          <w:rFonts w:ascii="Times New Roman" w:hAnsi="Times New Roman" w:cs="Times New Roman"/>
          <w:color w:val="111111"/>
          <w:sz w:val="24"/>
          <w:szCs w:val="24"/>
        </w:rPr>
        <w:t xml:space="preserve"> </w:t>
      </w:r>
      <w:r w:rsidRPr="00510182">
        <w:rPr>
          <w:rFonts w:ascii="Times New Roman" w:hAnsi="Times New Roman" w:cs="Times New Roman"/>
          <w:color w:val="111111"/>
          <w:sz w:val="24"/>
          <w:szCs w:val="24"/>
        </w:rPr>
        <w:t>Na II. stupni je odchod žáka možný také na základě písemné omluvy zákonného zástupce v omluvném listě, který žák předloží třídnímu učiteli a ten informuje ostatní vyučující</w:t>
      </w:r>
      <w:r w:rsidR="00DC2E10" w:rsidRPr="00510182">
        <w:rPr>
          <w:rFonts w:ascii="Times New Roman" w:hAnsi="Times New Roman" w:cs="Times New Roman"/>
          <w:color w:val="111111"/>
          <w:sz w:val="24"/>
          <w:szCs w:val="24"/>
        </w:rPr>
        <w:t xml:space="preserve">. </w:t>
      </w:r>
      <w:r w:rsidRPr="00510182">
        <w:rPr>
          <w:rFonts w:ascii="Times New Roman" w:hAnsi="Times New Roman" w:cs="Times New Roman"/>
          <w:color w:val="111111"/>
          <w:sz w:val="24"/>
          <w:szCs w:val="24"/>
        </w:rPr>
        <w:t xml:space="preserve">Není možná omluva telefonicky, formou </w:t>
      </w:r>
      <w:proofErr w:type="spellStart"/>
      <w:r w:rsidRPr="00510182">
        <w:rPr>
          <w:rFonts w:ascii="Times New Roman" w:hAnsi="Times New Roman" w:cs="Times New Roman"/>
          <w:color w:val="111111"/>
          <w:sz w:val="24"/>
          <w:szCs w:val="24"/>
        </w:rPr>
        <w:t>sms</w:t>
      </w:r>
      <w:proofErr w:type="spellEnd"/>
      <w:r w:rsidRPr="00510182">
        <w:rPr>
          <w:rFonts w:ascii="Times New Roman" w:hAnsi="Times New Roman" w:cs="Times New Roman"/>
          <w:color w:val="111111"/>
          <w:sz w:val="24"/>
          <w:szCs w:val="24"/>
        </w:rPr>
        <w:t xml:space="preserve"> či e-mailem. Předem neohlášená nepřítomnost na odpoledním vyučování a na akcích školy musí být doložena písemně v omlouvání absencí systému Edupage a omluvném listu.</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Při odchodu ze školní budovy v době výuky musí mít žák souhlas třídního učitele (TU). V případě nepřítomnosti TU uvolňuje žáky učitel pověřený zastupováním TU nebo vedení školy.</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V době školního vyučování může žák opustit školní budovu pouze po domluvě s třídním učitelem, popřípadě s vyučujícím, pokud si žáka zákonní zástupci osobně převezmou v učebně nebo v sekretariátu školy (jedná se například o nevolnost, …).</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Nepřítomnost žáka předem známou (nemoc, rodinné důvody) omlouvají zákonní zástupci osobně na místě</w:t>
      </w:r>
      <w:r w:rsidR="00DC2E10" w:rsidRPr="00510182">
        <w:rPr>
          <w:rFonts w:ascii="Times New Roman" w:hAnsi="Times New Roman" w:cs="Times New Roman"/>
          <w:color w:val="111111"/>
          <w:sz w:val="24"/>
          <w:szCs w:val="24"/>
        </w:rPr>
        <w:t xml:space="preserve"> nebo</w:t>
      </w:r>
      <w:r w:rsidRPr="00510182">
        <w:rPr>
          <w:rFonts w:ascii="Times New Roman" w:hAnsi="Times New Roman" w:cs="Times New Roman"/>
          <w:color w:val="111111"/>
          <w:sz w:val="24"/>
          <w:szCs w:val="24"/>
        </w:rPr>
        <w:t xml:space="preserve"> písemně pouze skrze školní informační systém </w:t>
      </w:r>
      <w:proofErr w:type="spellStart"/>
      <w:r w:rsidRPr="00510182">
        <w:rPr>
          <w:rFonts w:ascii="Times New Roman" w:hAnsi="Times New Roman" w:cs="Times New Roman"/>
          <w:color w:val="111111"/>
          <w:sz w:val="24"/>
          <w:szCs w:val="24"/>
        </w:rPr>
        <w:t>EduPage</w:t>
      </w:r>
      <w:proofErr w:type="spellEnd"/>
      <w:r w:rsidRPr="00510182">
        <w:rPr>
          <w:rFonts w:ascii="Times New Roman" w:hAnsi="Times New Roman" w:cs="Times New Roman"/>
          <w:color w:val="111111"/>
          <w:sz w:val="24"/>
          <w:szCs w:val="24"/>
        </w:rPr>
        <w:t xml:space="preserve"> do 3 dnů od začátku absence a nejpozději do 2 dnů po jejím ukončení písemně v omluvném listu. </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V případě náhlé nepřítomnosti žáka (nevolnost, nemoc) je zákonný zástupce žáka povinen ohlásit důvody nepřítomnosti žáka ve vyučování nejpozději do 3 kalendářních dnů od počátku nepřítomnosti žáka – v Edupage třídnímu učiteli. Po návratu žáka do školy pak doloží žák tuto skutečnost písemně v Omluvném listu. Omluvenku předloží žák třídnímu učiteli nejdéle do 2 vyučovacích dnů od svého návratu do školy.</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Při podezření na neomluvenou absenci si třídní učitel nebo jiný vyučující může vyžádat od zákonného zástupce žáka lékařské potvrzení. Na tento požadavek bude zákonný zástupce předem třídním učitelem upozorněn.</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 xml:space="preserve">O uvolnění žáka z vyučování pro předem známý důvod musí zákonný zástupce předem požádat. Povolení max. </w:t>
      </w:r>
      <w:r w:rsidR="00DC2E10" w:rsidRPr="00510182">
        <w:rPr>
          <w:rFonts w:ascii="Times New Roman" w:hAnsi="Times New Roman" w:cs="Times New Roman"/>
          <w:color w:val="111111"/>
          <w:sz w:val="24"/>
          <w:szCs w:val="24"/>
        </w:rPr>
        <w:t>tří</w:t>
      </w:r>
      <w:r w:rsidRPr="00510182">
        <w:rPr>
          <w:rFonts w:ascii="Times New Roman" w:hAnsi="Times New Roman" w:cs="Times New Roman"/>
          <w:color w:val="111111"/>
          <w:sz w:val="24"/>
          <w:szCs w:val="24"/>
        </w:rPr>
        <w:t>denní absence uděluje třídní učitel, o povolení delší absence je nutno žádat ředitelku školy písemně (s vyjádřením třídního učitele) - formulář je na webových stránkách školy</w:t>
      </w:r>
      <w:r w:rsidR="00DC2E10" w:rsidRPr="00510182">
        <w:rPr>
          <w:rFonts w:ascii="Times New Roman" w:hAnsi="Times New Roman" w:cs="Times New Roman"/>
          <w:color w:val="111111"/>
          <w:sz w:val="24"/>
          <w:szCs w:val="24"/>
        </w:rPr>
        <w:t xml:space="preserve"> </w:t>
      </w:r>
      <w:hyperlink r:id="rId11" w:history="1">
        <w:r w:rsidR="00DC2E10" w:rsidRPr="00510182">
          <w:rPr>
            <w:rStyle w:val="Hypertextovodkaz"/>
            <w:rFonts w:ascii="Times New Roman" w:hAnsi="Times New Roman" w:cs="Times New Roman"/>
            <w:sz w:val="14"/>
            <w:szCs w:val="24"/>
          </w:rPr>
          <w:t>https://1zscheb.edupage.org/a/formulare-1</w:t>
        </w:r>
      </w:hyperlink>
      <w:r w:rsidR="00DC2E10" w:rsidRPr="00510182">
        <w:rPr>
          <w:rFonts w:ascii="Times New Roman" w:hAnsi="Times New Roman" w:cs="Times New Roman"/>
          <w:color w:val="111111"/>
          <w:sz w:val="24"/>
          <w:szCs w:val="24"/>
        </w:rPr>
        <w:t xml:space="preserve"> </w:t>
      </w:r>
      <w:r w:rsidRPr="00510182">
        <w:rPr>
          <w:rFonts w:ascii="Times New Roman" w:hAnsi="Times New Roman" w:cs="Times New Roman"/>
          <w:color w:val="111111"/>
          <w:sz w:val="24"/>
          <w:szCs w:val="24"/>
        </w:rPr>
        <w:t xml:space="preserve"> nebo v sekretariátu.</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Pravidelné uvolnění z jednotlivých hodin je možné písemnou žádostí rodičů prostřednictvím formuláře, který je možno stáhnout z webových stránek školy </w:t>
      </w:r>
      <w:hyperlink r:id="rId12" w:tgtFrame="_blank" w:history="1">
        <w:r w:rsidRPr="00510182">
          <w:rPr>
            <w:rStyle w:val="Hypertextovodkaz"/>
            <w:rFonts w:ascii="Times New Roman" w:hAnsi="Times New Roman" w:cs="Times New Roman"/>
            <w:color w:val="163E6A"/>
            <w:sz w:val="14"/>
            <w:szCs w:val="24"/>
          </w:rPr>
          <w:t>https://1zscheb.edupage.org/a/formulare-1</w:t>
        </w:r>
      </w:hyperlink>
      <w:r w:rsidRPr="00510182">
        <w:rPr>
          <w:rFonts w:ascii="Times New Roman" w:hAnsi="Times New Roman" w:cs="Times New Roman"/>
          <w:color w:val="111111"/>
          <w:sz w:val="24"/>
          <w:szCs w:val="24"/>
        </w:rPr>
        <w:t> nebo si jej vyzvednout v sekretariátu školy.</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základě posudku vydaného registrujícím lékařem, pokud má být žák uvolněn na pololetí školního roku nebo na školní rok. Na první nebo poslední vyučovací hodinu může být žák uvolněn se souhlasem zákonného zástupce bez náhrady.</w:t>
      </w:r>
    </w:p>
    <w:p w:rsidR="00AF3EC5" w:rsidRPr="00510182" w:rsidRDefault="00AF3EC5" w:rsidP="00510182">
      <w:pPr>
        <w:pStyle w:val="Odstavecseseznamem"/>
        <w:numPr>
          <w:ilvl w:val="1"/>
          <w:numId w:val="15"/>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Žákovi,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podle § 18 školského zákona. Zákonný zástupce žáka je povinen vytvořit pro stanovené vzdělávání podmínky.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5.5 Řešení neomluvené absence</w:t>
      </w:r>
    </w:p>
    <w:p w:rsidR="00AF3EC5" w:rsidRPr="00510182" w:rsidRDefault="00AF3EC5" w:rsidP="00510182">
      <w:pPr>
        <w:pStyle w:val="Odstavecseseznamem"/>
        <w:numPr>
          <w:ilvl w:val="1"/>
          <w:numId w:val="16"/>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lastRenderedPageBreak/>
        <w:t>Při 20 neomluvených hodinách svolá třídní učitel ve spolupráci s výchovným poradcem</w:t>
      </w:r>
      <w:r w:rsidR="00D27F9A" w:rsidRPr="00510182">
        <w:rPr>
          <w:rFonts w:ascii="Times New Roman" w:hAnsi="Times New Roman" w:cs="Times New Roman"/>
          <w:color w:val="111111"/>
          <w:sz w:val="24"/>
          <w:szCs w:val="24"/>
        </w:rPr>
        <w:t xml:space="preserve"> výchovnou </w:t>
      </w:r>
      <w:r w:rsidR="008C273C" w:rsidRPr="00510182">
        <w:rPr>
          <w:rFonts w:ascii="Times New Roman" w:hAnsi="Times New Roman" w:cs="Times New Roman"/>
          <w:color w:val="111111"/>
          <w:sz w:val="24"/>
          <w:szCs w:val="24"/>
        </w:rPr>
        <w:t>komisi (</w:t>
      </w:r>
      <w:r w:rsidRPr="00510182">
        <w:rPr>
          <w:rFonts w:ascii="Times New Roman" w:hAnsi="Times New Roman" w:cs="Times New Roman"/>
          <w:color w:val="111111"/>
          <w:sz w:val="24"/>
          <w:szCs w:val="24"/>
        </w:rPr>
        <w:t>složení: zákonný zástupce, třídní učitel, výchovný poradce, zástupce vedení), který z jednání provede písemný záznam.</w:t>
      </w:r>
    </w:p>
    <w:p w:rsidR="00AF3EC5" w:rsidRPr="00510182" w:rsidRDefault="00AF3EC5" w:rsidP="00510182">
      <w:pPr>
        <w:pStyle w:val="Odstavecseseznamem"/>
        <w:numPr>
          <w:ilvl w:val="1"/>
          <w:numId w:val="16"/>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Při 50 neomluvených hodinách je třídní učitel povinen nahlásit neomluvenou absenci výchovnému poradci, a ten OSPOD Cheb.</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6 Podmínky zajištění bezpečnosti a ochrany zdraví dětí a žáků a jejich ochrany před sociálně patologickými jevy a před projevy diskriminace, nepřátelství nebo násilí</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6.1 Obecné podmínky bezpečnosti a ochrany zdraví</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Děti a žáci jsou pravidelně poučeni o bezpečnosti a ochraně zdraví a požárních předpisech pověřenými pedagogickými pracovníky a třídním učitelem na začátku školního roku, před každými prázdninami a před konáním každé školní akce. O školním řádu jsou poučeni vždy na začátku každého školního roku nebo při jeho změnách. Zápis o poučení je prováděn do třídní knihy ve školní matrice.</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6.2 Předcházení úrazům, uložení prostředků první pomoci, kontakty pro poskytnutí pomoci ve škole</w:t>
      </w:r>
    </w:p>
    <w:p w:rsidR="00AF3EC5" w:rsidRPr="00510182" w:rsidRDefault="00AF3EC5" w:rsidP="00510182">
      <w:pPr>
        <w:pStyle w:val="Odstavecseseznamem"/>
        <w:numPr>
          <w:ilvl w:val="1"/>
          <w:numId w:val="17"/>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Bezpečnost a ochranu zdraví žáků ve škole zajišťuje škola všemi svými zaměstnanci. Zaměstnance, který není pedagogickým pracovníkem, může ředitelka školy k zajištění BOZ žáků určit také a pouze tehdy, pokud je zletilý a způsobilý k právním úkonům.</w:t>
      </w:r>
    </w:p>
    <w:p w:rsidR="00AF3EC5" w:rsidRPr="00510182" w:rsidRDefault="00AF3EC5" w:rsidP="00510182">
      <w:pPr>
        <w:pStyle w:val="Odstavecseseznamem"/>
        <w:numPr>
          <w:ilvl w:val="1"/>
          <w:numId w:val="17"/>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Všichni zaměstnanci školy jsou při vzdělávání a během souvisejícího provozu školy povinni přihlížet k základním fyziologickým potřebám žáků a vytvářet podmínky pro jejich zdravý vývoj a pro předcházení vzniku sociálně patologických jevů.</w:t>
      </w:r>
    </w:p>
    <w:p w:rsidR="00AF3EC5" w:rsidRPr="00510182" w:rsidRDefault="00AF3EC5" w:rsidP="00510182">
      <w:pPr>
        <w:pStyle w:val="Odstavecseseznamem"/>
        <w:numPr>
          <w:ilvl w:val="1"/>
          <w:numId w:val="17"/>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Všichni zaměstnanci školy jsou povinni oznamovat údaje související s úrazy žáků, poskytovat první pomoc a vést evidenci úrazů podle pokynů vedení školy.</w:t>
      </w:r>
    </w:p>
    <w:p w:rsidR="00AF3EC5" w:rsidRPr="00510182" w:rsidRDefault="00AF3EC5" w:rsidP="00510182">
      <w:pPr>
        <w:pStyle w:val="Odstavecseseznamem"/>
        <w:numPr>
          <w:ilvl w:val="1"/>
          <w:numId w:val="17"/>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V případě úrazu je první pomoc poskytnuta v sekretariátu školy, který je vybaven lékárničkou první pomoci. Kontakty na poskytnutí první pomoci: 155, 112.</w:t>
      </w:r>
    </w:p>
    <w:p w:rsidR="00AF3EC5" w:rsidRPr="00510182" w:rsidRDefault="00AF3EC5" w:rsidP="00510182">
      <w:pPr>
        <w:pStyle w:val="Odstavecseseznamem"/>
        <w:numPr>
          <w:ilvl w:val="1"/>
          <w:numId w:val="17"/>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Lékárničkou první pomoci jsou také vybaveny kabinety učeben chemie, tělesné výchovy, učebna kuchyňky, výtvarné výchovy, fyziky, keramické dílny a školní dílny.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6.3 Postup při informování o úrazu</w:t>
      </w:r>
    </w:p>
    <w:p w:rsidR="00AF3EC5" w:rsidRPr="00510182" w:rsidRDefault="00AF3EC5" w:rsidP="00510182">
      <w:pPr>
        <w:pStyle w:val="Odstavecseseznamem"/>
        <w:numPr>
          <w:ilvl w:val="1"/>
          <w:numId w:val="18"/>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Každý úraz, poranění či nehodu, k níž dojde během pobytu žáků ve vnějších a vnitřních prostorách školy nebo při akci pořádané školou, žáci hlásí ihned pedagogickému dohledu, který úraz zapíše do Knihy úrazů uložené a vždy dostupné v sekretariátu školy. Dohlížející pedagogický pracovník zapíše do knihy úrazů: pořadové číslo, jméno, příjmení, datum narození zraněného, popis úrazu a události, čas a místo, kdy k úrazu došlo, kým byl úraz ošetřen, zda byl způsoben jinou osobou a záznam podepíše.</w:t>
      </w:r>
    </w:p>
    <w:p w:rsidR="00AF3EC5" w:rsidRPr="00510182" w:rsidRDefault="00AF3EC5" w:rsidP="00510182">
      <w:pPr>
        <w:pStyle w:val="Odstavecseseznamem"/>
        <w:numPr>
          <w:ilvl w:val="1"/>
          <w:numId w:val="18"/>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Škola vede evidenci úrazů žáků, k nimž došlo při činnostech v rámci školy, vyhotovuje a zasílá záznam o úrazu stanoveným orgánům a institucím.</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6.4 Podmínky bezpečnosti při tělesné výchově, při činnosti v odborných učebnách,</w:t>
      </w:r>
      <w:r w:rsidR="00E966A0" w:rsidRPr="00E966A0">
        <w:rPr>
          <w:rStyle w:val="Siln"/>
          <w:rFonts w:ascii="Times New Roman" w:hAnsi="Times New Roman" w:cs="Times New Roman"/>
          <w:color w:val="111111"/>
          <w:sz w:val="24"/>
          <w:szCs w:val="24"/>
        </w:rPr>
        <w:t xml:space="preserve"> </w:t>
      </w:r>
      <w:r w:rsidRPr="00E966A0">
        <w:rPr>
          <w:rStyle w:val="Siln"/>
          <w:rFonts w:ascii="Times New Roman" w:hAnsi="Times New Roman" w:cs="Times New Roman"/>
          <w:color w:val="111111"/>
          <w:sz w:val="24"/>
          <w:szCs w:val="24"/>
        </w:rPr>
        <w:t>laboratořích, dílnách</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lastRenderedPageBreak/>
        <w:t xml:space="preserve">- Při výuce v tělocvičně, dílnách, v odborných pracovnách zachovávají žáci specifické bezpečnostní předpisy pro tyto učebny dané řádem odborné učebny. Vyučující daného předmětu provedou prokazatelně poučení žáků v úvodní vyučovací hodině školního roku a dodatečné poučení žáků, kteří při této hodině chyběli. O poučení provede učitel záznam do třídní </w:t>
      </w:r>
      <w:r w:rsidR="00E966A0" w:rsidRPr="00E966A0">
        <w:rPr>
          <w:rFonts w:ascii="Times New Roman" w:hAnsi="Times New Roman" w:cs="Times New Roman"/>
          <w:color w:val="111111"/>
          <w:sz w:val="24"/>
          <w:szCs w:val="24"/>
        </w:rPr>
        <w:t>knihy – školní</w:t>
      </w:r>
      <w:r w:rsidRPr="00E966A0">
        <w:rPr>
          <w:rFonts w:ascii="Times New Roman" w:hAnsi="Times New Roman" w:cs="Times New Roman"/>
          <w:color w:val="111111"/>
          <w:sz w:val="24"/>
          <w:szCs w:val="24"/>
        </w:rPr>
        <w:t xml:space="preserve"> matriky.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6.5 Odpovědnost za žáky a řešení úrazů</w:t>
      </w:r>
    </w:p>
    <w:p w:rsidR="00AF3EC5" w:rsidRPr="00510182" w:rsidRDefault="00AF3EC5" w:rsidP="00510182">
      <w:pPr>
        <w:pStyle w:val="Odstavecseseznamem"/>
        <w:numPr>
          <w:ilvl w:val="1"/>
          <w:numId w:val="19"/>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Škola odpovídá za žáky v době stanovené rozvrhem výuky žáka, včetně volnočasových aktivit, přestávek mezi vyučovacími hodinami a v době stravování.</w:t>
      </w:r>
    </w:p>
    <w:p w:rsidR="00AF3EC5" w:rsidRPr="00510182" w:rsidRDefault="00AF3EC5" w:rsidP="00510182">
      <w:pPr>
        <w:pStyle w:val="Odstavecseseznamem"/>
        <w:numPr>
          <w:ilvl w:val="1"/>
          <w:numId w:val="19"/>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Žáci a zaměstnanci školy dodržují předpisy BOZ a PO; pokud zjistí závady nebo nedostatečné zajištění budovy, je jejich povinností informovat o těchto skutečnostech zaměstnance školy nebo nadřízeného a v rámci svých schopností zabránit vzniku škody.</w:t>
      </w:r>
    </w:p>
    <w:p w:rsidR="00AF3EC5" w:rsidRPr="00510182" w:rsidRDefault="00AF3EC5" w:rsidP="00510182">
      <w:pPr>
        <w:pStyle w:val="Odstavecseseznamem"/>
        <w:numPr>
          <w:ilvl w:val="1"/>
          <w:numId w:val="19"/>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Pedagogičtí pracovníci sledují zdravotní stav žáků a v případě náhlého onemocnění žáka informují prostřednictvím sekretariátu co nejdříve zákonného zástupce nemocného nebo zraněného žáka.</w:t>
      </w:r>
    </w:p>
    <w:p w:rsidR="00AF3EC5" w:rsidRPr="00510182" w:rsidRDefault="00AF3EC5" w:rsidP="00510182">
      <w:pPr>
        <w:pStyle w:val="Odstavecseseznamem"/>
        <w:numPr>
          <w:ilvl w:val="1"/>
          <w:numId w:val="19"/>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Nemocný žák může být odeslán k lékařskému vyšetření či ošetření jen v doprovodu dospělé osoby.</w:t>
      </w:r>
    </w:p>
    <w:p w:rsidR="00AF3EC5" w:rsidRPr="00510182" w:rsidRDefault="00AF3EC5" w:rsidP="00510182">
      <w:pPr>
        <w:pStyle w:val="Odstavecseseznamem"/>
        <w:numPr>
          <w:ilvl w:val="1"/>
          <w:numId w:val="19"/>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Při úrazu poskytnou žákovi nebo jiné osobě všichni pracovníci školy první pomoc,</w:t>
      </w:r>
      <w:r w:rsidR="00510182" w:rsidRPr="00510182">
        <w:rPr>
          <w:rFonts w:ascii="Times New Roman" w:hAnsi="Times New Roman" w:cs="Times New Roman"/>
          <w:color w:val="111111"/>
          <w:sz w:val="24"/>
          <w:szCs w:val="24"/>
        </w:rPr>
        <w:t xml:space="preserve"> </w:t>
      </w:r>
      <w:r w:rsidRPr="00510182">
        <w:rPr>
          <w:rFonts w:ascii="Times New Roman" w:hAnsi="Times New Roman" w:cs="Times New Roman"/>
          <w:color w:val="111111"/>
          <w:sz w:val="24"/>
          <w:szCs w:val="24"/>
        </w:rPr>
        <w:t>zajistí ošetření žáka i jiné osoby lékařem. Všechny úrazy ihned hlásí v sekretariátu, závažnější úrazy obratem také vedení školy a vyplní záznam do knihy úrazů, případně vyplní předepsané formuláře. Ošetření a vyplnění záznamů zajišťuje ten pracovník, který byl jeho svědkem nebo který se o něm dozvěděl první.</w:t>
      </w:r>
    </w:p>
    <w:p w:rsidR="00AF3EC5" w:rsidRPr="00510182" w:rsidRDefault="00AF3EC5" w:rsidP="00510182">
      <w:pPr>
        <w:pStyle w:val="Odstavecseseznamem"/>
        <w:numPr>
          <w:ilvl w:val="1"/>
          <w:numId w:val="19"/>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Za otevření a zavření oken v učebnách je zodpovědný příslušný učitel.</w:t>
      </w:r>
    </w:p>
    <w:p w:rsidR="00AF3EC5" w:rsidRPr="00510182" w:rsidRDefault="00AF3EC5" w:rsidP="00510182">
      <w:pPr>
        <w:pStyle w:val="Odstavecseseznamem"/>
        <w:numPr>
          <w:ilvl w:val="1"/>
          <w:numId w:val="19"/>
        </w:numPr>
        <w:shd w:val="clear" w:color="auto" w:fill="FFFFFF"/>
        <w:ind w:left="426" w:hanging="426"/>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 xml:space="preserve">Dozírajícími pracovníky školy </w:t>
      </w:r>
      <w:r w:rsidR="00510182" w:rsidRPr="00510182">
        <w:rPr>
          <w:rFonts w:ascii="Times New Roman" w:hAnsi="Times New Roman" w:cs="Times New Roman"/>
          <w:color w:val="111111"/>
          <w:sz w:val="24"/>
          <w:szCs w:val="24"/>
        </w:rPr>
        <w:t xml:space="preserve">je </w:t>
      </w:r>
      <w:r w:rsidRPr="00510182">
        <w:rPr>
          <w:rFonts w:ascii="Times New Roman" w:hAnsi="Times New Roman" w:cs="Times New Roman"/>
          <w:color w:val="111111"/>
          <w:sz w:val="24"/>
          <w:szCs w:val="24"/>
        </w:rPr>
        <w:t>prováděna kontrola přicházejících osob.</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6.6 Prevence sociálně patologických jevů, prevence a řešení šikany ve škole</w:t>
      </w:r>
    </w:p>
    <w:p w:rsidR="00AF3EC5" w:rsidRPr="00510182" w:rsidRDefault="00AF3EC5" w:rsidP="00510182">
      <w:pPr>
        <w:pStyle w:val="Odstavecseseznamem"/>
        <w:numPr>
          <w:ilvl w:val="1"/>
          <w:numId w:val="20"/>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 xml:space="preserve">K řešení sociálně patologických jevů, prevenci šikaně ve škole vydává škola každoročně Školní preventivní program. Ten je součástí výchovy a vzdělávání po celou dobu povinné školní docházky žáka (řeší: zdraví, poškození a podporu zdraví, nemoci a úrazy, drogovou závislost, alkoholismus a kouření, šikanování, </w:t>
      </w:r>
      <w:proofErr w:type="gramStart"/>
      <w:r w:rsidRPr="00510182">
        <w:rPr>
          <w:rFonts w:ascii="Times New Roman" w:hAnsi="Times New Roman" w:cs="Times New Roman"/>
          <w:color w:val="111111"/>
          <w:sz w:val="24"/>
          <w:szCs w:val="24"/>
        </w:rPr>
        <w:t>vandalismus,…</w:t>
      </w:r>
      <w:proofErr w:type="gramEnd"/>
      <w:r w:rsidRPr="00510182">
        <w:rPr>
          <w:rFonts w:ascii="Times New Roman" w:hAnsi="Times New Roman" w:cs="Times New Roman"/>
          <w:color w:val="111111"/>
          <w:sz w:val="24"/>
          <w:szCs w:val="24"/>
        </w:rPr>
        <w:t>). Program navrhuje metody a formy školní práce k osvojení preventivních ochranných kompetencí dětí a žáků, navrhuje konkrétní témata prevence do vzdělávacího procesu a doporučení pro osobnostní a sociální rozvoj dětí a žáků včetně průpravy v sociálních dovednostech.</w:t>
      </w:r>
    </w:p>
    <w:p w:rsidR="00AF3EC5" w:rsidRPr="00510182" w:rsidRDefault="00AF3EC5" w:rsidP="00510182">
      <w:pPr>
        <w:pStyle w:val="Odstavecseseznamem"/>
        <w:numPr>
          <w:ilvl w:val="1"/>
          <w:numId w:val="20"/>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 xml:space="preserve">Projevy šikanování (včetně </w:t>
      </w:r>
      <w:proofErr w:type="spellStart"/>
      <w:r w:rsidRPr="00510182">
        <w:rPr>
          <w:rFonts w:ascii="Times New Roman" w:hAnsi="Times New Roman" w:cs="Times New Roman"/>
          <w:color w:val="111111"/>
          <w:sz w:val="24"/>
          <w:szCs w:val="24"/>
        </w:rPr>
        <w:t>kyberšikany</w:t>
      </w:r>
      <w:proofErr w:type="spellEnd"/>
      <w:r w:rsidRPr="00510182">
        <w:rPr>
          <w:rFonts w:ascii="Times New Roman" w:hAnsi="Times New Roman" w:cs="Times New Roman"/>
          <w:color w:val="111111"/>
          <w:sz w:val="24"/>
          <w:szCs w:val="24"/>
        </w:rPr>
        <w:t>) mezi žáky jsou v prostorách školy a při školních akcích přísně zakázány a jsou považovány za hrubý přestupek proti školnímu řádu. Šetření šikany se řídí směrnicí Krizovým plánem školy.</w:t>
      </w:r>
    </w:p>
    <w:p w:rsidR="00AF3EC5" w:rsidRPr="00510182" w:rsidRDefault="00AF3EC5" w:rsidP="00510182">
      <w:pPr>
        <w:pStyle w:val="Odstavecseseznamem"/>
        <w:numPr>
          <w:ilvl w:val="1"/>
          <w:numId w:val="20"/>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 xml:space="preserve">V případě, že žák, pracovník školy nebo zákonní zástupci žáků obdrží zprávu (např. </w:t>
      </w:r>
      <w:proofErr w:type="spellStart"/>
      <w:r w:rsidRPr="00510182">
        <w:rPr>
          <w:rFonts w:ascii="Times New Roman" w:hAnsi="Times New Roman" w:cs="Times New Roman"/>
          <w:color w:val="111111"/>
          <w:sz w:val="24"/>
          <w:szCs w:val="24"/>
        </w:rPr>
        <w:t>sms</w:t>
      </w:r>
      <w:proofErr w:type="spellEnd"/>
      <w:r w:rsidRPr="00510182">
        <w:rPr>
          <w:rFonts w:ascii="Times New Roman" w:hAnsi="Times New Roman" w:cs="Times New Roman"/>
          <w:color w:val="111111"/>
          <w:sz w:val="24"/>
          <w:szCs w:val="24"/>
        </w:rPr>
        <w:t xml:space="preserve">, </w:t>
      </w:r>
      <w:proofErr w:type="gramStart"/>
      <w:r w:rsidRPr="00510182">
        <w:rPr>
          <w:rFonts w:ascii="Times New Roman" w:hAnsi="Times New Roman" w:cs="Times New Roman"/>
          <w:color w:val="111111"/>
          <w:sz w:val="24"/>
          <w:szCs w:val="24"/>
        </w:rPr>
        <w:t>e- mail</w:t>
      </w:r>
      <w:proofErr w:type="gramEnd"/>
      <w:r w:rsidRPr="00510182">
        <w:rPr>
          <w:rFonts w:ascii="Times New Roman" w:hAnsi="Times New Roman" w:cs="Times New Roman"/>
          <w:color w:val="111111"/>
          <w:sz w:val="24"/>
          <w:szCs w:val="24"/>
        </w:rPr>
        <w:t>, nahrávka aj.) s ponižujícím a urážlivým textem, je potřeba tuto zprávu uložit, zálohovat a předat třídnímu učiteli, výchovnému poradci, metodikovi prevence nebo vedení školy.</w:t>
      </w:r>
    </w:p>
    <w:p w:rsidR="00AF3EC5" w:rsidRPr="00510182" w:rsidRDefault="00AF3EC5" w:rsidP="00510182">
      <w:pPr>
        <w:pStyle w:val="Odstavecseseznamem"/>
        <w:numPr>
          <w:ilvl w:val="1"/>
          <w:numId w:val="20"/>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Projevy úmyslného ubližování, poškozování zdraví, věcí, šíření návykových a omamných látek nebo jejich napodobenin, kouření ve škole nebo v areálu či šikana jsou posuzovány jako hrubé porušování školního řádu.</w:t>
      </w:r>
    </w:p>
    <w:p w:rsidR="00AF3EC5" w:rsidRPr="00510182" w:rsidRDefault="00AF3EC5" w:rsidP="00510182">
      <w:pPr>
        <w:pStyle w:val="Odstavecseseznamem"/>
        <w:numPr>
          <w:ilvl w:val="1"/>
          <w:numId w:val="20"/>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 xml:space="preserve">Všem osobám je v prostorách školy zakázáno užívat návykové a omamné látky nebo ve škole s nimi manipulovat. V případě, kdy je žák přistižen při konzumaci alkoholu a užívání návykových či omamných látek v prostorách školy nebo v době školního vyučování, či v rámci akcí školou pořádaných, je nutné mu v další konzumaci zabránit. Podle závažnosti stavu žáka posoudí pracovník školy ohrožení žáka. V případě, že žák je ohrožen na zdraví a životě, zajistí škola </w:t>
      </w:r>
      <w:r w:rsidRPr="00510182">
        <w:rPr>
          <w:rFonts w:ascii="Times New Roman" w:hAnsi="Times New Roman" w:cs="Times New Roman"/>
          <w:color w:val="111111"/>
          <w:sz w:val="24"/>
          <w:szCs w:val="24"/>
        </w:rPr>
        <w:lastRenderedPageBreak/>
        <w:t>nezbytnou pomoc a volá lékařskou službu první pomoci. Pokud akutní nebezpečí nehrozí, sepíše zaměstnanec školy písemný záznam s vyjádřením žáka (zejména odkud, od koho má alkohol či omamnou látku) a vyrozumí vedení školy. V případě, že žák není schopný pokračovat ve vyučování, vyrozumí škola ihned zákonného zástupce a vyzve jej, aby si žáka vyzvedl, protože není zdravotně způsobilý k pobytu ve škole. Zákonnému zástupci ohlásí škola skutečnost, že žák konzumoval alkohol či užíval omamnou látku ve škole i v případě, kdy je žák schopen výuky.</w:t>
      </w:r>
    </w:p>
    <w:p w:rsidR="00AF3EC5" w:rsidRPr="00510182" w:rsidRDefault="00AF3EC5" w:rsidP="00510182">
      <w:pPr>
        <w:pStyle w:val="Odstavecseseznamem"/>
        <w:numPr>
          <w:ilvl w:val="1"/>
          <w:numId w:val="20"/>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Jestliže má pracovník školy důvodné podezření, že ve škole došlo k distribuci omamných látek nebo jejich napodobenin, musí o této skutečnosti škola vždy vyrozumět místně příslušné oddělení Policie ČR, protože se jedná o podezření ze spáchání trestného činu.</w:t>
      </w:r>
    </w:p>
    <w:p w:rsidR="00AF3EC5" w:rsidRPr="00510182" w:rsidRDefault="00AF3EC5" w:rsidP="00510182">
      <w:pPr>
        <w:pStyle w:val="Odstavecseseznamem"/>
        <w:numPr>
          <w:ilvl w:val="1"/>
          <w:numId w:val="20"/>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Doporučené postupy při řešení sociálně patologických jevů, které se mohou ve škole objevit, řeší Krizový plán školy.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7 Podmínky zacházení s majetkem školy ze strany dětí a žáků</w:t>
      </w:r>
    </w:p>
    <w:p w:rsidR="00AF3EC5" w:rsidRPr="00510182" w:rsidRDefault="00AF3EC5" w:rsidP="00510182">
      <w:pPr>
        <w:pStyle w:val="Odstavecseseznamem"/>
        <w:numPr>
          <w:ilvl w:val="1"/>
          <w:numId w:val="21"/>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U každého svévolného či nedbalostního poškození nebo zničení majetku školy (např. také učebnic), majetku žáků, pedagogických pracovníků či jiných osob žákem je vyžadována úhrada od zákonného zástupce žáka, který poškození způsobil. Pokud byl vznik škody způsoben žákem neúmyslně (dle vyjádření svědků a pedagogického pracovníka), na náhradu škody od zákonného zástupce žáka není právní nárok. Při závažnější škodě nebo nemožnosti vyřešit náhradu škody se zákonným zástupcem žáka je vznik škody hlášen Policii ČR, přestupkové komisi města, případně orgánům sociálního odboru – oddělení péče o dítě.</w:t>
      </w:r>
    </w:p>
    <w:p w:rsidR="00AF3EC5" w:rsidRPr="00510182" w:rsidRDefault="00AF3EC5" w:rsidP="00510182">
      <w:pPr>
        <w:pStyle w:val="Odstavecseseznamem"/>
        <w:numPr>
          <w:ilvl w:val="1"/>
          <w:numId w:val="21"/>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Dojde-li ke škodě na majetku školy způsobené žákem, prošetří třídní učitel/</w:t>
      </w:r>
      <w:proofErr w:type="spellStart"/>
      <w:r w:rsidRPr="00510182">
        <w:rPr>
          <w:rFonts w:ascii="Times New Roman" w:hAnsi="Times New Roman" w:cs="Times New Roman"/>
          <w:color w:val="111111"/>
          <w:sz w:val="24"/>
          <w:szCs w:val="24"/>
        </w:rPr>
        <w:t>ka</w:t>
      </w:r>
      <w:proofErr w:type="spellEnd"/>
      <w:r w:rsidRPr="00510182">
        <w:rPr>
          <w:rFonts w:ascii="Times New Roman" w:hAnsi="Times New Roman" w:cs="Times New Roman"/>
          <w:color w:val="111111"/>
          <w:sz w:val="24"/>
          <w:szCs w:val="24"/>
        </w:rPr>
        <w:t xml:space="preserve"> žáka okolnosti, za kterých došlo ke vzniku škody. Následně zváží výchovná opatření a dle situace se podílí na realizaci technických opatření a vymáhání škody.</w:t>
      </w:r>
    </w:p>
    <w:p w:rsidR="00AF3EC5" w:rsidRPr="00510182" w:rsidRDefault="00AF3EC5" w:rsidP="00510182">
      <w:pPr>
        <w:pStyle w:val="Odstavecseseznamem"/>
        <w:numPr>
          <w:ilvl w:val="1"/>
          <w:numId w:val="21"/>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Projevy vandalismu jsou posuzovány jako hrubé porušování školního řádu.</w:t>
      </w:r>
    </w:p>
    <w:p w:rsidR="00AF3EC5" w:rsidRPr="00510182" w:rsidRDefault="00AF3EC5" w:rsidP="00510182">
      <w:pPr>
        <w:pStyle w:val="Odstavecseseznamem"/>
        <w:numPr>
          <w:ilvl w:val="1"/>
          <w:numId w:val="21"/>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Žáci mají zakázáno využívat elektronickou síť školy pro soukromé účely.</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Style w:val="Siln"/>
          <w:rFonts w:ascii="Times New Roman" w:hAnsi="Times New Roman" w:cs="Times New Roman"/>
          <w:color w:val="111111"/>
          <w:sz w:val="24"/>
          <w:szCs w:val="24"/>
        </w:rPr>
        <w:t>8 Zveřejnění školního řádu, způsob seznámení a platnost</w:t>
      </w:r>
    </w:p>
    <w:p w:rsidR="00AF3EC5" w:rsidRPr="00510182" w:rsidRDefault="00AF3EC5" w:rsidP="00510182">
      <w:pPr>
        <w:pStyle w:val="Odstavecseseznamem"/>
        <w:numPr>
          <w:ilvl w:val="1"/>
          <w:numId w:val="22"/>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Místo zveřejnění školního řádu:</w:t>
      </w:r>
      <w:r w:rsidR="00510182" w:rsidRPr="00510182">
        <w:rPr>
          <w:rFonts w:ascii="Times New Roman" w:hAnsi="Times New Roman" w:cs="Times New Roman"/>
          <w:color w:val="111111"/>
          <w:sz w:val="24"/>
          <w:szCs w:val="24"/>
        </w:rPr>
        <w:t xml:space="preserve"> </w:t>
      </w:r>
      <w:r w:rsidRPr="00510182">
        <w:rPr>
          <w:rFonts w:ascii="Times New Roman" w:hAnsi="Times New Roman" w:cs="Times New Roman"/>
          <w:color w:val="111111"/>
          <w:sz w:val="24"/>
          <w:szCs w:val="24"/>
        </w:rPr>
        <w:t>vestibul školy</w:t>
      </w:r>
      <w:r w:rsidR="00510182" w:rsidRPr="00510182">
        <w:rPr>
          <w:rFonts w:ascii="Times New Roman" w:hAnsi="Times New Roman" w:cs="Times New Roman"/>
          <w:color w:val="111111"/>
          <w:sz w:val="24"/>
          <w:szCs w:val="24"/>
        </w:rPr>
        <w:t xml:space="preserve"> /</w:t>
      </w:r>
      <w:r w:rsidRPr="00510182">
        <w:rPr>
          <w:rFonts w:ascii="Times New Roman" w:hAnsi="Times New Roman" w:cs="Times New Roman"/>
          <w:color w:val="111111"/>
          <w:sz w:val="24"/>
          <w:szCs w:val="24"/>
        </w:rPr>
        <w:t>webové stránky školy </w:t>
      </w:r>
      <w:hyperlink r:id="rId13" w:tgtFrame="_blank" w:history="1">
        <w:r w:rsidRPr="00510182">
          <w:rPr>
            <w:rStyle w:val="Hypertextovodkaz"/>
            <w:rFonts w:ascii="Times New Roman" w:hAnsi="Times New Roman" w:cs="Times New Roman"/>
            <w:color w:val="163E6A"/>
            <w:sz w:val="16"/>
            <w:szCs w:val="24"/>
          </w:rPr>
          <w:t>https://1zscheb.edupage.org/a/skolni-rad</w:t>
        </w:r>
      </w:hyperlink>
    </w:p>
    <w:p w:rsidR="00AF3EC5" w:rsidRPr="00510182" w:rsidRDefault="00AF3EC5" w:rsidP="00510182">
      <w:pPr>
        <w:pStyle w:val="Odstavecseseznamem"/>
        <w:numPr>
          <w:ilvl w:val="1"/>
          <w:numId w:val="22"/>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Způsob seznámení žáků, zákonných zástupců a zaměstnanců školy se školním řádem a poučení o povinnosti dodržovat školní řád:</w:t>
      </w:r>
    </w:p>
    <w:p w:rsidR="00AF3EC5" w:rsidRPr="00510182" w:rsidRDefault="00AF3EC5" w:rsidP="00510182">
      <w:pPr>
        <w:pStyle w:val="Odstavecseseznamem"/>
        <w:numPr>
          <w:ilvl w:val="1"/>
          <w:numId w:val="22"/>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datum seznámení žáků s tímto školním řádem je uvedeno v jednotlivých třídních knihách školní matriky;</w:t>
      </w:r>
    </w:p>
    <w:p w:rsidR="00AF3EC5" w:rsidRPr="00510182" w:rsidRDefault="00AF3EC5" w:rsidP="00510182">
      <w:pPr>
        <w:pStyle w:val="Odstavecseseznamem"/>
        <w:numPr>
          <w:ilvl w:val="1"/>
          <w:numId w:val="22"/>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rodiče se seznamují se školním řádem a jeho možnými dodatky při zahájení školní docházky žáka nebo na základě oznámení školy;</w:t>
      </w:r>
    </w:p>
    <w:p w:rsidR="00AF3EC5" w:rsidRPr="00510182" w:rsidRDefault="00AF3EC5" w:rsidP="00510182">
      <w:pPr>
        <w:pStyle w:val="Odstavecseseznamem"/>
        <w:numPr>
          <w:ilvl w:val="1"/>
          <w:numId w:val="22"/>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zaměstnanci se seznamují se školním řádem vnitřním informačním systémem a na pedagogické radě; tento řád je směrnicí školy;</w:t>
      </w:r>
    </w:p>
    <w:p w:rsidR="00AF3EC5" w:rsidRPr="00510182" w:rsidRDefault="00AF3EC5" w:rsidP="00510182">
      <w:pPr>
        <w:pStyle w:val="Odstavecseseznamem"/>
        <w:numPr>
          <w:ilvl w:val="1"/>
          <w:numId w:val="22"/>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tento školní řád je závazný pro všechny žáky, zákonné zástupce a pracovníky školy;</w:t>
      </w:r>
    </w:p>
    <w:p w:rsidR="00AF3EC5" w:rsidRPr="00510182" w:rsidRDefault="00AF3EC5" w:rsidP="00510182">
      <w:pPr>
        <w:pStyle w:val="Odstavecseseznamem"/>
        <w:numPr>
          <w:ilvl w:val="1"/>
          <w:numId w:val="22"/>
        </w:numPr>
        <w:shd w:val="clear" w:color="auto" w:fill="FFFFFF"/>
        <w:ind w:left="284" w:hanging="284"/>
        <w:jc w:val="both"/>
        <w:rPr>
          <w:rFonts w:ascii="Times New Roman" w:hAnsi="Times New Roman" w:cs="Times New Roman"/>
          <w:color w:val="111111"/>
          <w:sz w:val="24"/>
          <w:szCs w:val="24"/>
        </w:rPr>
      </w:pPr>
      <w:r w:rsidRPr="00510182">
        <w:rPr>
          <w:rFonts w:ascii="Times New Roman" w:hAnsi="Times New Roman" w:cs="Times New Roman"/>
          <w:color w:val="111111"/>
          <w:sz w:val="24"/>
          <w:szCs w:val="24"/>
        </w:rPr>
        <w:t>dnem nabytí účinnosti této směrnice se ruší předchozí školní řád.</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w:t>
      </w:r>
      <w:r w:rsidRPr="00E966A0">
        <w:rPr>
          <w:rStyle w:val="Siln"/>
          <w:rFonts w:ascii="Times New Roman" w:hAnsi="Times New Roman" w:cs="Times New Roman"/>
          <w:color w:val="111111"/>
          <w:sz w:val="24"/>
          <w:szCs w:val="24"/>
        </w:rPr>
        <w:t>9 Přílohy školního řádu</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 Povinnou přílohou č.1 toho Školního řádu jsou Pravidla pro hodnocení výsledků</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vzdělávání žáků ZŠ</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Vydala: Mgr. Vendula Khynychová</w:t>
      </w:r>
    </w:p>
    <w:p w:rsidR="00AF3EC5" w:rsidRPr="00E966A0" w:rsidRDefault="00AF3EC5" w:rsidP="00AF3EC5">
      <w:pPr>
        <w:shd w:val="clear" w:color="auto" w:fill="FFFFFF"/>
        <w:jc w:val="both"/>
        <w:rPr>
          <w:rFonts w:ascii="Times New Roman" w:hAnsi="Times New Roman" w:cs="Times New Roman"/>
          <w:color w:val="111111"/>
          <w:sz w:val="24"/>
          <w:szCs w:val="24"/>
        </w:rPr>
      </w:pPr>
      <w:r w:rsidRPr="00E966A0">
        <w:rPr>
          <w:rFonts w:ascii="Times New Roman" w:hAnsi="Times New Roman" w:cs="Times New Roman"/>
          <w:color w:val="111111"/>
          <w:sz w:val="24"/>
          <w:szCs w:val="24"/>
        </w:rPr>
        <w:t>ředitelka školy</w:t>
      </w:r>
    </w:p>
    <w:p w:rsidR="00D72D7D" w:rsidRPr="00D72D7D" w:rsidRDefault="00AF3EC5" w:rsidP="00D72D7D">
      <w:pPr>
        <w:rPr>
          <w:rFonts w:ascii="Times New Roman" w:eastAsia="Times New Roman" w:hAnsi="Times New Roman" w:cs="Times New Roman"/>
          <w:sz w:val="24"/>
          <w:szCs w:val="24"/>
          <w:lang w:eastAsia="cs-CZ"/>
        </w:rPr>
      </w:pPr>
      <w:r w:rsidRPr="00E966A0">
        <w:rPr>
          <w:rFonts w:ascii="Times New Roman" w:hAnsi="Times New Roman" w:cs="Times New Roman"/>
          <w:color w:val="111111"/>
          <w:sz w:val="24"/>
          <w:szCs w:val="24"/>
        </w:rPr>
        <w:lastRenderedPageBreak/>
        <w:t> </w:t>
      </w:r>
      <w:r w:rsidR="00D72D7D" w:rsidRPr="00D72D7D">
        <w:rPr>
          <w:rFonts w:ascii="Times New Roman" w:eastAsia="Times New Roman" w:hAnsi="Times New Roman" w:cs="Times New Roman"/>
          <w:i/>
          <w:iCs/>
          <w:color w:val="5B9BD5"/>
          <w:sz w:val="24"/>
          <w:szCs w:val="24"/>
          <w:lang w:eastAsia="cs-CZ"/>
        </w:rPr>
        <w:t>Příloha:</w:t>
      </w:r>
    </w:p>
    <w:p w:rsidR="00D72D7D" w:rsidRPr="00D72D7D" w:rsidRDefault="00D72D7D" w:rsidP="00D72D7D">
      <w:pPr>
        <w:spacing w:after="0" w:line="240" w:lineRule="auto"/>
        <w:rPr>
          <w:rFonts w:ascii="Times New Roman" w:eastAsia="Times New Roman" w:hAnsi="Times New Roman" w:cs="Times New Roman"/>
          <w:sz w:val="24"/>
          <w:szCs w:val="24"/>
          <w:lang w:eastAsia="cs-CZ"/>
        </w:rPr>
      </w:pPr>
    </w:p>
    <w:p w:rsidR="00D72D7D" w:rsidRPr="00D72D7D" w:rsidRDefault="00D72D7D" w:rsidP="00D72D7D">
      <w:pPr>
        <w:spacing w:after="0" w:line="240" w:lineRule="auto"/>
        <w:rPr>
          <w:rFonts w:ascii="Times New Roman" w:eastAsia="Times New Roman" w:hAnsi="Times New Roman" w:cs="Times New Roman"/>
          <w:color w:val="0070C0"/>
          <w:sz w:val="24"/>
          <w:szCs w:val="24"/>
          <w:lang w:eastAsia="cs-CZ"/>
        </w:rPr>
      </w:pPr>
      <w:r w:rsidRPr="00D72D7D">
        <w:rPr>
          <w:rFonts w:ascii="Times New Roman" w:eastAsia="Times New Roman" w:hAnsi="Times New Roman" w:cs="Times New Roman"/>
          <w:b/>
          <w:color w:val="0070C0"/>
          <w:lang w:eastAsia="cs-CZ"/>
        </w:rPr>
        <w:t>Pravidla pro hodnocení výsledků vzdělávání žáků a podmínky ukládání výchovných opatření (30 odst. 2 a § 31 školského zákona)</w:t>
      </w:r>
    </w:p>
    <w:p w:rsidR="00D72D7D" w:rsidRPr="00D72D7D" w:rsidRDefault="00D72D7D" w:rsidP="00D72D7D">
      <w:pPr>
        <w:spacing w:after="0" w:line="240" w:lineRule="auto"/>
        <w:rPr>
          <w:rFonts w:ascii="Times New Roman" w:eastAsia="Times New Roman" w:hAnsi="Times New Roman" w:cs="Times New Roman"/>
          <w:sz w:val="24"/>
          <w:szCs w:val="24"/>
          <w:lang w:eastAsia="cs-CZ"/>
        </w:rPr>
      </w:pPr>
    </w:p>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color w:val="0070C0"/>
          <w:sz w:val="24"/>
          <w:szCs w:val="24"/>
          <w:lang w:eastAsia="cs-CZ"/>
        </w:rPr>
        <w:t>Obsah</w:t>
      </w:r>
      <w:r w:rsidRPr="00D72D7D">
        <w:rPr>
          <w:rFonts w:ascii="Times New Roman" w:eastAsia="Times New Roman" w:hAnsi="Times New Roman" w:cs="Times New Roman"/>
          <w:sz w:val="24"/>
          <w:szCs w:val="24"/>
          <w:lang w:eastAsia="cs-CZ"/>
        </w:rPr>
        <w:t>:</w:t>
      </w:r>
    </w:p>
    <w:p w:rsidR="00D72D7D" w:rsidRPr="00D72D7D" w:rsidRDefault="00D72D7D" w:rsidP="00D72D7D">
      <w:pPr>
        <w:spacing w:after="0" w:line="240" w:lineRule="auto"/>
        <w:ind w:left="142" w:hanging="142"/>
        <w:rPr>
          <w:rFonts w:ascii="Times New Roman" w:eastAsia="Times New Roman" w:hAnsi="Times New Roman" w:cs="Times New Roman"/>
          <w:b/>
          <w:color w:val="0070C0"/>
          <w:lang w:eastAsia="cs-CZ"/>
        </w:rPr>
      </w:pPr>
      <w:r w:rsidRPr="00D72D7D">
        <w:rPr>
          <w:rFonts w:ascii="Times New Roman" w:eastAsia="Times New Roman" w:hAnsi="Times New Roman" w:cs="Times New Roman"/>
          <w:b/>
          <w:color w:val="0070C0"/>
          <w:lang w:eastAsia="cs-CZ"/>
        </w:rPr>
        <w:t>1. Pravidla pro hodnocení výsledků vzdělávání žáků (§ 30 odst. 2 školského zákona)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Zásady hodnocení průběhu a výsledků vzdělávání a chování ve škole a na akcích pořádaných školou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1.1 Zásady hodnocení průběhu a výsledku vzdělávání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1.2 Zásady pro hodnocení chování ve škole</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2. Zásady a pravidla pro sebehodnocení žáků</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 Stupně hodnocení prospěchu a chování v případě použití klasifikace a jejich charakteristiku, včetně předem stanovených kritérií</w:t>
      </w:r>
    </w:p>
    <w:p w:rsidR="00D72D7D" w:rsidRPr="00D72D7D" w:rsidRDefault="00D72D7D" w:rsidP="00D72D7D">
      <w:pPr>
        <w:spacing w:after="0" w:line="240" w:lineRule="auto"/>
        <w:ind w:left="284" w:hanging="142"/>
        <w:rPr>
          <w:rFonts w:ascii="Times New Roman" w:eastAsia="Times New Roman" w:hAnsi="Times New Roman" w:cs="Times New Roman"/>
          <w:bCs/>
          <w:lang w:eastAsia="cs-CZ"/>
        </w:rPr>
      </w:pPr>
      <w:r w:rsidRPr="00D72D7D">
        <w:rPr>
          <w:rFonts w:ascii="Times New Roman" w:eastAsia="Times New Roman" w:hAnsi="Times New Roman" w:cs="Times New Roman"/>
          <w:bCs/>
          <w:lang w:eastAsia="cs-CZ"/>
        </w:rPr>
        <w:t>3.1 Stupně hodnocení prospěchu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3.1.1 Klasifikace ve vyučovacích předmětech s převahou teoretického zaměření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3.1.2 Klasifikace ve vyučovacích předmětech s převahou praktického zaměření.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3.1.3 Klasifikace ve vyučovacích předmětech s převahou výchovného zaměření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3.2 Stupně hodnocení chování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4. Zásady pro používání slovního hodnocení v souladu s § 15 odst. 2 vyhlášky č. 48/2005 Sb., 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základním vzdělávání, včetně předem stanovených kritérií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5. Zásady pro stanovení celkového hodnocení žáka na vysvědčení v případě použití slovního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hodnocení nebo kombinace slovního hodnocení a klasifikace</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6. Způsob získávání podkladů pro hodnocení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7. Podrobnosti o komisionálních a opravných zkouškách</w:t>
      </w:r>
    </w:p>
    <w:p w:rsidR="00D72D7D" w:rsidRPr="00D72D7D" w:rsidRDefault="00D72D7D" w:rsidP="00D72D7D">
      <w:pPr>
        <w:spacing w:after="0" w:line="240" w:lineRule="auto"/>
        <w:ind w:left="284" w:hanging="142"/>
        <w:rPr>
          <w:rFonts w:ascii="Times New Roman" w:eastAsia="Times New Roman" w:hAnsi="Times New Roman" w:cs="Times New Roman"/>
          <w:bCs/>
          <w:lang w:eastAsia="cs-CZ"/>
        </w:rPr>
      </w:pPr>
      <w:r w:rsidRPr="00D72D7D">
        <w:rPr>
          <w:rFonts w:ascii="Times New Roman" w:eastAsia="Times New Roman" w:hAnsi="Times New Roman" w:cs="Times New Roman"/>
          <w:bCs/>
          <w:lang w:eastAsia="cs-CZ"/>
        </w:rPr>
        <w:t>7.1 Komisionální zkouška</w:t>
      </w:r>
    </w:p>
    <w:p w:rsidR="00D72D7D" w:rsidRPr="00D72D7D" w:rsidRDefault="00D72D7D" w:rsidP="00D72D7D">
      <w:pPr>
        <w:spacing w:after="0" w:line="240" w:lineRule="auto"/>
        <w:ind w:left="284" w:hanging="142"/>
        <w:rPr>
          <w:rFonts w:ascii="Times New Roman" w:eastAsia="Times New Roman" w:hAnsi="Times New Roman" w:cs="Times New Roman"/>
          <w:bCs/>
          <w:lang w:eastAsia="cs-CZ"/>
        </w:rPr>
      </w:pPr>
      <w:r w:rsidRPr="00D72D7D">
        <w:rPr>
          <w:rFonts w:ascii="Times New Roman" w:eastAsia="Times New Roman" w:hAnsi="Times New Roman" w:cs="Times New Roman"/>
          <w:bCs/>
          <w:lang w:eastAsia="cs-CZ"/>
        </w:rPr>
        <w:t>7.2 Opravná zkouška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8. Způsob hodnocení žáků se speciálními vzdělávacími potřebami</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9. Způsob hodnocení žáků nebo studentů cizinců</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10. formulář Žádost o uvolnění žáka z vyučování</w:t>
      </w:r>
    </w:p>
    <w:p w:rsidR="00D72D7D" w:rsidRPr="00D72D7D" w:rsidRDefault="00D72D7D" w:rsidP="00D72D7D">
      <w:pPr>
        <w:spacing w:after="0" w:line="240" w:lineRule="auto"/>
        <w:ind w:left="142" w:hanging="142"/>
        <w:rPr>
          <w:rFonts w:ascii="Times New Roman" w:eastAsia="Times New Roman" w:hAnsi="Times New Roman" w:cs="Times New Roman"/>
          <w:b/>
          <w:color w:val="0070C0"/>
          <w:lang w:eastAsia="cs-CZ"/>
        </w:rPr>
      </w:pPr>
    </w:p>
    <w:p w:rsidR="00D72D7D" w:rsidRPr="00D72D7D" w:rsidRDefault="00D72D7D" w:rsidP="00D72D7D">
      <w:pPr>
        <w:spacing w:after="0" w:line="240" w:lineRule="auto"/>
        <w:ind w:left="142" w:hanging="142"/>
        <w:rPr>
          <w:rFonts w:ascii="Times New Roman" w:eastAsia="Times New Roman" w:hAnsi="Times New Roman" w:cs="Times New Roman"/>
          <w:b/>
          <w:bCs/>
          <w:color w:val="0070C0"/>
          <w:lang w:eastAsia="cs-CZ"/>
        </w:rPr>
      </w:pPr>
      <w:r w:rsidRPr="00D72D7D">
        <w:rPr>
          <w:rFonts w:ascii="Times New Roman" w:eastAsia="Times New Roman" w:hAnsi="Times New Roman" w:cs="Times New Roman"/>
          <w:b/>
          <w:color w:val="0070C0"/>
          <w:lang w:eastAsia="cs-CZ"/>
        </w:rPr>
        <w:t>2. Podmínky ukládání výchovných opatření (§ 31 školského zákona)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Zásady a pravidla pro ukládání výchovných opatření (pochvaly a jiná ocenění, kázeňská opatření)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2. Kritéria pro uložení jednotlivých druhů a stupňů výchovných opatření</w:t>
      </w:r>
    </w:p>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sz w:val="24"/>
          <w:szCs w:val="24"/>
          <w:lang w:eastAsia="cs-CZ"/>
        </w:rPr>
        <w:t xml:space="preserve"> </w:t>
      </w:r>
    </w:p>
    <w:p w:rsidR="00D72D7D" w:rsidRPr="00D72D7D" w:rsidRDefault="00D72D7D" w:rsidP="00D72D7D">
      <w:pPr>
        <w:spacing w:after="0" w:line="240" w:lineRule="auto"/>
        <w:ind w:left="142" w:hanging="142"/>
        <w:rPr>
          <w:rFonts w:ascii="Times New Roman" w:eastAsia="Times New Roman" w:hAnsi="Times New Roman" w:cs="Times New Roman"/>
          <w:b/>
          <w:color w:val="0070C0"/>
          <w:lang w:eastAsia="cs-CZ"/>
        </w:rPr>
      </w:pPr>
      <w:r w:rsidRPr="00D72D7D">
        <w:rPr>
          <w:rFonts w:ascii="Times New Roman" w:eastAsia="Times New Roman" w:hAnsi="Times New Roman" w:cs="Times New Roman"/>
          <w:b/>
          <w:color w:val="0070C0"/>
          <w:lang w:eastAsia="cs-CZ"/>
        </w:rPr>
        <w:t>1. Pravidla pro hodnocení výsledků vzdělávání žáků (§ 30 odst. 2 školského zákona)</w:t>
      </w: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1. Zásady hodnocení průběhu a výsledků vzdělávání a chování ve škole a na akcích pořádaných školou</w:t>
      </w: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1.1 Zásady hodnocení průběhu a výsledku vzdělávání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Hodnocení žáka je organickou součástí výchovně vzdělávacího procesu a jeho řízení.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2. Za první pololetí vydává škola žákovi výpis z vysvědčení; za druhé pololetí vysvědčení.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4. Je-li žák hodnocen slovně, převede třídní učitel po projednání s vyučujícími ostatních předmětů slovní hodnocení do klasifikace pro účely přijímacího řízení ke střednímu vzdělávání.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5. Klasifikace je jednou z forem hodnocení, její výsledky se vyjadřují stanovenou stupnicí.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6. Ve výchovně vzdělávacím procesu se uskutečňuje klasifikace průběžná a celková.</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7. Průběžná klasifikace se uplatňuje při hodnocení dílčích výsledků a projevů žáka.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8. Klasifikace souhrnného prospěchu se provádí na konci každého pololetí a není aritmetickým průměrem běžné klasifikace.</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9. Při hodnocení žáka klasifikací jsou výsledky vzdělávání žáka a chování žáka ve škole a na akcích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pořádaných školou hodnoceny tak, aby byla zřejmá úroveň vzdělání žáka, které dosáhl zejména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vzhledem k očekávaným výstupům formulovaným v učebních osnovách jednotlivých předmětů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školního vzdělávacího programu, k jeho vzdělávacím a osobnostním předpokladům a k věku žáka.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Klasifikace zahrnuje ohodnocení píle žáka a jeho přístupu ke vzdělávání i v souvislostech, které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ovlivňují jeho výkon.</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10. Chování neovlivňuje klasifikaci výsledků ve vyučovacích předmětech.</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11. Při hodnocení a při průběžné i celkové klasifikaci pedagogický pracovník uplatňuje přiměřenou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lastRenderedPageBreak/>
        <w:t xml:space="preserve">      náročnost a pedagogický takt vůči žákovi.</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12. Klasifikační stupeň určí učitel, který vyučuje příslušnému předmětu.</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13. V předmětu, ve kterém vyučuje více učitelů, určí výsledný klasifikační stupeň za klasifikační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období příslušní učitelé po vzájemné dohodě.</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14. Ohodnocením výkonu žáka klasifikačním stupněm posuzuje učitel výsledky práce objektivně a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přiměřeně náročně.</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15. Pro určování stupně prospěchu v jednotlivých předmětech na konci klasifikačního období se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hodnotí učební výsledky, jichž žák dosáhl za celé klasifikační období. Při celkové klasifikaci přihlíží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učitel k věkovým zvláštnostem žáka i k tomu, že žák mohl v průběhu klasifikačního období zakolísat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v učebních výkonech pro určitou indispozici. Přihlíží se i ke snaživosti a pečlivosti žáka, k jeho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individuálním schopnostem a zájmům. Stupeň prospěchu se neurčuje na základě průměru a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klasifikace za příslušné období.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16. Ředitel školy je povinen působit na sjednocování klasifikačních měřítek všech učitelů.</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17. Zákonní zástupci žáka jsou o prospěchu žáka informování třídním učitelem a učiteli jednotlivých předmětů:</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průběžně prostřednictvím internetové žákovské knížky v systému </w:t>
      </w:r>
      <w:proofErr w:type="spellStart"/>
      <w:r w:rsidRPr="00D72D7D">
        <w:rPr>
          <w:rFonts w:ascii="Times New Roman" w:eastAsia="Times New Roman" w:hAnsi="Times New Roman" w:cs="Times New Roman"/>
          <w:lang w:eastAsia="cs-CZ"/>
        </w:rPr>
        <w:t>EduPage</w:t>
      </w:r>
      <w:proofErr w:type="spellEnd"/>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u žáků 1. a 2. ročníku je klasifikace zaznamenávaná i do Notýsku pro klasifikaci </w:t>
      </w:r>
    </w:p>
    <w:p w:rsidR="00D72D7D" w:rsidRPr="00D72D7D" w:rsidRDefault="00D72D7D" w:rsidP="00D72D7D">
      <w:pPr>
        <w:spacing w:after="0" w:line="240" w:lineRule="auto"/>
        <w:ind w:left="284" w:hanging="142"/>
        <w:rPr>
          <w:rFonts w:ascii="Times New Roman" w:eastAsia="Times New Roman" w:hAnsi="Times New Roman" w:cs="Times New Roman"/>
          <w:color w:val="000000"/>
          <w:lang w:eastAsia="cs-CZ"/>
        </w:rPr>
      </w:pPr>
      <w:r w:rsidRPr="00D72D7D">
        <w:rPr>
          <w:rFonts w:ascii="Times New Roman" w:eastAsia="Times New Roman" w:hAnsi="Times New Roman" w:cs="Times New Roman"/>
          <w:color w:val="000000"/>
          <w:lang w:eastAsia="cs-CZ"/>
        </w:rPr>
        <w:t>- klasifikace uvedená v internetové žákovské knížce je rozhodující pro informovanost zákonných zástupců a stanovení závěrečné klasifikace z daného předmětu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před koncem každého čtvrtletí (klasifikační období), </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případně kdykoliv na požádání zákonných zástupců žáka.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V případě mimořádného zhoršení prospěchu informuje učitel zákonné zástupce žáka bezprostředně a prokazatelným způsobem. Případy zaostávání žáků v učení se projednají v pedagogické radě.</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18. Žáci školy, kteří po dobu nemoci nejméně tři měsíce před koncem klasifikačního období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navštěvovali školu při zdravotnickém zařízení a byli tam klasifikováni za pololetí ze všech,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popřípadě jen z některých předmětů, se po návratu do kmenové školy znovu nezkoušejí a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neklasifikují.  Jejich klasifikace ze školy při zdravotnickém zařízení v předmětech, ve kterých byli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klasifikováni, je závazná. V předmětech, ve kterých nebyli vyučováni, se neklasifikují.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19. Do vyššího ročníku postoupí žák, který na konci druhého pololetí prospěl ze všech povinných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předmětů stanovených školním vzdělávacím programem, s výjimkou předmětů výchovného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zaměření stanovených rámcovým vzdělávacím programem a předmětů, z nichž byl uvolněn. Do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vyššího ročníku postoupí i žák prvního stupně základní školy, který již v rámci prvního stupně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opakoval ročník, a žák druhého stupně základní školy, který již v rámci druhého stupně opakoval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ročník, a to bez ohledu na prospěch tohoto žáka.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20. Nelze-li žáka hodnotit na konci prvního pololetí, určí ředitel školy pro jeho hodnocení náhradní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termín, a to tak, aby hodnocení za první pololetí bylo provedeno nejpozději do dvou měsíců po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skončení prvního pololetí. Není-li možné hodnotit ani v náhradním termínu, žák se za první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pololetí nehodnotí.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21. Nelze-li žáka hodnotit na konci druhého pololetí, určí ředitel školy pro jeho hodnocení náhradní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termín, a to tak, aby hodnocení za druhé pololetí bylo provedeno nejpozději do konce září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následujícího školního roku. V období měsíce září do doby hodnocení navštěvuje žák nejbližší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vyšší ročník, popřípadě znovu devátý ročník.</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22. Má-li zákonný zástupce žáka pochybnosti o správnosti hodnocení na konci prvního nebo druhého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pololetí, může do 3 pracovních dnů ode dne, kdy se o hodnocení prokazatelně dozvěděl,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nejpozději však do 3 pracovních dnů od vydání vysvědčení, požádat ředitele školy o komisionální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přezkoušení žáka; je-li vyučujícím žáka v daném předmětu ředitel školy, krajský úřad.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Komisionální přezkoušení se koná nejpozději do 14 dnů od doručení žádosti nebo v termínu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dohodnutém se zákonným zástupcem žáka.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23. V případě, že se žádost o přezkoumání výsledků hodnocení žáka týká hodnocení chování nebo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předmětů výchovného zaměření, posoudí ředitel školy, je-li vyučujícím žáka v daném předmětu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ředitel školy, krajský úřad, dodržení pravidel pro hodnocení výsledků vzdělávání žáka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stanovených podle § 30 odst. 2. V případě zjištění porušení těchto pravidel ředitel školy nebo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krajský úřad výsledek hodnocení změní; nebyla-li pravidla pro hodnocení výsledků vzdělávání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žáků porušena, výsledek hodnocení potvrdí, a to nejpozději do 14 dnů ode dne doručení žádosti.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Česká školní inspekce poskytne součinnost na žádost ředitele školy nebo krajského úřadu.</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24. Žák, který plní povinnou školní docházku, opakuje ročník, pokud na konci druhého pololetí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neprospěl nebo nemohl být hodnocen. To neplatí o žákovi, který na daném stupni základní školy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již jednou ročník opakoval; tomuto žákovi může ředitel školy na žádost jeho zákonného zástupce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lastRenderedPageBreak/>
        <w:t xml:space="preserve">      povolit opakování ročníku pouze z vážných zdravotních důvodů.</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25. Ředitel školy může žákovi, který splnil povinnou školní docházku a na konci druhého pololetí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neprospěl nebo nemohl být hodnocen, povolit na žádost jeho zákonného zástupce opakování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ročníku po posouzení jeho dosavadních studijních výsledků a důvodů uvedených v žádosti.</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numPr>
          <w:ilvl w:val="1"/>
          <w:numId w:val="24"/>
        </w:numPr>
        <w:spacing w:after="0" w:line="240" w:lineRule="auto"/>
        <w:contextualSpacing/>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Zásady pro hodnocení chování ve škole</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1.Klasifikaci chování žáků navrhuje třídní učitel po projednání s učiteli, kteří ve třídě vyučují, a s   </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ostatními učiteli a rozhoduje o ní ředitel po projednání v pedagogické radě.</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2. Kritériem pro klasifikaci chování je dodržování pravidel slušného chování a dodržování školního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řádu školy během klasifikačního období.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3. Při klasifikaci chování se přihlíží k věku, morální a rozumové vyspělosti žáka; k uděleným opatřením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k posílení kázně se přihlíží pouze tehdy, jestliže tato opatření byla neúčinná.</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4. Škola hodnotí a klasifikuje žáky za jejich chování ve škole a při akcích organizovaných školou.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5. Nedostatky v chování žáků se projednávají v pedagogické radě.</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6. Zákonní zástupci žáka jsou o chování žáka informování třídním učitelem a učiteli jednotlivých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předmětů:</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průběžně </w:t>
      </w:r>
      <w:proofErr w:type="gramStart"/>
      <w:r w:rsidRPr="00D72D7D">
        <w:rPr>
          <w:rFonts w:ascii="Times New Roman" w:eastAsia="Times New Roman" w:hAnsi="Times New Roman" w:cs="Times New Roman"/>
          <w:lang w:eastAsia="cs-CZ"/>
        </w:rPr>
        <w:t xml:space="preserve">prostřednictvím </w:t>
      </w:r>
      <w:r w:rsidRPr="00D72D7D">
        <w:rPr>
          <w:rFonts w:ascii="Times New Roman" w:eastAsia="Times New Roman" w:hAnsi="Times New Roman" w:cs="Times New Roman"/>
          <w:color w:val="FF0000"/>
          <w:lang w:eastAsia="cs-CZ"/>
        </w:rPr>
        <w:t xml:space="preserve"> </w:t>
      </w:r>
      <w:r w:rsidRPr="00D72D7D">
        <w:rPr>
          <w:rFonts w:ascii="Times New Roman" w:eastAsia="Times New Roman" w:hAnsi="Times New Roman" w:cs="Times New Roman"/>
          <w:lang w:eastAsia="cs-CZ"/>
        </w:rPr>
        <w:t>systému</w:t>
      </w:r>
      <w:proofErr w:type="gramEnd"/>
      <w:r w:rsidRPr="00D72D7D">
        <w:rPr>
          <w:rFonts w:ascii="Times New Roman" w:eastAsia="Times New Roman" w:hAnsi="Times New Roman" w:cs="Times New Roman"/>
          <w:lang w:eastAsia="cs-CZ"/>
        </w:rPr>
        <w:t xml:space="preserve"> Edupage,</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před koncem každého čtvrtletí (klasifikační období),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okamžitě v případně mimořádného porušení školního řádu. </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2. Zásady a pravidla pro sebehodnocení žáků</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Sebehodnocení je důležitou součástí hodnocení žáků.</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2. Sebehodnocením se posiluje sebeúcta a sebevědomí žáků.</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 Chybu je potřeba chápat jako přirozenou věc v procesu učení. Pedagogičtí pracovníci se o chybě se žáky baví, žáci mohou některé práce sami opravovat. Chyba je důležitý prostředek učení.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4. Při sebehodnocení se žák snaží popsat:</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co se mu daří,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co mu ještě nejde.</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jak bude pokračovat dál.</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5. Při školní práci vedeme žáka, aby komentoval svoje výkony a výsledky.</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6. Známky nejsou jediným zdrojem motivace.</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3. Stupně hodnocení prospěchu a chování v případě použití klasifikace a jejich charakteristiku, včetně předem stanovených kritérií</w:t>
      </w:r>
    </w:p>
    <w:p w:rsidR="00D72D7D" w:rsidRPr="00D72D7D" w:rsidRDefault="00D72D7D" w:rsidP="00D72D7D">
      <w:pPr>
        <w:spacing w:after="0" w:line="240" w:lineRule="auto"/>
        <w:ind w:left="142" w:hanging="142"/>
        <w:rPr>
          <w:rFonts w:ascii="Times New Roman" w:eastAsia="Times New Roman" w:hAnsi="Times New Roman" w:cs="Times New Roman"/>
          <w:b/>
          <w:bCs/>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bCs/>
          <w:color w:val="0070C0"/>
          <w:u w:val="single"/>
          <w:lang w:eastAsia="cs-CZ"/>
        </w:rPr>
      </w:pPr>
      <w:r w:rsidRPr="00D72D7D">
        <w:rPr>
          <w:rFonts w:ascii="Times New Roman" w:eastAsia="Times New Roman" w:hAnsi="Times New Roman" w:cs="Times New Roman"/>
          <w:bCs/>
          <w:color w:val="0070C0"/>
          <w:u w:val="single"/>
          <w:lang w:eastAsia="cs-CZ"/>
        </w:rPr>
        <w:t>3.1 Stupně hodnocení prospěchu</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Výsledky vzdělávání žáka v jednotlivých povinných a nepovinných předmětech stanovených školním vzdělávacím programem se v případě použití klasifikace hodnotí na vysvědčení stupni prospěchu: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 výborný,</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2 – chvalitebný,</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 – dobrý,</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4 – dostatečný,</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5 – nedostatečný.</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Jestliže je žák z výuky některého předmětu v prvním nebo ve druhém pololetí uvolněn, uvádí se na vysvědčení místo hodnocení slovo "uvolněn(a)".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2. Pro potřeby klasifikace se předměty dělí do tří skupin: </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předměty s převahou teoretického zaměření, </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předměty s převahou praktických činností a </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předměty s převahou výchovného a uměleckého odborného zaměření.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3.1.1 Klasifikace ve vyučovacích předmětech s převahou teoretického zaměření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Převahu teoretického zaměření mají jazykové, společenskovědní, přírodovědné předměty a matematika.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lastRenderedPageBreak/>
        <w:t xml:space="preserve">Při klasifikaci výsledků ve vyučovacích předmětech s převahou teoretického zaměření se v souladu s požadavky učebních osnov hodnotí: </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ucelenost, přesnost a trvalost osvojení požadovaných poznatků, faktů, pojmů, definic, zákonitostí a vztahů, kvalita a rozsah získaných dovedností vykonávat požadované intelektuální a motorické činnosti,</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schopnost uplatňovat osvojené poznatky a dovednosti při řešení teoretických a praktických úkolů, při výkladu a hodnocení společenských a přírodních jevů a zákonitostí,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kvalita myšlení, především jeho logika, samostatnost a tvořivost,</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aktivita v přístupu k činnostem, zájem o ně a vztah k nim,</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přesnost, výstižnost a odborná i jazyková správnost ústního a písemného projevu,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kvalita výsledků činností,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osvojení účinných metod samostatného studia.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color w:val="0070C0"/>
          <w:lang w:eastAsia="cs-CZ"/>
        </w:rPr>
      </w:pPr>
      <w:r w:rsidRPr="00D72D7D">
        <w:rPr>
          <w:rFonts w:ascii="Times New Roman" w:eastAsia="Times New Roman" w:hAnsi="Times New Roman" w:cs="Times New Roman"/>
          <w:color w:val="0070C0"/>
          <w:lang w:eastAsia="cs-CZ"/>
        </w:rPr>
        <w:t>Výchovně vzdělávací výsledky se klasifikují podle těchto kritérií:</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1 (výborný)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2 (chvalitebný)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3 (dobrý)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4 (dostatečný)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má v ucelenosti, přesnosti a úplnosti osvojení si požadovaných poznatků závažné mezery. Při provádění požadovaných intelektuálních a motorických činností je málo</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5 (nedostatečný)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w:t>
      </w:r>
      <w:r w:rsidRPr="00D72D7D">
        <w:rPr>
          <w:rFonts w:ascii="Times New Roman" w:eastAsia="Times New Roman" w:hAnsi="Times New Roman" w:cs="Times New Roman"/>
          <w:lang w:eastAsia="cs-CZ"/>
        </w:rPr>
        <w:lastRenderedPageBreak/>
        <w:t>činnosti a grafický projev mají vážné nedostatky. Závažné nedostatky a chyby nedovede opravit ani s pomocí učitele. Nedovede samostatně studovat.</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3.1.2 Klasifikace ve vyučovacích předmětech s převahou praktického zaměření.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Převahu praktické činnosti mají v základní škole pracovní vyučování, praktika, základy techniky, domácí nauky.</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Při klasifikaci v předmětech uvedených v s převahou praktického zaměření v souladu s požadavky učebních osnov se hodnotí: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vztah k práci, k pracovnímu kolektivu a k praktickým činnostem,</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osvojení praktických dovedností a návyků, zvládnutí účelných způsobů práce,</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využití získaných teoretických vědomostí v praktických činnostech,</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aktivita, samostatnost, tvořivost, iniciativa v praktických činnostech,</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kvalita výsledků činností,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organizace vlastní práce a pracoviště, udržování pořádku na pracovišti,</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dodržování předpisů o bezpečnosti a ochraně zdraví při práci a péče o životní prostředí,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hospodárné využívání surovin, materiálů, energie, překonávání překážek v práci,</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obsluha a údržba laboratorních zařízení a pomůcek, nástrojů, nářadí a měřidel.</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color w:val="0070C0"/>
          <w:lang w:eastAsia="cs-CZ"/>
        </w:rPr>
      </w:pPr>
      <w:r w:rsidRPr="00D72D7D">
        <w:rPr>
          <w:rFonts w:ascii="Times New Roman" w:eastAsia="Times New Roman" w:hAnsi="Times New Roman" w:cs="Times New Roman"/>
          <w:color w:val="0070C0"/>
          <w:lang w:eastAsia="cs-CZ"/>
        </w:rPr>
        <w:t>Výchovně vzdělávací výsledky se klasifikují podle těchto kritérií:</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1 (výborný)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2 (chvalitebný)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3 (dobrý)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4 (dostatečný)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w:t>
      </w:r>
      <w:r w:rsidRPr="00D72D7D">
        <w:rPr>
          <w:rFonts w:ascii="Times New Roman" w:eastAsia="Times New Roman" w:hAnsi="Times New Roman" w:cs="Times New Roman"/>
          <w:lang w:eastAsia="cs-CZ"/>
        </w:rPr>
        <w:lastRenderedPageBreak/>
        <w:t>obsluze a údržbě laboratorních zařízení a pomůcek, přístrojů, nářadí a měřidel se dopouští závažných nedostatků. Překážky v práci překonává jen s pomocí učitele.</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5 (nedostatečný)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3.1.3 Klasifikace ve vyučovacích předmětech s převahou výchovného zaměření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Převahu výchovného zaměření mají: výtvarná výchova, hudební výchova a zpěv, tělesná a sportovní výchova.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zařazený do zvláštní tělesné výchovy se při částečném uvolnění nebo úlevách doporučených lékařem klasifikuje s přihlédnutím ke zdravotnímu stavu.</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Při klasifikaci v předmětech s převahou výchovného zaměření se v souladu s požadavky učebních osnov hodnotí: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stupeň tvořivosti a samostatnosti projevu,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osvojení potřebných vědomostí, zkušeností, činností a jejich tvořivá aplikace,</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poznání zákonitostí daných činností a jejich uplatňování ve vlastní činnosti,</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kvalita projevu,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vztah žáka k činnostem a zájem o ně,</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estetické vnímání, přístup k uměleckému dílu a k estetice ostatní společnosti,</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v tělesné výchově s přihlédnutím ke zdravotnímu stavu žáka všeobecná, tělesná zdatnost, výkonnost a jeho péče o vlastní zdraví.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color w:val="0070C0"/>
          <w:lang w:eastAsia="cs-CZ"/>
        </w:rPr>
      </w:pPr>
      <w:r w:rsidRPr="00D72D7D">
        <w:rPr>
          <w:rFonts w:ascii="Times New Roman" w:eastAsia="Times New Roman" w:hAnsi="Times New Roman" w:cs="Times New Roman"/>
          <w:color w:val="0070C0"/>
          <w:lang w:eastAsia="cs-CZ"/>
        </w:rPr>
        <w:t>Výchovně vzdělávací výsledky se klasifikují podle těchto kritérií:</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1 (výborný)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2 (chvalitebný)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3 (dobrý)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4 (dostatečný)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5 (nedostatečný)</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3.2 Stupně hodnocení chování</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Chování žáka ve škole a na akcích pořádaných školou se v případě použití klasifikace hodnotí na vysvědčení stupni:</w:t>
      </w:r>
    </w:p>
    <w:p w:rsidR="00D72D7D" w:rsidRPr="00D72D7D" w:rsidRDefault="00D72D7D" w:rsidP="00D72D7D">
      <w:pPr>
        <w:numPr>
          <w:ilvl w:val="12"/>
          <w:numId w:val="0"/>
        </w:num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a) 1 – velmi dobré,</w:t>
      </w:r>
    </w:p>
    <w:p w:rsidR="00D72D7D" w:rsidRPr="00D72D7D" w:rsidRDefault="00D72D7D" w:rsidP="00D72D7D">
      <w:pPr>
        <w:numPr>
          <w:ilvl w:val="12"/>
          <w:numId w:val="0"/>
        </w:num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b) 2 – uspokojivé,</w:t>
      </w:r>
    </w:p>
    <w:p w:rsidR="00D72D7D" w:rsidRPr="00D72D7D" w:rsidRDefault="00D72D7D" w:rsidP="00D72D7D">
      <w:pPr>
        <w:numPr>
          <w:ilvl w:val="12"/>
          <w:numId w:val="0"/>
        </w:num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c) 3 – neuspokojivé.</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Kritéria pro jednotlivé stupně klasifikace chování jsou následující:</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1 (velmi dobré)</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Žák uvědoměle dodržuje pravidla chování a ustanovení vnitřního řádu školy. Méně závažných přestupků se dopouští ojediněle. Žák je však přístupný výchovnému působení a snaží se své chyby napravit.</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2 (uspokojivé)</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Stupeň 3 (neuspokojivé)</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4. Zásady pro používání slovního hodnocení v souladu s § 15 odst. 2 vyhlášky č. 48/2005 Sb., o základním vzdělávání, včetně předem stanovených kritérií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O slovním hodnocení výsledků vzdělávání žáka na vysvědčení rozhoduje ředitel školy se souhlasem školské rady a po projednání v pedagogické radě.</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 Je-li žák hodnocen slovně, převede třídní učitel po projednání s vyučujícími ostatních předmětů slovní hodnocení do klasifikace pro účely přijímacího řízení ke střednímu vzdělávání.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4. U žáka s vývojovou poruchou učení rozhodne ředitel školy o použití slovního hodnocení na základě žádosti zákonného zástupce žáka.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5. Zásady pro stanovení celkového hodnocení žáka na vysvědčení v případě použití slovního hodnocení nebo kombinace slovního hodnocení a klasifikace</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Zásady pro převedení slovního hodnocení do klasifikace nebo klasifikace do slovního hodnocení pro stanovení celkového hodnocení žáka na vysvědčení.</w:t>
      </w:r>
    </w:p>
    <w:p w:rsidR="00D72D7D" w:rsidRPr="00D72D7D" w:rsidRDefault="00D72D7D" w:rsidP="00D72D7D">
      <w:pPr>
        <w:spacing w:after="0" w:line="240" w:lineRule="auto"/>
        <w:rPr>
          <w:rFonts w:ascii="Times New Roman" w:eastAsia="Times New Roman" w:hAnsi="Times New Roman" w:cs="Times New Roman"/>
          <w:color w:val="0070C0"/>
          <w:lang w:eastAsia="cs-CZ"/>
        </w:rPr>
      </w:pPr>
      <w:r w:rsidRPr="00D72D7D">
        <w:rPr>
          <w:rFonts w:ascii="Times New Roman" w:eastAsia="Times New Roman" w:hAnsi="Times New Roman" w:cs="Times New Roman"/>
          <w:color w:val="0070C0"/>
          <w:lang w:eastAsia="cs-CZ"/>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D72D7D" w:rsidRPr="00D72D7D" w:rsidTr="00D72D7D">
        <w:trPr>
          <w:cantSplit/>
        </w:trPr>
        <w:tc>
          <w:tcPr>
            <w:tcW w:w="9212" w:type="dxa"/>
            <w:gridSpan w:val="2"/>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Ovládnutí učiva předepsaného osnovami</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lastRenderedPageBreak/>
              <w:t>1 – výborný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 xml:space="preserve">ovládá bezpečně </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2 – chvalitebný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ovládá</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3 – dobrý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v podstatě ovládá</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4 – 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ovládá se značnými mezerami</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5 - nedostatečný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neovládá</w:t>
            </w:r>
          </w:p>
        </w:tc>
      </w:tr>
      <w:tr w:rsidR="00D72D7D" w:rsidRPr="00D72D7D" w:rsidTr="00D72D7D">
        <w:trPr>
          <w:cantSplit/>
        </w:trPr>
        <w:tc>
          <w:tcPr>
            <w:tcW w:w="9212" w:type="dxa"/>
            <w:gridSpan w:val="2"/>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Úroveň myšlení</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1 – výborný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 xml:space="preserve">pohotový, bystrý, dobře chápe souvislosti </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2 – chvalitebný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uvažuje celkem samostatně</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3 – dobrý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menší samostatnost v myšlení</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4 – 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nesamostatné myšlení</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5 - nedostatečný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odpovídá nesprávně i na návodné otázky</w:t>
            </w:r>
          </w:p>
        </w:tc>
      </w:tr>
      <w:tr w:rsidR="00D72D7D" w:rsidRPr="00D72D7D" w:rsidTr="00D72D7D">
        <w:trPr>
          <w:cantSplit/>
        </w:trPr>
        <w:tc>
          <w:tcPr>
            <w:tcW w:w="9212" w:type="dxa"/>
            <w:gridSpan w:val="2"/>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Úroveň vyjadřování</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1 – výborný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 xml:space="preserve">výstižné a poměrně přesné </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2 – chvalitebný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celkem výstižné</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3 – dobrý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myšlenky vyjadřuje ne dost přesně</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4 – 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myšlenky vyjadřuje se značnými obtížemi</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5 - nedostatečný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i na návodné otázky odpovídá nesprávně</w:t>
            </w:r>
          </w:p>
        </w:tc>
      </w:tr>
      <w:tr w:rsidR="00D72D7D" w:rsidRPr="00D72D7D" w:rsidTr="00D72D7D">
        <w:trPr>
          <w:cantSplit/>
        </w:trPr>
        <w:tc>
          <w:tcPr>
            <w:tcW w:w="9212" w:type="dxa"/>
            <w:gridSpan w:val="2"/>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Celková aplikace vědomostí, řešení úkolů, chyby, jichž se žák dopouští</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1 – výborný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 xml:space="preserve">užívá vědomostí a spolehlivě a uvědoměle dovedností, pracuje samostatně, přesně a s jistotou </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2 – chvalitebný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dovede používat vědomosti a dovednosti při řešení úkolů, dopouští se jen menších chyb</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3 – dobrý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řeší úkoly s pomocí učitele a s touto pomocí snadno překonává potíže a odstraňuje chyby</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4 – 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dělá podstatné chyby, nesnadno je překonává</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5 - nedostatečný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praktické úkoly nedokáže splnit ani s pomocí</w:t>
            </w:r>
          </w:p>
        </w:tc>
      </w:tr>
      <w:tr w:rsidR="00D72D7D" w:rsidRPr="00D72D7D" w:rsidTr="00D72D7D">
        <w:trPr>
          <w:cantSplit/>
        </w:trPr>
        <w:tc>
          <w:tcPr>
            <w:tcW w:w="9212" w:type="dxa"/>
            <w:gridSpan w:val="2"/>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Píle a zájem o učení</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1 – výborný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aktivní, učí se svědomitě a se zájmem</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2 – chvalitebný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učí se svědomitě</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3 – dobrý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k učení a práci nepotřebuje větších podnětů</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4 – 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malý zájem o učení, potřebuje stálé podněty</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5 - nedostatečný</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pomoc a pobízení k učení jsou zatím neúčinné</w:t>
            </w:r>
          </w:p>
        </w:tc>
      </w:tr>
    </w:tbl>
    <w:p w:rsidR="00D72D7D" w:rsidRPr="00D72D7D" w:rsidRDefault="00D72D7D" w:rsidP="00D72D7D">
      <w:pPr>
        <w:spacing w:after="0" w:line="240" w:lineRule="auto"/>
        <w:rPr>
          <w:rFonts w:ascii="Times New Roman" w:eastAsia="Times New Roman" w:hAnsi="Times New Roman" w:cs="Times New Roman"/>
          <w:lang w:eastAsia="cs-CZ"/>
        </w:rPr>
      </w:pPr>
    </w:p>
    <w:p w:rsidR="00D72D7D" w:rsidRPr="00D72D7D" w:rsidRDefault="00D72D7D" w:rsidP="00D72D7D">
      <w:pPr>
        <w:spacing w:after="0" w:line="240" w:lineRule="auto"/>
        <w:rPr>
          <w:rFonts w:ascii="Times New Roman" w:eastAsia="Times New Roman" w:hAnsi="Times New Roman" w:cs="Times New Roman"/>
          <w:color w:val="0070C0"/>
          <w:lang w:eastAsia="cs-CZ"/>
        </w:rPr>
      </w:pPr>
      <w:r w:rsidRPr="00D72D7D">
        <w:rPr>
          <w:rFonts w:ascii="Times New Roman" w:eastAsia="Times New Roman" w:hAnsi="Times New Roman" w:cs="Times New Roman"/>
          <w:color w:val="0070C0"/>
          <w:lang w:eastAsia="cs-CZ"/>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1 – velmi dobré</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Žák uvědoměle dodržuje pravidla chování a ustanovení vnitřního řádu školy. Méně závažných přestupků se dopouští ojediněle. Žák je však přístupný výchovnému působení a snaží se své chyby napravit.</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2 - uspokojivé</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D72D7D" w:rsidRPr="00D72D7D" w:rsidTr="00D72D7D">
        <w:tc>
          <w:tcPr>
            <w:tcW w:w="2950"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3 - neuspokojivé</w:t>
            </w:r>
          </w:p>
        </w:tc>
        <w:tc>
          <w:tcPr>
            <w:tcW w:w="6262" w:type="dxa"/>
          </w:tcPr>
          <w:p w:rsidR="00D72D7D" w:rsidRPr="00D72D7D" w:rsidRDefault="00D72D7D" w:rsidP="00D72D7D">
            <w:pPr>
              <w:spacing w:after="0" w:line="240" w:lineRule="auto"/>
              <w:rPr>
                <w:rFonts w:ascii="Times New Roman" w:eastAsia="Times New Roman" w:hAnsi="Times New Roman" w:cs="Times New Roman"/>
                <w:sz w:val="24"/>
                <w:szCs w:val="24"/>
                <w:lang w:eastAsia="cs-CZ"/>
              </w:rPr>
            </w:pPr>
            <w:r w:rsidRPr="00D72D7D">
              <w:rPr>
                <w:rFonts w:ascii="Times New Roman" w:eastAsia="Times New Roman" w:hAnsi="Times New Roman" w:cs="Times New Roman"/>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D72D7D" w:rsidRPr="00D72D7D" w:rsidRDefault="00D72D7D" w:rsidP="00D72D7D">
      <w:pPr>
        <w:overflowPunct w:val="0"/>
        <w:autoSpaceDE w:val="0"/>
        <w:autoSpaceDN w:val="0"/>
        <w:adjustRightInd w:val="0"/>
        <w:spacing w:after="120" w:line="240" w:lineRule="auto"/>
        <w:textAlignment w:val="baseline"/>
        <w:rPr>
          <w:rFonts w:ascii="Times New Roman" w:eastAsia="Times New Roman" w:hAnsi="Times New Roman" w:cs="Times New Roman"/>
          <w:b/>
          <w:bCs/>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6. Způsob získávání podkladů pro hodnocení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u w:val="single"/>
          <w:lang w:eastAsia="cs-CZ"/>
        </w:rPr>
        <w:t xml:space="preserve"> </w:t>
      </w:r>
      <w:r w:rsidRPr="00D72D7D">
        <w:rPr>
          <w:rFonts w:ascii="Times New Roman" w:eastAsia="Times New Roman" w:hAnsi="Times New Roman" w:cs="Times New Roman"/>
          <w:lang w:eastAsia="cs-CZ"/>
        </w:rPr>
        <w:t>1. Podklady pro hodnocení a klasifikaci výchovně vzdělávacích výsledků a chování žáka získává učitel zejména těmito metodami, formami a prostředky:</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soustavným diagnostickým pozorováním žáka,</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soustavným sledováním výkonů žáka a jeho připravenosti na vyučování,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lastRenderedPageBreak/>
        <w:t>- různými druhy zkoušek (písemné, ústní, grafické, praktické, pohybové), didaktickými testy,</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kontrolními písemnými pracemi a praktickými zkouškami předepsanými učebními osnovami,</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analýzou různých činností žáka,</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konzultacemi s ostatními učiteli a podle potřeby s dalšími odborníky (PPP),</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rozhovory se žákem a zákonnými zástupci žáka.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2. Žák 2. až 9. ročníku základní školy musí mít z každého předmětu, alespoň čtyři známky 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4. Kontrolní písemné práce a další druhy zkoušek rozvrhne učitel rovnoměrně na celý školní rok, aby se nadměrně nenahromadily v určitých obdobích.</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7. Vyučující zajistí zapsání známek také do katalogového listu žáka a dbá o jejich úplnost. Do katalogového listu žáka jsou zapisovány známky z jednotlivých předmětů, udělená výchovná opatření a další údaje o chování žáka, jeho pracovní aktivitě a činnosti ve škole.</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9. Vyučující dodržují zásady pedagogického taktu, zejména:</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neklasifikují žáky ihned po jejich návratu do školy po nepřítomnosti delší než jeden týden,</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žáci nemusí dopisovat do sešitů látku za dobu nepřítomnosti, pokud to není jediný zdroj informací,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účelem zkoušení není nacházet mezery ve vědomostech žáka, ale hodnotiti to, co umí,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učitel klasifikuje jen probrané učivo, zadávání nové látky k samostatnému nastudování celé třídě není přípustné,</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před prověřováním znalostí musí mít žáci dostatek času k naučení, procvičení a zažití učiva,</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prověřování znalostí provádět až po dostatečném procvičení učiva.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7. Podrobnosti o komisionálních a opravných zkouškách</w:t>
      </w:r>
    </w:p>
    <w:p w:rsidR="00D72D7D" w:rsidRPr="00D72D7D" w:rsidRDefault="00D72D7D" w:rsidP="00D72D7D">
      <w:pPr>
        <w:spacing w:after="0" w:line="240" w:lineRule="auto"/>
        <w:ind w:left="142" w:hanging="142"/>
        <w:rPr>
          <w:rFonts w:ascii="Times New Roman" w:eastAsia="Times New Roman" w:hAnsi="Times New Roman" w:cs="Times New Roman"/>
          <w:bCs/>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bCs/>
          <w:color w:val="0070C0"/>
          <w:u w:val="single"/>
          <w:lang w:eastAsia="cs-CZ"/>
        </w:rPr>
      </w:pPr>
      <w:r w:rsidRPr="00D72D7D">
        <w:rPr>
          <w:rFonts w:ascii="Times New Roman" w:eastAsia="Times New Roman" w:hAnsi="Times New Roman" w:cs="Times New Roman"/>
          <w:bCs/>
          <w:color w:val="0070C0"/>
          <w:u w:val="single"/>
          <w:lang w:eastAsia="cs-CZ"/>
        </w:rPr>
        <w:t>7.1 Komisionální zkouška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Komisionální zkouška se koná v těchto případech:</w:t>
      </w:r>
    </w:p>
    <w:p w:rsidR="00D72D7D" w:rsidRPr="00D72D7D" w:rsidRDefault="00D72D7D" w:rsidP="00D72D7D">
      <w:pPr>
        <w:spacing w:after="0" w:line="240" w:lineRule="auto"/>
        <w:ind w:left="284" w:hanging="142"/>
        <w:rPr>
          <w:rFonts w:ascii="Times New Roman" w:eastAsia="Times New Roman" w:hAnsi="Times New Roman" w:cs="Times New Roman"/>
          <w:bCs/>
          <w:lang w:eastAsia="cs-CZ"/>
        </w:rPr>
      </w:pPr>
      <w:r w:rsidRPr="00D72D7D">
        <w:rPr>
          <w:rFonts w:ascii="Times New Roman" w:eastAsia="Times New Roman" w:hAnsi="Times New Roman" w:cs="Times New Roman"/>
          <w:bCs/>
          <w:lang w:eastAsia="cs-CZ"/>
        </w:rPr>
        <w:t xml:space="preserve">- má-li zákonný zástupce žáka pochybnosti o správnosti hodnocení na konci prvního nebo druhého pololetí,  </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při konání opravné zkoušky.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2. Komisi pro komisionální přezkoušení jmenuje ředitel školy; v případě, že je vyučujícím daného předmětu ředitel školy, jmenuje komisi krajský úřad.</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 Komise je tříčlenná a tvoří ji:</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předseda, kterým je ředitel školy, popřípadě jím pověřený učitel, nebo v případě, že vyučujícím daného předmětu je ředitel školy, krajským úřadem jmenovaný jiný pedagogický pracovník školy,</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lastRenderedPageBreak/>
        <w:t>- zkoušející učitel, jímž je vyučující daného předmětu ve třídě, v níž je žák zařazen, popřípadě jiný vyučující daného předmětu,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přísedící, kterým je jiný vyučující daného předmětu nebo předmětu stejné vzdělávací oblasti stanovené Rámcovým vzdělávacím programem pro základní vzdělávání.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5. O přezkoušení se pořizuje protokol, který se stává součástí dokumentace školy. Za řádné vyplnění protokolu odpovídá předseda komise, protokol podepíší všichni členové komise.</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6. Žák může v jednom dni vykonat přezkoušení pouze z jednoho předmětu. Není-li možné žáka ze závažných důvodů ve stanoveném termínu přezkoušet, stanoví orgán jmenující komisi náhradní termín přezkoušení.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7. Konkrétní obsah a rozsah přezkoušení stanoví ředitel školy v souladu se školním vzdělávacím programem.</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8. Vykonáním přezkoušení není dotčena možnost vykonat opravnou zkoušku.</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9. Třídní učitel zapíše do třídního výkazu poznámku o vykonaných zkouškách, doplní celkový prospěch a vydá žákovi vysvědčení s datem poslední zkoušky.</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bCs/>
          <w:color w:val="0070C0"/>
          <w:u w:val="single"/>
          <w:lang w:eastAsia="cs-CZ"/>
        </w:rPr>
      </w:pPr>
      <w:r w:rsidRPr="00D72D7D">
        <w:rPr>
          <w:rFonts w:ascii="Times New Roman" w:eastAsia="Times New Roman" w:hAnsi="Times New Roman" w:cs="Times New Roman"/>
          <w:bCs/>
          <w:color w:val="0070C0"/>
          <w:u w:val="single"/>
          <w:lang w:eastAsia="cs-CZ"/>
        </w:rPr>
        <w:t>7.2 Opravná zkouška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Opravné zkoušky konají: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žáci, kteří mají nejvýše dvě nedostatečné z povinných předmětů a zároveň dosud neopakovali ročník na daném stupni základní školy,</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žáci devátého ročníku, kteří na konci druhého pololetí neprospěli nejvýše ze dvou povinných předmětů.</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Žáci nekonají opravné zkoušky, jestliže neprospěli z předmětu s výchovným zaměřením.</w:t>
      </w:r>
    </w:p>
    <w:p w:rsidR="00D72D7D" w:rsidRPr="00D72D7D" w:rsidRDefault="00D72D7D" w:rsidP="00D72D7D">
      <w:pPr>
        <w:spacing w:after="0" w:line="240" w:lineRule="auto"/>
        <w:ind w:left="142" w:hanging="142"/>
        <w:rPr>
          <w:rFonts w:ascii="Times New Roman" w:eastAsia="Times New Roman" w:hAnsi="Times New Roman" w:cs="Times New Roman"/>
          <w:bCs/>
          <w:iCs/>
          <w:lang w:eastAsia="cs-CZ"/>
        </w:rPr>
      </w:pPr>
      <w:r w:rsidRPr="00D72D7D">
        <w:rPr>
          <w:rFonts w:ascii="Times New Roman" w:eastAsia="Times New Roman" w:hAnsi="Times New Roman" w:cs="Times New Roman"/>
          <w:bCs/>
          <w:iCs/>
          <w:lang w:eastAsia="cs-CZ"/>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D72D7D" w:rsidRPr="00D72D7D" w:rsidRDefault="00D72D7D" w:rsidP="00D72D7D">
      <w:pPr>
        <w:spacing w:after="0" w:line="240" w:lineRule="auto"/>
        <w:ind w:left="142" w:hanging="142"/>
        <w:rPr>
          <w:rFonts w:ascii="Times New Roman" w:eastAsia="Times New Roman" w:hAnsi="Times New Roman" w:cs="Times New Roman"/>
          <w:bCs/>
          <w:iCs/>
          <w:lang w:eastAsia="cs-CZ"/>
        </w:rPr>
      </w:pPr>
      <w:r w:rsidRPr="00D72D7D">
        <w:rPr>
          <w:rFonts w:ascii="Times New Roman" w:eastAsia="Times New Roman" w:hAnsi="Times New Roman" w:cs="Times New Roman"/>
          <w:bCs/>
          <w:iCs/>
          <w:lang w:eastAsia="cs-CZ"/>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D72D7D" w:rsidRPr="00D72D7D" w:rsidRDefault="00D72D7D" w:rsidP="00D72D7D">
      <w:pPr>
        <w:spacing w:after="0" w:line="240" w:lineRule="auto"/>
        <w:ind w:left="142" w:hanging="142"/>
        <w:rPr>
          <w:rFonts w:ascii="Times New Roman" w:eastAsia="Times New Roman" w:hAnsi="Times New Roman" w:cs="Times New Roman"/>
          <w:bCs/>
          <w:iCs/>
          <w:lang w:eastAsia="cs-CZ"/>
        </w:rPr>
      </w:pPr>
      <w:r w:rsidRPr="00D72D7D">
        <w:rPr>
          <w:rFonts w:ascii="Times New Roman" w:eastAsia="Times New Roman" w:hAnsi="Times New Roman" w:cs="Times New Roman"/>
          <w:bCs/>
          <w:iCs/>
          <w:lang w:eastAsia="cs-CZ"/>
        </w:rPr>
        <w:t>4. Žákovi, který konal opravnou zkoušku, se na vysvědčení uvede datum poslední opravné zkoušky v daném pololetí.</w:t>
      </w:r>
    </w:p>
    <w:p w:rsidR="00D72D7D" w:rsidRPr="00D72D7D" w:rsidRDefault="00D72D7D" w:rsidP="00D72D7D">
      <w:pPr>
        <w:spacing w:after="0" w:line="240" w:lineRule="auto"/>
        <w:ind w:left="142" w:hanging="142"/>
        <w:rPr>
          <w:rFonts w:ascii="Times New Roman" w:eastAsia="Times New Roman" w:hAnsi="Times New Roman" w:cs="Times New Roman"/>
          <w:bCs/>
          <w:iCs/>
          <w:lang w:eastAsia="cs-CZ"/>
        </w:rPr>
      </w:pPr>
      <w:r w:rsidRPr="00D72D7D">
        <w:rPr>
          <w:rFonts w:ascii="Times New Roman" w:eastAsia="Times New Roman" w:hAnsi="Times New Roman" w:cs="Times New Roman"/>
          <w:bCs/>
          <w:iCs/>
          <w:lang w:eastAsia="cs-CZ"/>
        </w:rPr>
        <w:t>5. Třídní učitel zapíše do katalogového listu žákovi, který konal opravnou zkoušku:</w:t>
      </w:r>
    </w:p>
    <w:p w:rsidR="00D72D7D" w:rsidRPr="00D72D7D" w:rsidRDefault="00D72D7D" w:rsidP="00D72D7D">
      <w:pPr>
        <w:spacing w:after="0" w:line="240" w:lineRule="auto"/>
        <w:ind w:left="142" w:hanging="142"/>
        <w:rPr>
          <w:rFonts w:ascii="Times New Roman" w:eastAsia="Times New Roman" w:hAnsi="Times New Roman" w:cs="Times New Roman"/>
          <w:i/>
          <w:iCs/>
          <w:u w:val="single"/>
          <w:lang w:eastAsia="cs-CZ"/>
        </w:rPr>
      </w:pPr>
    </w:p>
    <w:p w:rsidR="00D72D7D" w:rsidRPr="00D72D7D" w:rsidRDefault="00D72D7D" w:rsidP="00D72D7D">
      <w:pPr>
        <w:spacing w:after="0" w:line="240" w:lineRule="auto"/>
        <w:rPr>
          <w:rFonts w:ascii="Times New Roman" w:eastAsia="Times New Roman" w:hAnsi="Times New Roman" w:cs="Times New Roman"/>
          <w:i/>
          <w:iCs/>
          <w:lang w:eastAsia="cs-CZ"/>
        </w:rPr>
      </w:pPr>
      <w:r w:rsidRPr="00D72D7D">
        <w:rPr>
          <w:rFonts w:ascii="Times New Roman" w:eastAsia="Times New Roman" w:hAnsi="Times New Roman" w:cs="Times New Roman"/>
          <w:i/>
          <w:iCs/>
          <w:lang w:eastAsia="cs-CZ"/>
        </w:rPr>
        <w:t>Vykonání opravné zkoušky (třídní výkaz – poznámka)</w:t>
      </w:r>
    </w:p>
    <w:p w:rsidR="00D72D7D" w:rsidRPr="00D72D7D" w:rsidRDefault="00D72D7D" w:rsidP="00D72D7D">
      <w:pPr>
        <w:spacing w:after="0" w:line="240" w:lineRule="auto"/>
        <w:rPr>
          <w:rFonts w:ascii="Times New Roman" w:eastAsia="Times New Roman" w:hAnsi="Times New Roman" w:cs="Times New Roman"/>
          <w:i/>
          <w:iCs/>
          <w:lang w:eastAsia="cs-CZ"/>
        </w:rPr>
      </w:pPr>
      <w:r w:rsidRPr="00D72D7D">
        <w:rPr>
          <w:rFonts w:ascii="Times New Roman" w:eastAsia="Times New Roman" w:hAnsi="Times New Roman" w:cs="Times New Roman"/>
          <w:i/>
          <w:iCs/>
          <w:lang w:eastAsia="cs-CZ"/>
        </w:rPr>
        <w:t>Žák vykonal dne …… opravnou zkoušku z předmětu ………s prospěchem ……</w:t>
      </w:r>
      <w:proofErr w:type="gramStart"/>
      <w:r w:rsidRPr="00D72D7D">
        <w:rPr>
          <w:rFonts w:ascii="Times New Roman" w:eastAsia="Times New Roman" w:hAnsi="Times New Roman" w:cs="Times New Roman"/>
          <w:i/>
          <w:iCs/>
          <w:lang w:eastAsia="cs-CZ"/>
        </w:rPr>
        <w:t>… .</w:t>
      </w:r>
      <w:proofErr w:type="gramEnd"/>
    </w:p>
    <w:p w:rsidR="00D72D7D" w:rsidRPr="00D72D7D" w:rsidRDefault="00D72D7D" w:rsidP="00D72D7D">
      <w:pPr>
        <w:spacing w:after="0" w:line="240" w:lineRule="auto"/>
        <w:rPr>
          <w:rFonts w:ascii="Times New Roman" w:eastAsia="Times New Roman" w:hAnsi="Times New Roman" w:cs="Times New Roman"/>
          <w:i/>
          <w:iCs/>
          <w:lang w:eastAsia="cs-CZ"/>
        </w:rPr>
      </w:pPr>
    </w:p>
    <w:p w:rsidR="00D72D7D" w:rsidRPr="00D72D7D" w:rsidRDefault="00D72D7D" w:rsidP="00D72D7D">
      <w:pPr>
        <w:spacing w:after="0" w:line="240" w:lineRule="auto"/>
        <w:rPr>
          <w:rFonts w:ascii="Times New Roman" w:eastAsia="Times New Roman" w:hAnsi="Times New Roman" w:cs="Times New Roman"/>
          <w:i/>
          <w:iCs/>
          <w:lang w:eastAsia="cs-CZ"/>
        </w:rPr>
      </w:pPr>
      <w:r w:rsidRPr="00D72D7D">
        <w:rPr>
          <w:rFonts w:ascii="Times New Roman" w:eastAsia="Times New Roman" w:hAnsi="Times New Roman" w:cs="Times New Roman"/>
          <w:i/>
          <w:iCs/>
          <w:lang w:eastAsia="cs-CZ"/>
        </w:rPr>
        <w:t xml:space="preserve">Nedostavení se k opravné zkoušce </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i/>
          <w:iCs/>
          <w:lang w:eastAsia="cs-CZ"/>
        </w:rPr>
        <w:t>Žák se bez řádné omluvy nedostavil k vykonání opravné zkoušky, čímž jeho prospěch v předmětu ……… zůstává nedostatečný</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8. Způsob hodnocení žáků se speciálními vzdělávacími potřebami</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Způsob hodnocení a klasifikace žáka vychází ze znalosti příznaků postižení a uplatňuje se ve všech vyučovacích předmětech, ve kterých se projevuje postižení žáka, a na obou stupních základní školy.</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 Při klasifikaci žáků se doporučuje upřednostnit širší slovní hodnocení. Způsob hodnocení projedná třídní učitel a výchovný poradce s ostatními vyučujícími.</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4. Třídní učitel sdělí vhodným způsobem ostatním žákům ve třídě podstatu individuálního přístupu a způsobu hodnocení a klasifikace žáka.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5. Žák zařazený do zdravotní tělesné výchovy při částečném osvobození nebo při úlevách doporučených lékařem se klasifikuje v tělesné výchově s přihlédnutím k druhu a stupni postižení i k jeho celkovému zdravotnímu stavu.</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lastRenderedPageBreak/>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9. Způsob hodnocení žáků nebo studentů cizinců</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Při hodnocení žáků cizinců, kteří plní v České republice povinnou školní docházku, se úroveň znalosti českého jazyka považuje za závažnou souvislost podle odstavců 2 a 4, která ovlivňuje jejich výkon.</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Žák – občan Slovenské republiky – má právo při plnění studijních povinností používat, s výjimkou českého jazyka a literatury, slovenský jazyk.</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3. Škola nemá povinnost žáka – cizince doučovat českému jazyku.</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4. Na konci 1. pololetí nemusí být žák – cizinec hodnocen na vysvědčení, a to ani v náhradním termínu. Pokud by žák ale nebyl hodnocen na vysvědčení na konci 2. pololetí, znamenalo by to, že musí opakovat ročník.</w:t>
      </w:r>
    </w:p>
    <w:p w:rsidR="00D72D7D" w:rsidRPr="00D72D7D" w:rsidRDefault="00D72D7D" w:rsidP="00D72D7D">
      <w:pPr>
        <w:spacing w:after="0" w:line="240" w:lineRule="auto"/>
        <w:ind w:left="142" w:hanging="142"/>
        <w:rPr>
          <w:rFonts w:ascii="Times New Roman" w:eastAsia="Times New Roman" w:hAnsi="Times New Roman" w:cs="Times New Roman"/>
          <w:b/>
          <w:lang w:eastAsia="cs-CZ"/>
        </w:rPr>
      </w:pPr>
    </w:p>
    <w:p w:rsidR="00D72D7D" w:rsidRPr="00D72D7D" w:rsidRDefault="00D72D7D" w:rsidP="00D72D7D">
      <w:pPr>
        <w:spacing w:after="0" w:line="240" w:lineRule="auto"/>
        <w:ind w:left="142" w:hanging="142"/>
        <w:rPr>
          <w:rFonts w:ascii="Times New Roman" w:eastAsia="Times New Roman" w:hAnsi="Times New Roman" w:cs="Times New Roman"/>
          <w:b/>
          <w:bCs/>
          <w:color w:val="0070C0"/>
          <w:lang w:eastAsia="cs-CZ"/>
        </w:rPr>
      </w:pPr>
      <w:r w:rsidRPr="00D72D7D">
        <w:rPr>
          <w:rFonts w:ascii="Times New Roman" w:eastAsia="Times New Roman" w:hAnsi="Times New Roman" w:cs="Times New Roman"/>
          <w:b/>
          <w:color w:val="0070C0"/>
          <w:lang w:eastAsia="cs-CZ"/>
        </w:rPr>
        <w:t>2. Podmínky ukládání výchovných opatření (§ 31 školského zákona)</w:t>
      </w:r>
    </w:p>
    <w:p w:rsidR="00D72D7D" w:rsidRPr="00D72D7D" w:rsidRDefault="00D72D7D" w:rsidP="00D72D7D">
      <w:pPr>
        <w:spacing w:after="0" w:line="240" w:lineRule="auto"/>
        <w:ind w:left="142" w:hanging="142"/>
        <w:rPr>
          <w:rFonts w:ascii="Times New Roman" w:eastAsia="Times New Roman" w:hAnsi="Times New Roman" w:cs="Times New Roman"/>
          <w:u w:val="single"/>
          <w:lang w:eastAsia="cs-CZ"/>
        </w:rPr>
      </w:pP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1. Zásady a pravidla pro ukládání výchovných opatření (pochvaly a jiná ocenění, kázeňská opatření)</w:t>
      </w:r>
    </w:p>
    <w:p w:rsidR="00D72D7D" w:rsidRPr="00D72D7D" w:rsidRDefault="00D72D7D" w:rsidP="00D72D7D">
      <w:pPr>
        <w:spacing w:after="0" w:line="240" w:lineRule="auto"/>
        <w:rPr>
          <w:rFonts w:ascii="Times New Roman" w:eastAsia="Calibri" w:hAnsi="Times New Roman" w:cs="Times New Roman"/>
        </w:rPr>
      </w:pPr>
      <w:r w:rsidRPr="00D72D7D">
        <w:rPr>
          <w:rFonts w:ascii="Times New Roman" w:eastAsia="Calibri" w:hAnsi="Times New Roman" w:cs="Times New Roman"/>
        </w:rPr>
        <w:t xml:space="preserve"> Výchovnými opatřeními jsou: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pochvaly nebo jiná ocenění a </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kázeňská opatření. </w:t>
      </w:r>
    </w:p>
    <w:p w:rsidR="00D72D7D" w:rsidRPr="00D72D7D" w:rsidRDefault="00D72D7D" w:rsidP="00D72D7D">
      <w:pPr>
        <w:spacing w:after="0" w:line="240" w:lineRule="auto"/>
        <w:rPr>
          <w:rFonts w:ascii="Times New Roman" w:eastAsia="Calibri" w:hAnsi="Times New Roman" w:cs="Times New Roman"/>
          <w:color w:val="0070C0"/>
          <w:u w:val="single"/>
        </w:rPr>
      </w:pPr>
      <w:r w:rsidRPr="00D72D7D">
        <w:rPr>
          <w:rFonts w:ascii="Times New Roman" w:eastAsia="Calibri" w:hAnsi="Times New Roman" w:cs="Times New Roman"/>
          <w:color w:val="0070C0"/>
          <w:u w:val="single"/>
        </w:rPr>
        <w:t>1. Pochvaly</w:t>
      </w:r>
    </w:p>
    <w:p w:rsidR="00D72D7D" w:rsidRPr="00D72D7D" w:rsidRDefault="00D72D7D" w:rsidP="00D72D7D">
      <w:pPr>
        <w:spacing w:after="0" w:line="240" w:lineRule="auto"/>
        <w:ind w:left="142" w:hanging="142"/>
        <w:rPr>
          <w:rFonts w:ascii="Times New Roman" w:eastAsia="Times New Roman" w:hAnsi="Times New Roman" w:cs="Times New Roman"/>
          <w:b/>
          <w:bCs/>
          <w:lang w:eastAsia="cs-CZ"/>
        </w:rPr>
      </w:pPr>
      <w:r w:rsidRPr="00D72D7D">
        <w:rPr>
          <w:rFonts w:ascii="Times New Roman" w:eastAsia="Times New Roman" w:hAnsi="Times New Roman" w:cs="Times New Roman"/>
          <w:lang w:eastAsia="cs-CZ"/>
        </w:rPr>
        <w:t xml:space="preserve">- Pochvaly, jiná ocenění může udělit či uložit ředitel školy nebo třídní učitel.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D72D7D">
        <w:rPr>
          <w:rFonts w:ascii="Times New Roman" w:eastAsia="Times New Roman" w:hAnsi="Times New Roman" w:cs="Times New Roman"/>
          <w:lang w:eastAsia="cs-CZ"/>
        </w:rPr>
        <w:br/>
        <w:t>Ředitel školy nebo třídní učitel neprodleně oznámí udělení pochvaly a jiného ocenění prokazatelným způsobem žákovi a jeho zákonnému zástupci.</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Udělení pochvaly ředitele školy se zaznamená do dokumentace školy (§ 28 školského zákona). Udělení pochvaly a jiného ocenění se zaznamená na vysvědčení za pololetí, v němž bylo uděleno. Jedná se pouze o pochvaly ředitele školy</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Formulace textu pochvaly musí být stručné a výstižné.</w:t>
      </w:r>
    </w:p>
    <w:p w:rsidR="00D72D7D" w:rsidRPr="00D72D7D" w:rsidRDefault="00D72D7D" w:rsidP="00D72D7D">
      <w:pPr>
        <w:spacing w:after="0" w:line="240" w:lineRule="auto"/>
        <w:rPr>
          <w:rFonts w:ascii="Times New Roman" w:eastAsia="Calibri" w:hAnsi="Times New Roman" w:cs="Times New Roman"/>
          <w:color w:val="0070C0"/>
          <w:u w:val="single"/>
        </w:rPr>
      </w:pPr>
      <w:r w:rsidRPr="00D72D7D">
        <w:rPr>
          <w:rFonts w:ascii="Times New Roman" w:eastAsia="Calibri" w:hAnsi="Times New Roman" w:cs="Times New Roman"/>
          <w:color w:val="0070C0"/>
          <w:u w:val="single"/>
        </w:rPr>
        <w:t>2. Kázeňská opatření</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Kázeňským opatřením jsou:</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podmíněné vyloučení žáka ze školy nebo školského zařízení, </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vyloučení žáka ze školy nebo školského zařízení,</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další kázeňská opatření (napomenutí, důtka).</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Žáka lze podmíněně vyloučit nebo vyloučit ze školy pouze v případě, že splnil povinnou školní docházku. Může se tedy jednat pouze o žáka základní školy, který opakoval ročník a je 10. rokem v základní škole.</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V případě zvláště závažného zaviněného porušení povinností stanovených školským zákonem ředitel vyloučí žáka ze školy nebo školského zařízení. </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Při porušení povinností stanovených školním řádem lze podle závažnosti tohoto porušení žákovi uložit:</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napomenutí třídního učitele,</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důtku třídního učitele,</w:t>
      </w:r>
    </w:p>
    <w:p w:rsidR="00D72D7D" w:rsidRPr="00D72D7D" w:rsidRDefault="00D72D7D" w:rsidP="00D72D7D">
      <w:pPr>
        <w:spacing w:after="0" w:line="240" w:lineRule="auto"/>
        <w:ind w:left="284"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důtku ředitele školy.</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lastRenderedPageBreak/>
        <w:t>- Třídní učitel neprodleně oznámí řediteli školy uložení důtky třídního učitele. Důtku ředitele školy lze žákovi uložit pouze po projednání v pedagogické radě.</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Ředitel školy nebo třídní učitel neprodleně oznámí uložení napomenutí nebo důtky a jeho důvody prokazatelným způsobem žákovi a jeho zákonnému zástupci.</w:t>
      </w:r>
    </w:p>
    <w:p w:rsidR="00D72D7D" w:rsidRPr="00D72D7D" w:rsidRDefault="00D72D7D" w:rsidP="00D72D7D">
      <w:pPr>
        <w:spacing w:after="0" w:line="240" w:lineRule="auto"/>
        <w:ind w:left="142" w:hanging="142"/>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Uložení napomenutí nebo důtky se zaznamená do dokumentace školy (§ 28 školského zákona). </w:t>
      </w:r>
    </w:p>
    <w:p w:rsidR="00D72D7D" w:rsidRPr="00D72D7D" w:rsidRDefault="00D72D7D" w:rsidP="00D72D7D">
      <w:pPr>
        <w:spacing w:after="0" w:line="240" w:lineRule="auto"/>
        <w:ind w:left="142" w:hanging="142"/>
        <w:rPr>
          <w:rFonts w:ascii="Times New Roman" w:eastAsia="Times New Roman" w:hAnsi="Times New Roman" w:cs="Times New Roman"/>
          <w:color w:val="0070C0"/>
          <w:u w:val="single"/>
          <w:lang w:eastAsia="cs-CZ"/>
        </w:rPr>
      </w:pPr>
      <w:r w:rsidRPr="00D72D7D">
        <w:rPr>
          <w:rFonts w:ascii="Times New Roman" w:eastAsia="Times New Roman" w:hAnsi="Times New Roman" w:cs="Times New Roman"/>
          <w:color w:val="0070C0"/>
          <w:u w:val="single"/>
          <w:lang w:eastAsia="cs-CZ"/>
        </w:rPr>
        <w:t>3. Kritéria pro uložení jednotlivých druhů a stupňů výchovných opatření</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Udělení výchovného opatření je závislé jednak na stupni závažnosti prohřešku žáka a jednak na jeho případném opakování v průběhu pololetí.</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Z hlediska výchovného dopadu na chování žáka se výchovné opatření žákovi uděluje bez zbytečného odkladu co nejdříve po spáchání prohřešku a jeho důkladném prošetření.</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Chování žáka je v rozporu s pravidly chování a s ustanoveními vnitřního řádu školy. </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Žák se dopustí přestupku proti pravidlům slušného chování nebo školnímu řádu.</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Žák ohrožuje bezpečnost a zdraví svoje nebo jiných osob.</w:t>
      </w:r>
    </w:p>
    <w:p w:rsidR="00D72D7D" w:rsidRPr="00D72D7D" w:rsidRDefault="00D72D7D" w:rsidP="00D72D7D">
      <w:pPr>
        <w:spacing w:after="0" w:line="240" w:lineRule="auto"/>
        <w:rPr>
          <w:rFonts w:ascii="Times New Roman" w:eastAsia="Times New Roman" w:hAnsi="Times New Roman" w:cs="Times New Roman"/>
          <w:lang w:eastAsia="cs-CZ"/>
        </w:rPr>
      </w:pPr>
      <w:r w:rsidRPr="00D72D7D">
        <w:rPr>
          <w:rFonts w:ascii="Times New Roman" w:eastAsia="Times New Roman" w:hAnsi="Times New Roman" w:cs="Times New Roman"/>
          <w:lang w:eastAsia="cs-CZ"/>
        </w:rPr>
        <w:t xml:space="preserve">- Žák záměrně narušuje výchovně vzdělávací činnost školy.  </w:t>
      </w:r>
    </w:p>
    <w:p w:rsidR="00AF3EC5" w:rsidRPr="00E966A0" w:rsidRDefault="00AF3EC5" w:rsidP="00AF3EC5">
      <w:pPr>
        <w:shd w:val="clear" w:color="auto" w:fill="FFFFFF"/>
        <w:jc w:val="both"/>
        <w:rPr>
          <w:rFonts w:ascii="Times New Roman" w:hAnsi="Times New Roman" w:cs="Times New Roman"/>
          <w:color w:val="111111"/>
          <w:sz w:val="24"/>
          <w:szCs w:val="24"/>
        </w:rPr>
      </w:pPr>
    </w:p>
    <w:p w:rsidR="001470D0" w:rsidRPr="00E966A0" w:rsidRDefault="001470D0" w:rsidP="00AF3EC5">
      <w:pPr>
        <w:rPr>
          <w:rFonts w:ascii="Times New Roman" w:hAnsi="Times New Roman" w:cs="Times New Roman"/>
          <w:sz w:val="24"/>
          <w:szCs w:val="24"/>
        </w:rPr>
      </w:pPr>
    </w:p>
    <w:sectPr w:rsidR="001470D0" w:rsidRPr="00E966A0" w:rsidSect="008C273C">
      <w:type w:val="continuous"/>
      <w:pgSz w:w="11906" w:h="16838"/>
      <w:pgMar w:top="720" w:right="1274" w:bottom="720" w:left="993"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763" w:rsidRDefault="00D93763" w:rsidP="00E966A0">
      <w:pPr>
        <w:spacing w:after="0" w:line="240" w:lineRule="auto"/>
      </w:pPr>
      <w:r>
        <w:separator/>
      </w:r>
    </w:p>
  </w:endnote>
  <w:endnote w:type="continuationSeparator" w:id="0">
    <w:p w:rsidR="00D93763" w:rsidRDefault="00D93763" w:rsidP="00E9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7D" w:rsidRDefault="00D72D7D">
    <w:pPr>
      <w:pStyle w:val="Zpat"/>
      <w:jc w:val="center"/>
    </w:pPr>
  </w:p>
  <w:p w:rsidR="00D72D7D" w:rsidRDefault="00D72D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763" w:rsidRDefault="00D93763" w:rsidP="00E966A0">
      <w:pPr>
        <w:spacing w:after="0" w:line="240" w:lineRule="auto"/>
      </w:pPr>
      <w:r>
        <w:separator/>
      </w:r>
    </w:p>
  </w:footnote>
  <w:footnote w:type="continuationSeparator" w:id="0">
    <w:p w:rsidR="00D93763" w:rsidRDefault="00D93763" w:rsidP="00E96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5B8"/>
    <w:multiLevelType w:val="hybridMultilevel"/>
    <w:tmpl w:val="2DFC8BD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E610F5"/>
    <w:multiLevelType w:val="hybridMultilevel"/>
    <w:tmpl w:val="6BBEBC7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8978D9"/>
    <w:multiLevelType w:val="hybridMultilevel"/>
    <w:tmpl w:val="C38C6F7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B12FE6"/>
    <w:multiLevelType w:val="hybridMultilevel"/>
    <w:tmpl w:val="7D3AAA0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8F4FDA"/>
    <w:multiLevelType w:val="hybridMultilevel"/>
    <w:tmpl w:val="274A903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E695B"/>
    <w:multiLevelType w:val="hybridMultilevel"/>
    <w:tmpl w:val="2B4416A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2A085F"/>
    <w:multiLevelType w:val="hybridMultilevel"/>
    <w:tmpl w:val="8982E0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750726"/>
    <w:multiLevelType w:val="hybridMultilevel"/>
    <w:tmpl w:val="BCE2DF8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43382E"/>
    <w:multiLevelType w:val="hybridMultilevel"/>
    <w:tmpl w:val="F628EB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B03545"/>
    <w:multiLevelType w:val="hybridMultilevel"/>
    <w:tmpl w:val="CCA0B37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E21E6B"/>
    <w:multiLevelType w:val="hybridMultilevel"/>
    <w:tmpl w:val="3E56C6C6"/>
    <w:lvl w:ilvl="0" w:tplc="04050019">
      <w:start w:val="1"/>
      <w:numFmt w:val="lowerLetter"/>
      <w:lvlText w:val="%1."/>
      <w:lvlJc w:val="left"/>
      <w:pPr>
        <w:ind w:left="720" w:hanging="360"/>
      </w:pPr>
    </w:lvl>
    <w:lvl w:ilvl="1" w:tplc="4CE2C994">
      <w:start w:val="25"/>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F94141"/>
    <w:multiLevelType w:val="hybridMultilevel"/>
    <w:tmpl w:val="4E98777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63D6B"/>
    <w:multiLevelType w:val="hybridMultilevel"/>
    <w:tmpl w:val="E30E510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670636"/>
    <w:multiLevelType w:val="hybridMultilevel"/>
    <w:tmpl w:val="DC3CA23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55104F"/>
    <w:multiLevelType w:val="hybridMultilevel"/>
    <w:tmpl w:val="979833C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9D4D49"/>
    <w:multiLevelType w:val="hybridMultilevel"/>
    <w:tmpl w:val="6AA82B6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D23451"/>
    <w:multiLevelType w:val="hybridMultilevel"/>
    <w:tmpl w:val="6D2EFA6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0518AF"/>
    <w:multiLevelType w:val="hybridMultilevel"/>
    <w:tmpl w:val="614E60A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157B64"/>
    <w:multiLevelType w:val="hybridMultilevel"/>
    <w:tmpl w:val="FC7E28B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FB5291"/>
    <w:multiLevelType w:val="hybridMultilevel"/>
    <w:tmpl w:val="8BC804D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051BCA"/>
    <w:multiLevelType w:val="hybridMultilevel"/>
    <w:tmpl w:val="A082189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EE2F3C"/>
    <w:multiLevelType w:val="multilevel"/>
    <w:tmpl w:val="26200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3931FD8"/>
    <w:multiLevelType w:val="hybridMultilevel"/>
    <w:tmpl w:val="9BEAFB5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56770D"/>
    <w:multiLevelType w:val="hybridMultilevel"/>
    <w:tmpl w:val="ED6C01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0"/>
  </w:num>
  <w:num w:numId="5">
    <w:abstractNumId w:val="23"/>
  </w:num>
  <w:num w:numId="6">
    <w:abstractNumId w:val="8"/>
  </w:num>
  <w:num w:numId="7">
    <w:abstractNumId w:val="11"/>
  </w:num>
  <w:num w:numId="8">
    <w:abstractNumId w:val="19"/>
  </w:num>
  <w:num w:numId="9">
    <w:abstractNumId w:val="5"/>
  </w:num>
  <w:num w:numId="10">
    <w:abstractNumId w:val="7"/>
  </w:num>
  <w:num w:numId="11">
    <w:abstractNumId w:val="15"/>
  </w:num>
  <w:num w:numId="12">
    <w:abstractNumId w:val="16"/>
  </w:num>
  <w:num w:numId="13">
    <w:abstractNumId w:val="2"/>
  </w:num>
  <w:num w:numId="14">
    <w:abstractNumId w:val="9"/>
  </w:num>
  <w:num w:numId="15">
    <w:abstractNumId w:val="1"/>
  </w:num>
  <w:num w:numId="16">
    <w:abstractNumId w:val="22"/>
  </w:num>
  <w:num w:numId="17">
    <w:abstractNumId w:val="13"/>
  </w:num>
  <w:num w:numId="18">
    <w:abstractNumId w:val="14"/>
  </w:num>
  <w:num w:numId="19">
    <w:abstractNumId w:val="18"/>
  </w:num>
  <w:num w:numId="20">
    <w:abstractNumId w:val="17"/>
  </w:num>
  <w:num w:numId="21">
    <w:abstractNumId w:val="12"/>
  </w:num>
  <w:num w:numId="22">
    <w:abstractNumId w:val="3"/>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BF"/>
    <w:rsid w:val="00001F1B"/>
    <w:rsid w:val="0002109F"/>
    <w:rsid w:val="000D5366"/>
    <w:rsid w:val="001470D0"/>
    <w:rsid w:val="001569D7"/>
    <w:rsid w:val="00403846"/>
    <w:rsid w:val="00431DE9"/>
    <w:rsid w:val="00447F63"/>
    <w:rsid w:val="005010D7"/>
    <w:rsid w:val="00510182"/>
    <w:rsid w:val="00553B74"/>
    <w:rsid w:val="005E6821"/>
    <w:rsid w:val="0067475D"/>
    <w:rsid w:val="007B00D8"/>
    <w:rsid w:val="008144BF"/>
    <w:rsid w:val="00866360"/>
    <w:rsid w:val="00897051"/>
    <w:rsid w:val="008C273C"/>
    <w:rsid w:val="008D6C29"/>
    <w:rsid w:val="0098642A"/>
    <w:rsid w:val="00A61181"/>
    <w:rsid w:val="00AF3EC5"/>
    <w:rsid w:val="00BA4A4A"/>
    <w:rsid w:val="00D27F9A"/>
    <w:rsid w:val="00D72D7D"/>
    <w:rsid w:val="00D93763"/>
    <w:rsid w:val="00DC2E10"/>
    <w:rsid w:val="00DE0C9B"/>
    <w:rsid w:val="00E03340"/>
    <w:rsid w:val="00E60010"/>
    <w:rsid w:val="00E966A0"/>
    <w:rsid w:val="00FB0743"/>
    <w:rsid w:val="00FB0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8D4B"/>
  <w15:chartTrackingRefBased/>
  <w15:docId w15:val="{E61A3FA3-E3A8-4C7D-B9C6-22E7E9BE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14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144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144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44B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8144B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8144BF"/>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5E68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6821"/>
    <w:rPr>
      <w:rFonts w:ascii="Segoe UI" w:hAnsi="Segoe UI" w:cs="Segoe UI"/>
      <w:sz w:val="18"/>
      <w:szCs w:val="18"/>
    </w:rPr>
  </w:style>
  <w:style w:type="character" w:styleId="Siln">
    <w:name w:val="Strong"/>
    <w:basedOn w:val="Standardnpsmoodstavce"/>
    <w:uiPriority w:val="22"/>
    <w:qFormat/>
    <w:rsid w:val="00AF3EC5"/>
    <w:rPr>
      <w:b/>
      <w:bCs/>
    </w:rPr>
  </w:style>
  <w:style w:type="character" w:styleId="Hypertextovodkaz">
    <w:name w:val="Hyperlink"/>
    <w:basedOn w:val="Standardnpsmoodstavce"/>
    <w:uiPriority w:val="99"/>
    <w:unhideWhenUsed/>
    <w:rsid w:val="00AF3EC5"/>
    <w:rPr>
      <w:color w:val="0000FF"/>
      <w:u w:val="single"/>
    </w:rPr>
  </w:style>
  <w:style w:type="paragraph" w:styleId="Vrazncitt">
    <w:name w:val="Intense Quote"/>
    <w:basedOn w:val="Normln"/>
    <w:next w:val="Normln"/>
    <w:link w:val="VrazncittChar"/>
    <w:uiPriority w:val="30"/>
    <w:qFormat/>
    <w:rsid w:val="00E966A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E966A0"/>
    <w:rPr>
      <w:i/>
      <w:iCs/>
      <w:color w:val="4472C4" w:themeColor="accent1"/>
    </w:rPr>
  </w:style>
  <w:style w:type="paragraph" w:styleId="Zhlav">
    <w:name w:val="header"/>
    <w:basedOn w:val="Normln"/>
    <w:link w:val="ZhlavChar"/>
    <w:uiPriority w:val="99"/>
    <w:unhideWhenUsed/>
    <w:rsid w:val="00E96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66A0"/>
  </w:style>
  <w:style w:type="paragraph" w:styleId="Zpat">
    <w:name w:val="footer"/>
    <w:basedOn w:val="Normln"/>
    <w:link w:val="ZpatChar"/>
    <w:uiPriority w:val="99"/>
    <w:unhideWhenUsed/>
    <w:rsid w:val="00E96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E966A0"/>
  </w:style>
  <w:style w:type="paragraph" w:styleId="Odstavecseseznamem">
    <w:name w:val="List Paragraph"/>
    <w:basedOn w:val="Normln"/>
    <w:uiPriority w:val="34"/>
    <w:qFormat/>
    <w:rsid w:val="00431DE9"/>
    <w:pPr>
      <w:ind w:left="720"/>
      <w:contextualSpacing/>
    </w:pPr>
  </w:style>
  <w:style w:type="character" w:styleId="Nevyeenzmnka">
    <w:name w:val="Unresolved Mention"/>
    <w:basedOn w:val="Standardnpsmoodstavce"/>
    <w:uiPriority w:val="99"/>
    <w:semiHidden/>
    <w:unhideWhenUsed/>
    <w:rsid w:val="00DC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zscheb.edupage.org/a/skolni-r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zscheb.edupage.org/a/formular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zscheb.edupage.org/a/formular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0C86-A615-4B85-9305-48E633B7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12428</Words>
  <Characters>73330</Characters>
  <Application>Microsoft Office Word</Application>
  <DocSecurity>0</DocSecurity>
  <Lines>611</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2023-09-05T11:16:00Z</cp:lastPrinted>
  <dcterms:created xsi:type="dcterms:W3CDTF">2023-09-05T11:17:00Z</dcterms:created>
  <dcterms:modified xsi:type="dcterms:W3CDTF">2023-09-05T11:17:00Z</dcterms:modified>
</cp:coreProperties>
</file>