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A4" w:rsidRPr="001C4BA2" w:rsidRDefault="007765A4" w:rsidP="007765A4">
      <w:pPr>
        <w:rPr>
          <w:rFonts w:ascii="Times New Roman" w:hAnsi="Times New Roman"/>
          <w:b/>
          <w:sz w:val="28"/>
          <w:szCs w:val="28"/>
        </w:rPr>
      </w:pPr>
      <w:r w:rsidRPr="001C4BA2">
        <w:rPr>
          <w:rFonts w:ascii="Times New Roman" w:hAnsi="Times New Roman"/>
          <w:b/>
          <w:sz w:val="28"/>
          <w:szCs w:val="28"/>
        </w:rPr>
        <w:t xml:space="preserve">Verejný obstarávateľ: </w:t>
      </w:r>
      <w:r w:rsidR="001F1837" w:rsidRPr="001C4BA2">
        <w:rPr>
          <w:rFonts w:ascii="Times New Roman" w:hAnsi="Times New Roman"/>
          <w:b/>
          <w:sz w:val="28"/>
          <w:szCs w:val="28"/>
        </w:rPr>
        <w:t xml:space="preserve">Základná škola, </w:t>
      </w:r>
      <w:proofErr w:type="spellStart"/>
      <w:r w:rsidR="001F1837" w:rsidRPr="001C4BA2">
        <w:rPr>
          <w:rFonts w:ascii="Times New Roman" w:hAnsi="Times New Roman"/>
          <w:b/>
          <w:sz w:val="28"/>
          <w:szCs w:val="28"/>
        </w:rPr>
        <w:t>Krčméryho</w:t>
      </w:r>
      <w:proofErr w:type="spellEnd"/>
      <w:r w:rsidR="001F1837" w:rsidRPr="001C4BA2">
        <w:rPr>
          <w:rFonts w:ascii="Times New Roman" w:hAnsi="Times New Roman"/>
          <w:b/>
          <w:sz w:val="28"/>
          <w:szCs w:val="28"/>
        </w:rPr>
        <w:t xml:space="preserve"> 2, Nitra</w:t>
      </w:r>
    </w:p>
    <w:p w:rsidR="007765A4" w:rsidRPr="001C4BA2" w:rsidRDefault="007765A4" w:rsidP="007765A4">
      <w:pPr>
        <w:rPr>
          <w:rFonts w:ascii="Times New Roman" w:hAnsi="Times New Roman"/>
          <w:b/>
          <w:sz w:val="24"/>
          <w:szCs w:val="24"/>
        </w:rPr>
      </w:pPr>
      <w:r w:rsidRPr="001C4BA2">
        <w:rPr>
          <w:rFonts w:ascii="Times New Roman" w:hAnsi="Times New Roman"/>
          <w:b/>
          <w:sz w:val="24"/>
          <w:szCs w:val="24"/>
        </w:rPr>
        <w:t xml:space="preserve">Súhrnná správa o zákazkách podľa 345/2018 zákona o verejnom obstarávaní </w:t>
      </w:r>
    </w:p>
    <w:p w:rsidR="007765A4" w:rsidRPr="00BB2A07" w:rsidRDefault="007765A4" w:rsidP="007765A4">
      <w:pPr>
        <w:rPr>
          <w:rFonts w:ascii="Times New Roman" w:hAnsi="Times New Roman"/>
          <w:sz w:val="24"/>
          <w:szCs w:val="24"/>
        </w:rPr>
      </w:pPr>
      <w:r w:rsidRPr="00BB2A07">
        <w:rPr>
          <w:rFonts w:ascii="Times New Roman" w:hAnsi="Times New Roman"/>
          <w:sz w:val="24"/>
          <w:szCs w:val="24"/>
        </w:rPr>
        <w:t>Obdobie       od : 1.</w:t>
      </w:r>
      <w:r w:rsidR="001D3E0B" w:rsidRPr="00BB2A07">
        <w:rPr>
          <w:rFonts w:ascii="Times New Roman" w:hAnsi="Times New Roman"/>
          <w:sz w:val="24"/>
          <w:szCs w:val="24"/>
        </w:rPr>
        <w:t>4</w:t>
      </w:r>
      <w:r w:rsidRPr="00BB2A07">
        <w:rPr>
          <w:rFonts w:ascii="Times New Roman" w:hAnsi="Times New Roman"/>
          <w:sz w:val="24"/>
          <w:szCs w:val="24"/>
        </w:rPr>
        <w:t>.2021                 do : 3</w:t>
      </w:r>
      <w:r w:rsidR="001D3E0B" w:rsidRPr="00BB2A07">
        <w:rPr>
          <w:rFonts w:ascii="Times New Roman" w:hAnsi="Times New Roman"/>
          <w:sz w:val="24"/>
          <w:szCs w:val="24"/>
        </w:rPr>
        <w:t>0</w:t>
      </w:r>
      <w:r w:rsidRPr="00BB2A07">
        <w:rPr>
          <w:rFonts w:ascii="Times New Roman" w:hAnsi="Times New Roman"/>
          <w:sz w:val="24"/>
          <w:szCs w:val="24"/>
        </w:rPr>
        <w:t>.</w:t>
      </w:r>
      <w:r w:rsidR="001D3E0B" w:rsidRPr="00BB2A07">
        <w:rPr>
          <w:rFonts w:ascii="Times New Roman" w:hAnsi="Times New Roman"/>
          <w:sz w:val="24"/>
          <w:szCs w:val="24"/>
        </w:rPr>
        <w:t>6</w:t>
      </w:r>
      <w:r w:rsidRPr="00BB2A07">
        <w:rPr>
          <w:rFonts w:ascii="Times New Roman" w:hAnsi="Times New Roman"/>
          <w:sz w:val="24"/>
          <w:szCs w:val="24"/>
        </w:rPr>
        <w:t>.2021</w:t>
      </w:r>
    </w:p>
    <w:tbl>
      <w:tblPr>
        <w:tblW w:w="1459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454"/>
        <w:gridCol w:w="578"/>
        <w:gridCol w:w="966"/>
        <w:gridCol w:w="366"/>
        <w:gridCol w:w="1408"/>
        <w:gridCol w:w="188"/>
        <w:gridCol w:w="1143"/>
        <w:gridCol w:w="112"/>
        <w:gridCol w:w="1119"/>
        <w:gridCol w:w="68"/>
        <w:gridCol w:w="1066"/>
        <w:gridCol w:w="744"/>
        <w:gridCol w:w="450"/>
        <w:gridCol w:w="684"/>
        <w:gridCol w:w="706"/>
        <w:gridCol w:w="711"/>
        <w:gridCol w:w="867"/>
        <w:gridCol w:w="511"/>
      </w:tblGrid>
      <w:tr w:rsidR="001F1837" w:rsidRPr="00BB2A07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Druh zákazky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Názov zmluvy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Dátum uzatvor. zmluvy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Hodnota zák. bez DPH</w:t>
            </w:r>
            <w:r w:rsidR="001E3495" w:rsidRPr="00BB2A07">
              <w:rPr>
                <w:rFonts w:ascii="Times New Roman" w:hAnsi="Times New Roman"/>
                <w:b/>
              </w:rPr>
              <w:t xml:space="preserve"> (€)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Počet oslovených dodávateľov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</w:tcPr>
          <w:p w:rsidR="001F1837" w:rsidRPr="00BB2A07" w:rsidRDefault="001F1837" w:rsidP="001F18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2A07">
              <w:rPr>
                <w:rFonts w:ascii="Times New Roman" w:hAnsi="Times New Roman"/>
                <w:b/>
              </w:rPr>
              <w:t>Počet doručených ponúk</w:t>
            </w:r>
          </w:p>
        </w:tc>
      </w:tr>
      <w:tr w:rsidR="001F1837" w:rsidRPr="00BB2A07" w:rsidTr="001E3495">
        <w:trPr>
          <w:trHeight w:val="594"/>
        </w:trPr>
        <w:tc>
          <w:tcPr>
            <w:tcW w:w="454" w:type="dxa"/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795AD7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BB2A07">
              <w:rPr>
                <w:rFonts w:ascii="Times New Roman" w:hAnsi="Times New Roman"/>
                <w:color w:val="00B050"/>
              </w:rPr>
              <w:t xml:space="preserve">Rok 2021  od 1 000,00 </w:t>
            </w:r>
            <w:r w:rsidR="0072585C" w:rsidRPr="00BB2A07">
              <w:rPr>
                <w:rFonts w:ascii="Times New Roman" w:hAnsi="Times New Roman"/>
                <w:color w:val="00B050"/>
              </w:rPr>
              <w:t>,-€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837" w:rsidRPr="00BB2A07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D3E0B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D3E0B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7">
              <w:rPr>
                <w:rFonts w:ascii="Times New Roman" w:hAnsi="Times New Roman"/>
                <w:sz w:val="24"/>
                <w:szCs w:val="24"/>
              </w:rPr>
              <w:t>Učebnice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D3E0B" w:rsidP="00461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A07">
              <w:rPr>
                <w:rFonts w:ascii="Times New Roman" w:hAnsi="Times New Roman"/>
                <w:sz w:val="24"/>
                <w:szCs w:val="24"/>
              </w:rPr>
              <w:t>tovar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D3E0B" w:rsidP="00461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A07">
              <w:rPr>
                <w:rFonts w:ascii="Times New Roman" w:hAnsi="Times New Roman"/>
                <w:sz w:val="24"/>
                <w:szCs w:val="24"/>
              </w:rPr>
              <w:t>objednávka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54EE7" w:rsidP="00461AD7">
            <w:pPr>
              <w:spacing w:after="0" w:line="240" w:lineRule="auto"/>
              <w:rPr>
                <w:rFonts w:ascii="Times New Roman" w:hAnsi="Times New Roman"/>
              </w:rPr>
            </w:pPr>
            <w:r w:rsidRPr="00BB2A07">
              <w:rPr>
                <w:rFonts w:ascii="Times New Roman" w:hAnsi="Times New Roman"/>
              </w:rPr>
              <w:t>04.05.2021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54EE7" w:rsidP="001E3495">
            <w:pPr>
              <w:spacing w:after="0" w:line="240" w:lineRule="auto"/>
              <w:rPr>
                <w:rFonts w:ascii="Times New Roman" w:hAnsi="Times New Roman"/>
              </w:rPr>
            </w:pPr>
            <w:r w:rsidRPr="00BB2A07">
              <w:rPr>
                <w:rFonts w:ascii="Times New Roman" w:hAnsi="Times New Roman"/>
              </w:rPr>
              <w:t>1 </w:t>
            </w:r>
            <w:r w:rsidR="001E3495" w:rsidRPr="00BB2A07">
              <w:rPr>
                <w:rFonts w:ascii="Times New Roman" w:hAnsi="Times New Roman"/>
              </w:rPr>
              <w:t>398</w:t>
            </w:r>
            <w:r w:rsidRPr="00BB2A07">
              <w:rPr>
                <w:rFonts w:ascii="Times New Roman" w:hAnsi="Times New Roman"/>
              </w:rPr>
              <w:t>,</w:t>
            </w:r>
            <w:r w:rsidR="001E3495" w:rsidRPr="00BB2A07">
              <w:rPr>
                <w:rFonts w:ascii="Times New Roman" w:hAnsi="Times New Roman"/>
              </w:rPr>
              <w:t>28,-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54EE7" w:rsidP="00461AD7">
            <w:pPr>
              <w:spacing w:after="0" w:line="240" w:lineRule="auto"/>
              <w:rPr>
                <w:rFonts w:ascii="Times New Roman" w:hAnsi="Times New Roman"/>
              </w:rPr>
            </w:pPr>
            <w:r w:rsidRPr="00BB2A07">
              <w:rPr>
                <w:rFonts w:ascii="Times New Roman" w:hAnsi="Times New Roman"/>
              </w:rPr>
              <w:t xml:space="preserve">AITEC </w:t>
            </w:r>
            <w:proofErr w:type="spellStart"/>
            <w:r w:rsidRPr="00BB2A07">
              <w:rPr>
                <w:rFonts w:ascii="Times New Roman" w:hAnsi="Times New Roman"/>
              </w:rPr>
              <w:t>s.r.o</w:t>
            </w:r>
            <w:proofErr w:type="spellEnd"/>
            <w:r w:rsidRPr="00BB2A07">
              <w:rPr>
                <w:rFonts w:ascii="Times New Roman" w:hAnsi="Times New Roman"/>
              </w:rPr>
              <w:t>.</w:t>
            </w:r>
          </w:p>
          <w:p w:rsidR="00154EE7" w:rsidRPr="00BB2A07" w:rsidRDefault="00154EE7" w:rsidP="00461AD7">
            <w:pPr>
              <w:spacing w:after="0" w:line="240" w:lineRule="auto"/>
              <w:rPr>
                <w:rFonts w:ascii="Times New Roman" w:hAnsi="Times New Roman"/>
              </w:rPr>
            </w:pPr>
            <w:r w:rsidRPr="00BB2A07">
              <w:rPr>
                <w:rFonts w:ascii="Times New Roman" w:hAnsi="Times New Roman"/>
              </w:rPr>
              <w:t>Slovinská 12</w:t>
            </w:r>
          </w:p>
          <w:p w:rsidR="00154EE7" w:rsidRPr="00BB2A07" w:rsidRDefault="00154EE7" w:rsidP="00461AD7">
            <w:pPr>
              <w:spacing w:after="0" w:line="240" w:lineRule="auto"/>
              <w:rPr>
                <w:rFonts w:ascii="Times New Roman" w:hAnsi="Times New Roman"/>
              </w:rPr>
            </w:pPr>
            <w:r w:rsidRPr="00BB2A07">
              <w:rPr>
                <w:rFonts w:ascii="Times New Roman" w:hAnsi="Times New Roman"/>
              </w:rPr>
              <w:t>821 04 Bratislava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54EE7" w:rsidP="00461AD7">
            <w:pPr>
              <w:spacing w:line="240" w:lineRule="auto"/>
              <w:rPr>
                <w:rFonts w:ascii="Times New Roman" w:hAnsi="Times New Roman"/>
              </w:rPr>
            </w:pPr>
            <w:r w:rsidRPr="00BB2A07">
              <w:rPr>
                <w:rFonts w:ascii="Times New Roman" w:hAnsi="Times New Roman"/>
              </w:rPr>
              <w:t>43829171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837" w:rsidRPr="00BB2A07" w:rsidRDefault="001F1837" w:rsidP="00461AD7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  <w:bookmarkStart w:id="0" w:name="_GoBack"/>
            <w:bookmarkEnd w:id="0"/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0F01C9" w:rsidTr="001E3495">
        <w:trPr>
          <w:trHeight w:val="59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217623" w:rsidRDefault="001F1837" w:rsidP="00FE2308">
            <w:pPr>
              <w:spacing w:after="0" w:line="240" w:lineRule="auto"/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/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1837" w:rsidRPr="000F01C9" w:rsidRDefault="001F1837" w:rsidP="00FE2308">
            <w:pPr>
              <w:spacing w:line="240" w:lineRule="auto"/>
            </w:pPr>
          </w:p>
        </w:tc>
      </w:tr>
      <w:tr w:rsidR="001F1837" w:rsidRPr="00C31828" w:rsidTr="001F1837">
        <w:trPr>
          <w:gridAfter w:val="1"/>
          <w:wAfter w:w="511" w:type="dxa"/>
        </w:trPr>
        <w:tc>
          <w:tcPr>
            <w:tcW w:w="454" w:type="dxa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</w:p>
        </w:tc>
        <w:tc>
          <w:tcPr>
            <w:tcW w:w="2454" w:type="dxa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Predmet zákazky</w:t>
            </w:r>
          </w:p>
        </w:tc>
        <w:tc>
          <w:tcPr>
            <w:tcW w:w="154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Druh zákazky</w:t>
            </w:r>
          </w:p>
        </w:tc>
        <w:tc>
          <w:tcPr>
            <w:tcW w:w="177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 xml:space="preserve">Názov </w:t>
            </w:r>
            <w:r>
              <w:rPr>
                <w:b/>
              </w:rPr>
              <w:t>zmluvy</w:t>
            </w:r>
          </w:p>
        </w:tc>
        <w:tc>
          <w:tcPr>
            <w:tcW w:w="1331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Dátum uzat</w:t>
            </w:r>
            <w:r>
              <w:rPr>
                <w:b/>
              </w:rPr>
              <w:t>vor</w:t>
            </w:r>
            <w:r w:rsidRPr="00C31828">
              <w:rPr>
                <w:b/>
              </w:rPr>
              <w:t>. zml</w:t>
            </w:r>
            <w:r>
              <w:rPr>
                <w:b/>
              </w:rPr>
              <w:t>uvy</w:t>
            </w:r>
          </w:p>
        </w:tc>
        <w:tc>
          <w:tcPr>
            <w:tcW w:w="1231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Hodnota zák. bez DPH</w:t>
            </w:r>
          </w:p>
        </w:tc>
        <w:tc>
          <w:tcPr>
            <w:tcW w:w="113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</w:p>
        </w:tc>
        <w:tc>
          <w:tcPr>
            <w:tcW w:w="1194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 w:rsidRPr="00C31828">
              <w:rPr>
                <w:b/>
              </w:rPr>
              <w:t>IČO</w:t>
            </w:r>
          </w:p>
        </w:tc>
        <w:tc>
          <w:tcPr>
            <w:tcW w:w="1390" w:type="dxa"/>
            <w:gridSpan w:val="2"/>
          </w:tcPr>
          <w:p w:rsidR="001F1837" w:rsidRPr="00C31828" w:rsidRDefault="001F1837" w:rsidP="00461A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oslovených dodávateľov</w:t>
            </w:r>
          </w:p>
        </w:tc>
        <w:tc>
          <w:tcPr>
            <w:tcW w:w="1578" w:type="dxa"/>
            <w:gridSpan w:val="2"/>
          </w:tcPr>
          <w:p w:rsidR="001F1837" w:rsidRPr="00C31828" w:rsidRDefault="001F1837" w:rsidP="001F18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Počet doručených ponúk</w:t>
            </w:r>
          </w:p>
        </w:tc>
      </w:tr>
      <w:tr w:rsidR="001F1837" w:rsidRPr="00C31828" w:rsidTr="001F1837">
        <w:trPr>
          <w:gridAfter w:val="1"/>
          <w:wAfter w:w="511" w:type="dxa"/>
          <w:trHeight w:val="594"/>
        </w:trPr>
        <w:tc>
          <w:tcPr>
            <w:tcW w:w="454" w:type="dxa"/>
          </w:tcPr>
          <w:p w:rsidR="001F1837" w:rsidRPr="00774776" w:rsidRDefault="001F1837" w:rsidP="00461AD7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54" w:type="dxa"/>
          </w:tcPr>
          <w:p w:rsidR="001F1837" w:rsidRPr="006B79E8" w:rsidRDefault="001F1837" w:rsidP="0072585C">
            <w:pPr>
              <w:spacing w:after="0" w:line="240" w:lineRule="auto"/>
              <w:rPr>
                <w:color w:val="00B050"/>
                <w:highlight w:val="yellow"/>
              </w:rPr>
            </w:pPr>
            <w:r w:rsidRPr="006B79E8">
              <w:rPr>
                <w:color w:val="00B050"/>
              </w:rPr>
              <w:t>R</w:t>
            </w:r>
            <w:r w:rsidR="0072585C">
              <w:rPr>
                <w:color w:val="00B050"/>
              </w:rPr>
              <w:t>ok</w:t>
            </w:r>
            <w:r w:rsidRPr="006B79E8">
              <w:rPr>
                <w:color w:val="00B050"/>
              </w:rPr>
              <w:t xml:space="preserve"> 20</w:t>
            </w:r>
            <w:r>
              <w:rPr>
                <w:color w:val="00B050"/>
              </w:rPr>
              <w:t>21</w:t>
            </w:r>
            <w:r w:rsidRPr="006B79E8">
              <w:rPr>
                <w:color w:val="00B050"/>
              </w:rPr>
              <w:t xml:space="preserve"> od 5 000,00</w:t>
            </w:r>
            <w:r w:rsidR="0057040E">
              <w:rPr>
                <w:color w:val="00B050"/>
              </w:rPr>
              <w:t>,-€</w:t>
            </w:r>
            <w:r w:rsidRPr="006B79E8">
              <w:rPr>
                <w:color w:val="00B050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774" w:type="dxa"/>
            <w:gridSpan w:val="2"/>
          </w:tcPr>
          <w:p w:rsidR="001F1837" w:rsidRDefault="001F1837" w:rsidP="00461AD7">
            <w:pPr>
              <w:spacing w:after="0"/>
            </w:pPr>
          </w:p>
        </w:tc>
        <w:tc>
          <w:tcPr>
            <w:tcW w:w="1331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1F1837" w:rsidRDefault="001F1837" w:rsidP="00461AD7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461AD7">
            <w:pPr>
              <w:spacing w:line="240" w:lineRule="auto"/>
            </w:pPr>
          </w:p>
        </w:tc>
      </w:tr>
      <w:tr w:rsidR="001F1837" w:rsidRPr="00C31828" w:rsidTr="001F1837">
        <w:trPr>
          <w:gridAfter w:val="1"/>
          <w:wAfter w:w="511" w:type="dxa"/>
          <w:trHeight w:val="594"/>
        </w:trPr>
        <w:tc>
          <w:tcPr>
            <w:tcW w:w="454" w:type="dxa"/>
          </w:tcPr>
          <w:p w:rsidR="001F1837" w:rsidRPr="00E02409" w:rsidRDefault="001F1837" w:rsidP="00E526C4">
            <w:pPr>
              <w:spacing w:after="0" w:line="240" w:lineRule="auto"/>
            </w:pPr>
          </w:p>
        </w:tc>
        <w:tc>
          <w:tcPr>
            <w:tcW w:w="2454" w:type="dxa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544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774" w:type="dxa"/>
            <w:gridSpan w:val="2"/>
          </w:tcPr>
          <w:p w:rsidR="001F1837" w:rsidRPr="000F01C9" w:rsidRDefault="001F1837" w:rsidP="00E526C4">
            <w:pPr>
              <w:spacing w:after="0"/>
            </w:pPr>
          </w:p>
        </w:tc>
        <w:tc>
          <w:tcPr>
            <w:tcW w:w="1331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231" w:type="dxa"/>
            <w:gridSpan w:val="2"/>
          </w:tcPr>
          <w:p w:rsidR="001F1837" w:rsidRPr="000F01C9" w:rsidRDefault="001F1837" w:rsidP="00E526C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1F1837" w:rsidRPr="000F01C9" w:rsidRDefault="001F1837" w:rsidP="00E526C4">
            <w:pPr>
              <w:spacing w:line="240" w:lineRule="auto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Pr="000F01C9" w:rsidRDefault="001F1837" w:rsidP="00E526C4">
            <w:pPr>
              <w:spacing w:line="240" w:lineRule="auto"/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E526C4">
            <w:pPr>
              <w:spacing w:line="240" w:lineRule="auto"/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37" w:rsidRDefault="001F1837" w:rsidP="00E526C4">
            <w:pPr>
              <w:spacing w:line="240" w:lineRule="auto"/>
            </w:pPr>
          </w:p>
        </w:tc>
      </w:tr>
    </w:tbl>
    <w:p w:rsidR="00795AD7" w:rsidRDefault="00795AD7" w:rsidP="00795AD7"/>
    <w:p w:rsidR="00795AD7" w:rsidRDefault="00795AD7" w:rsidP="00795AD7"/>
    <w:p w:rsidR="00795AD7" w:rsidRDefault="00795AD7" w:rsidP="00795AD7"/>
    <w:p w:rsidR="00795AD7" w:rsidRDefault="00795AD7" w:rsidP="00795AD7"/>
    <w:p w:rsidR="00795AD7" w:rsidRDefault="00795AD7" w:rsidP="00795AD7"/>
    <w:p w:rsidR="008259E4" w:rsidRDefault="008259E4" w:rsidP="00795AD7"/>
    <w:sectPr w:rsidR="008259E4" w:rsidSect="002B4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A4"/>
    <w:rsid w:val="000154BF"/>
    <w:rsid w:val="000F4CAB"/>
    <w:rsid w:val="00103642"/>
    <w:rsid w:val="00154EE7"/>
    <w:rsid w:val="001C4BA2"/>
    <w:rsid w:val="001D3E0B"/>
    <w:rsid w:val="001E3495"/>
    <w:rsid w:val="001F1837"/>
    <w:rsid w:val="0057040E"/>
    <w:rsid w:val="00721C29"/>
    <w:rsid w:val="0072585C"/>
    <w:rsid w:val="00750F6C"/>
    <w:rsid w:val="007765A4"/>
    <w:rsid w:val="00795AD7"/>
    <w:rsid w:val="008259E4"/>
    <w:rsid w:val="008B3DC9"/>
    <w:rsid w:val="00906352"/>
    <w:rsid w:val="00BB2A07"/>
    <w:rsid w:val="00BC67EB"/>
    <w:rsid w:val="00CB0AB7"/>
    <w:rsid w:val="00DC2AA7"/>
    <w:rsid w:val="00E02409"/>
    <w:rsid w:val="00E526C4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BE41"/>
  <w15:chartTrackingRefBased/>
  <w15:docId w15:val="{1BC9C728-91A7-43BD-9683-9A1668C4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5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8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Mikulášiková Darina</dc:creator>
  <cp:keywords/>
  <dc:description/>
  <cp:lastModifiedBy>user</cp:lastModifiedBy>
  <cp:revision>11</cp:revision>
  <cp:lastPrinted>2021-06-21T07:28:00Z</cp:lastPrinted>
  <dcterms:created xsi:type="dcterms:W3CDTF">2021-06-16T11:19:00Z</dcterms:created>
  <dcterms:modified xsi:type="dcterms:W3CDTF">2021-06-21T08:36:00Z</dcterms:modified>
</cp:coreProperties>
</file>