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1A" w:rsidRPr="0017532E" w:rsidRDefault="0017532E">
      <w:pPr>
        <w:rPr>
          <w:b/>
        </w:rPr>
      </w:pPr>
      <w:r w:rsidRPr="0017532E">
        <w:rPr>
          <w:b/>
        </w:rPr>
        <w:t>Tematické okruhy pre štúdium na súťaž mladých chovateľov</w:t>
      </w:r>
    </w:p>
    <w:p w:rsidR="0017532E" w:rsidRDefault="0017532E" w:rsidP="0017532E">
      <w:pPr>
        <w:pStyle w:val="Odsekzoznamu"/>
        <w:numPr>
          <w:ilvl w:val="0"/>
          <w:numId w:val="1"/>
        </w:numPr>
      </w:pPr>
      <w:r>
        <w:t>Chov a všeobecná starostlivosť o zviera, chovné podmienky (aj podľa platnej legislatívy)</w:t>
      </w:r>
    </w:p>
    <w:p w:rsidR="0017532E" w:rsidRDefault="0017532E" w:rsidP="0017532E">
      <w:pPr>
        <w:pStyle w:val="Odsekzoznamu"/>
        <w:numPr>
          <w:ilvl w:val="0"/>
          <w:numId w:val="1"/>
        </w:numPr>
      </w:pPr>
      <w:r>
        <w:t>Fyziologické ukazovatele (tep, dych, teplota, hmotnosť a pod.)</w:t>
      </w:r>
    </w:p>
    <w:p w:rsidR="0017532E" w:rsidRDefault="0017532E" w:rsidP="0017532E">
      <w:pPr>
        <w:pStyle w:val="Odsekzoznamu"/>
        <w:numPr>
          <w:ilvl w:val="0"/>
          <w:numId w:val="1"/>
        </w:numPr>
      </w:pPr>
      <w:r>
        <w:t>Etológia (prirodzené správanie, reč tela zvierat)</w:t>
      </w:r>
    </w:p>
    <w:p w:rsidR="0017532E" w:rsidRDefault="0017532E" w:rsidP="0017532E">
      <w:pPr>
        <w:pStyle w:val="Odsekzoznamu"/>
        <w:numPr>
          <w:ilvl w:val="0"/>
          <w:numId w:val="1"/>
        </w:numPr>
      </w:pPr>
      <w:r>
        <w:t xml:space="preserve">Šľachtenie </w:t>
      </w:r>
    </w:p>
    <w:p w:rsidR="0017532E" w:rsidRDefault="0017532E" w:rsidP="0017532E">
      <w:pPr>
        <w:pStyle w:val="Odsekzoznamu"/>
        <w:numPr>
          <w:ilvl w:val="0"/>
          <w:numId w:val="1"/>
        </w:numPr>
      </w:pPr>
      <w:r>
        <w:t xml:space="preserve">Genetické vady </w:t>
      </w:r>
    </w:p>
    <w:p w:rsidR="0017532E" w:rsidRDefault="0017532E" w:rsidP="0017532E">
      <w:pPr>
        <w:pStyle w:val="Odsekzoznamu"/>
        <w:numPr>
          <w:ilvl w:val="0"/>
          <w:numId w:val="1"/>
        </w:numPr>
      </w:pPr>
      <w:r>
        <w:t xml:space="preserve">Choroby </w:t>
      </w:r>
    </w:p>
    <w:p w:rsidR="00515E89" w:rsidRDefault="00515E89" w:rsidP="0017532E">
      <w:pPr>
        <w:pStyle w:val="Odsekzoznamu"/>
        <w:numPr>
          <w:ilvl w:val="0"/>
          <w:numId w:val="1"/>
        </w:numPr>
      </w:pPr>
      <w:r>
        <w:t>Výživa a kŕmenie</w:t>
      </w:r>
    </w:p>
    <w:p w:rsidR="00515E89" w:rsidRDefault="00515E89" w:rsidP="0017532E">
      <w:pPr>
        <w:pStyle w:val="Odsekzoznamu"/>
        <w:numPr>
          <w:ilvl w:val="0"/>
          <w:numId w:val="1"/>
        </w:numPr>
      </w:pPr>
      <w:r>
        <w:t>Odchov mláďat (bezpečnosť, výživa, podmienky, vývin)</w:t>
      </w:r>
    </w:p>
    <w:p w:rsidR="00515E89" w:rsidRDefault="00515E89" w:rsidP="0017532E">
      <w:pPr>
        <w:pStyle w:val="Odsekzoznamu"/>
        <w:numPr>
          <w:ilvl w:val="0"/>
          <w:numId w:val="1"/>
        </w:numPr>
      </w:pPr>
      <w:r>
        <w:t>Stavba tela (kostra, svalstvo, zvláštne znaky, srsť)</w:t>
      </w:r>
    </w:p>
    <w:p w:rsidR="0017532E" w:rsidRDefault="0017532E" w:rsidP="0017532E">
      <w:pPr>
        <w:pStyle w:val="Odsekzoznamu"/>
        <w:numPr>
          <w:ilvl w:val="0"/>
          <w:numId w:val="1"/>
        </w:numPr>
      </w:pPr>
      <w:r>
        <w:t xml:space="preserve">Historický vývoj druhu </w:t>
      </w:r>
    </w:p>
    <w:p w:rsidR="0017532E" w:rsidRDefault="0017532E" w:rsidP="0017532E">
      <w:pPr>
        <w:pStyle w:val="Odsekzoznamu"/>
        <w:numPr>
          <w:ilvl w:val="0"/>
          <w:numId w:val="1"/>
        </w:numPr>
      </w:pPr>
      <w:r>
        <w:t>Plemená (poznávanie podľa obrázkov alebo naživo)</w:t>
      </w:r>
    </w:p>
    <w:p w:rsidR="0017532E" w:rsidRDefault="0017532E" w:rsidP="0017532E">
      <w:pPr>
        <w:pStyle w:val="Odsekzoznamu"/>
        <w:numPr>
          <w:ilvl w:val="0"/>
          <w:numId w:val="1"/>
        </w:numPr>
      </w:pPr>
      <w:r>
        <w:t xml:space="preserve">Delenie plemien do skupín podľa spoločných znakov (napr. pri koňoch </w:t>
      </w:r>
      <w:proofErr w:type="spellStart"/>
      <w:r>
        <w:t>chladnokrvníky</w:t>
      </w:r>
      <w:proofErr w:type="spellEnd"/>
      <w:r>
        <w:t>, teplokrvníky, poníky, divé kone, polodivé kone apod.)</w:t>
      </w:r>
    </w:p>
    <w:p w:rsidR="0017532E" w:rsidRDefault="0017532E" w:rsidP="0017532E">
      <w:pPr>
        <w:pStyle w:val="Odsekzoznamu"/>
        <w:numPr>
          <w:ilvl w:val="0"/>
          <w:numId w:val="1"/>
        </w:numPr>
      </w:pPr>
      <w:r>
        <w:t xml:space="preserve">Medzinárodné organizácie zamerané na chov daného zvieraťa </w:t>
      </w:r>
    </w:p>
    <w:p w:rsidR="0017532E" w:rsidRDefault="0017532E" w:rsidP="0017532E">
      <w:pPr>
        <w:pStyle w:val="Odsekzoznamu"/>
        <w:numPr>
          <w:ilvl w:val="0"/>
          <w:numId w:val="1"/>
        </w:numPr>
      </w:pPr>
      <w:r>
        <w:t xml:space="preserve">Slovenské organizácie zamerané na chov zvieraťa </w:t>
      </w:r>
    </w:p>
    <w:p w:rsidR="0017532E" w:rsidRDefault="0017532E" w:rsidP="0017532E">
      <w:pPr>
        <w:pStyle w:val="Odsekzoznamu"/>
        <w:numPr>
          <w:ilvl w:val="0"/>
          <w:numId w:val="1"/>
        </w:numPr>
      </w:pPr>
      <w:r>
        <w:t>Slovenská legislatíva týkajúca sa chovu daného druhu zvierat podľa kategórie</w:t>
      </w:r>
    </w:p>
    <w:p w:rsidR="0017532E" w:rsidRDefault="0017532E" w:rsidP="0017532E">
      <w:pPr>
        <w:pStyle w:val="Odsekzoznamu"/>
        <w:numPr>
          <w:ilvl w:val="0"/>
          <w:numId w:val="1"/>
        </w:numPr>
      </w:pPr>
      <w:r>
        <w:t>Účasť na súťažiach a výstavách – potrebné znalosti, zručnosti, dokumenty, čo má zviera vedieť, ako prebiehajú</w:t>
      </w:r>
    </w:p>
    <w:p w:rsidR="0017532E" w:rsidRDefault="0017532E" w:rsidP="0017532E">
      <w:pPr>
        <w:pStyle w:val="Odsekzoznamu"/>
        <w:numPr>
          <w:ilvl w:val="0"/>
          <w:numId w:val="1"/>
        </w:numPr>
      </w:pPr>
      <w:r>
        <w:t>Športové, úžitkové, rekreačné a voľnočasové využitie</w:t>
      </w:r>
    </w:p>
    <w:p w:rsidR="00515E89" w:rsidRDefault="00515E89" w:rsidP="0017532E">
      <w:pPr>
        <w:pStyle w:val="Odsekzoznamu"/>
        <w:numPr>
          <w:ilvl w:val="0"/>
          <w:numId w:val="1"/>
        </w:numPr>
      </w:pPr>
      <w:r>
        <w:t>Výcvik a výchova zvieraťa</w:t>
      </w:r>
    </w:p>
    <w:p w:rsidR="00515E89" w:rsidRDefault="00515E89" w:rsidP="0017532E">
      <w:pPr>
        <w:pStyle w:val="Odsekzoznamu"/>
        <w:numPr>
          <w:ilvl w:val="0"/>
          <w:numId w:val="1"/>
        </w:numPr>
      </w:pPr>
      <w:r>
        <w:t>Farebné a tvarové variety (príp. úžitkové pri hospodárskych zvieratách)</w:t>
      </w:r>
      <w:bookmarkStart w:id="0" w:name="_GoBack"/>
      <w:bookmarkEnd w:id="0"/>
    </w:p>
    <w:sectPr w:rsidR="0051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C018A"/>
    <w:multiLevelType w:val="hybridMultilevel"/>
    <w:tmpl w:val="AFA86B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2E"/>
    <w:rsid w:val="0017532E"/>
    <w:rsid w:val="0021001A"/>
    <w:rsid w:val="0051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D954"/>
  <w15:chartTrackingRefBased/>
  <w15:docId w15:val="{A4606CEA-A4C3-4841-ADF4-E291FC1B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Suchárová</dc:creator>
  <cp:keywords/>
  <dc:description/>
  <cp:lastModifiedBy>Eva Suchárová</cp:lastModifiedBy>
  <cp:revision>1</cp:revision>
  <dcterms:created xsi:type="dcterms:W3CDTF">2023-01-13T06:53:00Z</dcterms:created>
  <dcterms:modified xsi:type="dcterms:W3CDTF">2023-01-13T07:08:00Z</dcterms:modified>
</cp:coreProperties>
</file>