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2A" w:rsidRDefault="00B4632A" w:rsidP="00B4632A">
      <w:pPr>
        <w:spacing w:line="360" w:lineRule="auto"/>
        <w:jc w:val="center"/>
        <w:rPr>
          <w:rFonts w:ascii="Calibri" w:hAnsi="Calibri" w:cs="Calibri"/>
          <w:b/>
          <w:color w:val="080808"/>
          <w:sz w:val="28"/>
          <w:szCs w:val="28"/>
        </w:rPr>
      </w:pPr>
      <w:r>
        <w:rPr>
          <w:rFonts w:ascii="Calibri" w:hAnsi="Calibri" w:cs="Calibri"/>
          <w:b/>
          <w:color w:val="080808"/>
          <w:sz w:val="28"/>
          <w:szCs w:val="28"/>
        </w:rPr>
        <w:t>REGULAMIN</w:t>
      </w:r>
    </w:p>
    <w:p w:rsidR="00B4632A" w:rsidRDefault="00B4632A" w:rsidP="00B4632A">
      <w:pPr>
        <w:jc w:val="center"/>
        <w:rPr>
          <w:rFonts w:ascii="Calibri" w:hAnsi="Calibri" w:cs="Calibri"/>
          <w:b/>
          <w:color w:val="080808"/>
          <w:sz w:val="28"/>
          <w:szCs w:val="28"/>
        </w:rPr>
      </w:pPr>
      <w:r>
        <w:rPr>
          <w:rFonts w:ascii="Calibri" w:hAnsi="Calibri" w:cs="Calibri"/>
          <w:b/>
          <w:color w:val="080808"/>
          <w:sz w:val="28"/>
          <w:szCs w:val="28"/>
        </w:rPr>
        <w:t xml:space="preserve">XXVI Spotkania z Piosenką Religijną </w:t>
      </w:r>
    </w:p>
    <w:p w:rsidR="00B4632A" w:rsidRDefault="00B4632A" w:rsidP="00B4632A">
      <w:pPr>
        <w:jc w:val="center"/>
        <w:rPr>
          <w:rFonts w:ascii="Calibri" w:hAnsi="Calibri" w:cs="Calibri"/>
          <w:b/>
          <w:color w:val="080808"/>
          <w:sz w:val="28"/>
          <w:szCs w:val="28"/>
        </w:rPr>
      </w:pPr>
      <w:r>
        <w:rPr>
          <w:rFonts w:ascii="Calibri" w:hAnsi="Calibri" w:cs="Calibri"/>
          <w:b/>
          <w:color w:val="080808"/>
          <w:sz w:val="28"/>
          <w:szCs w:val="28"/>
        </w:rPr>
        <w:t>pod hasłem „Kochany bracie, kochana siostro”</w:t>
      </w:r>
    </w:p>
    <w:p w:rsidR="00B4632A" w:rsidRDefault="00B4632A" w:rsidP="00B4632A">
      <w:pPr>
        <w:spacing w:line="360" w:lineRule="auto"/>
        <w:jc w:val="center"/>
        <w:rPr>
          <w:rFonts w:ascii="Calibri" w:hAnsi="Calibri" w:cs="Calibri"/>
          <w:b/>
          <w:color w:val="080808"/>
          <w:sz w:val="24"/>
          <w:szCs w:val="24"/>
        </w:rPr>
      </w:pPr>
      <w:r>
        <w:rPr>
          <w:rFonts w:ascii="Calibri" w:hAnsi="Calibri" w:cs="Calibri"/>
          <w:b/>
          <w:color w:val="080808"/>
          <w:sz w:val="24"/>
          <w:szCs w:val="24"/>
        </w:rPr>
        <w:t>KONKURS WOJEWÓDZKI</w:t>
      </w:r>
    </w:p>
    <w:p w:rsidR="00B4632A" w:rsidRDefault="00B4632A" w:rsidP="00B4632A">
      <w:pPr>
        <w:spacing w:line="360" w:lineRule="auto"/>
        <w:jc w:val="center"/>
        <w:rPr>
          <w:rFonts w:ascii="Calibri" w:hAnsi="Calibri" w:cs="Calibri"/>
          <w:b/>
          <w:color w:val="080808"/>
          <w:sz w:val="24"/>
          <w:szCs w:val="24"/>
        </w:rPr>
      </w:pPr>
      <w:r>
        <w:rPr>
          <w:rFonts w:ascii="Calibri" w:hAnsi="Calibri" w:cs="Calibri"/>
          <w:b/>
          <w:color w:val="080808"/>
          <w:sz w:val="24"/>
          <w:szCs w:val="24"/>
        </w:rPr>
        <w:t>Kamień  Prusina  2023</w:t>
      </w:r>
    </w:p>
    <w:p w:rsidR="00B4632A" w:rsidRDefault="00B4632A" w:rsidP="00B4632A">
      <w:pPr>
        <w:jc w:val="both"/>
        <w:rPr>
          <w:rFonts w:ascii="Calibri" w:hAnsi="Calibri" w:cs="Calibri"/>
          <w:b/>
          <w:color w:val="080808"/>
          <w:sz w:val="16"/>
          <w:szCs w:val="16"/>
        </w:rPr>
      </w:pPr>
    </w:p>
    <w:p w:rsidR="00B4632A" w:rsidRDefault="00B4632A" w:rsidP="00B4632A">
      <w:pPr>
        <w:ind w:left="360"/>
        <w:jc w:val="both"/>
        <w:rPr>
          <w:rFonts w:ascii="Calibri" w:hAnsi="Calibri" w:cs="Calibri"/>
          <w:b/>
          <w:color w:val="080808"/>
        </w:rPr>
      </w:pPr>
      <w:r>
        <w:rPr>
          <w:rFonts w:ascii="Calibri" w:hAnsi="Calibri" w:cs="Calibri"/>
          <w:b/>
          <w:color w:val="080808"/>
        </w:rPr>
        <w:t>I. ORGANIZATOR</w:t>
      </w:r>
    </w:p>
    <w:p w:rsidR="00B4632A" w:rsidRDefault="00B4632A" w:rsidP="00B4632A">
      <w:pPr>
        <w:jc w:val="both"/>
        <w:rPr>
          <w:rFonts w:ascii="Calibri" w:hAnsi="Calibri" w:cs="Calibri"/>
          <w:color w:val="080808"/>
          <w:sz w:val="24"/>
          <w:szCs w:val="24"/>
        </w:rPr>
      </w:pPr>
      <w:r>
        <w:rPr>
          <w:rFonts w:ascii="Calibri" w:hAnsi="Calibri" w:cs="Calibri"/>
          <w:color w:val="080808"/>
          <w:sz w:val="24"/>
          <w:szCs w:val="24"/>
        </w:rPr>
        <w:t>Szkoła Podstawowa im. św. Jadwigi Królowej w Kamieniu  Prusinie</w:t>
      </w:r>
    </w:p>
    <w:p w:rsidR="00B4632A" w:rsidRDefault="00B4632A" w:rsidP="00B4632A">
      <w:pPr>
        <w:jc w:val="both"/>
        <w:rPr>
          <w:rFonts w:ascii="Calibri" w:hAnsi="Calibri" w:cs="Calibri"/>
          <w:color w:val="080808"/>
          <w:sz w:val="16"/>
          <w:szCs w:val="16"/>
        </w:rPr>
      </w:pPr>
    </w:p>
    <w:p w:rsidR="00B4632A" w:rsidRDefault="00B4632A" w:rsidP="00B4632A">
      <w:pPr>
        <w:ind w:left="360"/>
        <w:jc w:val="both"/>
        <w:rPr>
          <w:rFonts w:ascii="Calibri" w:hAnsi="Calibri" w:cs="Calibri"/>
          <w:b/>
          <w:color w:val="080808"/>
        </w:rPr>
      </w:pPr>
      <w:r w:rsidRPr="00BD12EF">
        <w:rPr>
          <w:rFonts w:ascii="Calibri" w:hAnsi="Calibri" w:cs="Calibri"/>
          <w:b/>
          <w:color w:val="080808"/>
        </w:rPr>
        <w:t>II. PATRONAT</w:t>
      </w:r>
    </w:p>
    <w:p w:rsidR="00B4632A" w:rsidRPr="00BD12EF" w:rsidRDefault="00B4632A" w:rsidP="00B4632A">
      <w:pPr>
        <w:jc w:val="both"/>
        <w:rPr>
          <w:rFonts w:ascii="Calibri" w:hAnsi="Calibri" w:cs="Calibri"/>
          <w:color w:val="080808"/>
          <w:sz w:val="24"/>
          <w:szCs w:val="24"/>
        </w:rPr>
      </w:pPr>
      <w:r w:rsidRPr="00BD12EF">
        <w:rPr>
          <w:rFonts w:ascii="Calibri" w:hAnsi="Calibri" w:cs="Calibri"/>
          <w:color w:val="080808"/>
          <w:sz w:val="24"/>
          <w:szCs w:val="24"/>
        </w:rPr>
        <w:t xml:space="preserve">Podkarpacki Kurator Oświaty Pani Małgorzata </w:t>
      </w:r>
      <w:proofErr w:type="spellStart"/>
      <w:r w:rsidRPr="00BD12EF">
        <w:rPr>
          <w:rFonts w:ascii="Calibri" w:hAnsi="Calibri" w:cs="Calibri"/>
          <w:color w:val="080808"/>
          <w:sz w:val="24"/>
          <w:szCs w:val="24"/>
        </w:rPr>
        <w:t>Rauch</w:t>
      </w:r>
      <w:proofErr w:type="spellEnd"/>
    </w:p>
    <w:p w:rsidR="00B4632A" w:rsidRPr="00BD12EF" w:rsidRDefault="00B4632A" w:rsidP="00B4632A">
      <w:pPr>
        <w:jc w:val="both"/>
        <w:rPr>
          <w:rFonts w:ascii="Calibri" w:hAnsi="Calibri" w:cs="Calibri"/>
          <w:color w:val="080808"/>
          <w:sz w:val="24"/>
          <w:szCs w:val="24"/>
        </w:rPr>
      </w:pPr>
      <w:r w:rsidRPr="00BD12EF">
        <w:rPr>
          <w:rFonts w:ascii="Calibri" w:hAnsi="Calibri" w:cs="Calibri"/>
          <w:color w:val="080808"/>
          <w:sz w:val="24"/>
          <w:szCs w:val="24"/>
        </w:rPr>
        <w:t xml:space="preserve">Wójt Gminy Kamień Pan Ryszard </w:t>
      </w:r>
      <w:proofErr w:type="spellStart"/>
      <w:r w:rsidRPr="00BD12EF">
        <w:rPr>
          <w:rFonts w:ascii="Calibri" w:hAnsi="Calibri" w:cs="Calibri"/>
          <w:color w:val="080808"/>
          <w:sz w:val="24"/>
          <w:szCs w:val="24"/>
        </w:rPr>
        <w:t>Bugiel</w:t>
      </w:r>
      <w:proofErr w:type="spellEnd"/>
    </w:p>
    <w:p w:rsidR="00B4632A" w:rsidRPr="00BD12EF" w:rsidRDefault="00B4632A" w:rsidP="00B4632A">
      <w:pPr>
        <w:ind w:left="360"/>
        <w:jc w:val="both"/>
        <w:rPr>
          <w:rFonts w:ascii="Calibri" w:hAnsi="Calibri" w:cs="Calibri"/>
          <w:color w:val="080808"/>
          <w:sz w:val="22"/>
          <w:szCs w:val="22"/>
        </w:rPr>
      </w:pPr>
    </w:p>
    <w:p w:rsidR="00B4632A" w:rsidRDefault="00B4632A" w:rsidP="00B4632A">
      <w:pPr>
        <w:ind w:left="360"/>
        <w:jc w:val="both"/>
        <w:rPr>
          <w:rFonts w:ascii="Calibri" w:hAnsi="Calibri" w:cs="Calibri"/>
          <w:b/>
          <w:color w:val="080808"/>
        </w:rPr>
      </w:pPr>
      <w:r>
        <w:rPr>
          <w:rFonts w:ascii="Calibri" w:hAnsi="Calibri" w:cs="Calibri"/>
          <w:b/>
          <w:color w:val="080808"/>
        </w:rPr>
        <w:t xml:space="preserve">III. CELE </w:t>
      </w:r>
    </w:p>
    <w:p w:rsidR="00B4632A" w:rsidRPr="0008068D" w:rsidRDefault="00B4632A" w:rsidP="00B4632A">
      <w:pPr>
        <w:jc w:val="both"/>
        <w:rPr>
          <w:rFonts w:ascii="Calibri" w:hAnsi="Calibri" w:cs="Calibri"/>
          <w:color w:val="080808"/>
          <w:sz w:val="24"/>
          <w:szCs w:val="24"/>
        </w:rPr>
      </w:pPr>
      <w:r>
        <w:rPr>
          <w:rFonts w:ascii="Calibri" w:hAnsi="Calibri" w:cs="Calibri"/>
          <w:b/>
          <w:color w:val="080808"/>
        </w:rPr>
        <w:t>-</w:t>
      </w:r>
      <w:r w:rsidRPr="0008068D">
        <w:rPr>
          <w:rFonts w:ascii="Calibri" w:hAnsi="Calibri" w:cs="Calibri"/>
          <w:color w:val="080808"/>
          <w:sz w:val="24"/>
          <w:szCs w:val="24"/>
        </w:rPr>
        <w:t>Wychowanie zmierzające do osiągnięcia ludzkiej dojrzałości poprzez</w:t>
      </w:r>
      <w:r>
        <w:rPr>
          <w:rFonts w:ascii="Calibri" w:hAnsi="Calibri" w:cs="Calibri"/>
          <w:color w:val="080808"/>
          <w:sz w:val="24"/>
          <w:szCs w:val="24"/>
        </w:rPr>
        <w:t xml:space="preserve"> </w:t>
      </w:r>
      <w:r w:rsidRPr="0008068D">
        <w:rPr>
          <w:rFonts w:ascii="Calibri" w:hAnsi="Calibri" w:cs="Calibri"/>
          <w:color w:val="080808"/>
          <w:sz w:val="24"/>
          <w:szCs w:val="24"/>
        </w:rPr>
        <w:t>kształtowanie postaw</w:t>
      </w:r>
      <w:r>
        <w:rPr>
          <w:rFonts w:ascii="Calibri" w:hAnsi="Calibri" w:cs="Calibri"/>
          <w:color w:val="080808"/>
          <w:sz w:val="24"/>
          <w:szCs w:val="24"/>
        </w:rPr>
        <w:t xml:space="preserve"> </w:t>
      </w:r>
      <w:r w:rsidRPr="0008068D">
        <w:rPr>
          <w:rFonts w:ascii="Calibri" w:hAnsi="Calibri" w:cs="Calibri"/>
          <w:color w:val="080808"/>
          <w:sz w:val="24"/>
          <w:szCs w:val="24"/>
        </w:rPr>
        <w:t>ukierunkowanych na prawdę, dobro i piękno</w:t>
      </w:r>
      <w:r>
        <w:rPr>
          <w:rFonts w:ascii="Calibri" w:hAnsi="Calibri" w:cs="Calibri"/>
          <w:color w:val="080808"/>
          <w:sz w:val="24"/>
          <w:szCs w:val="24"/>
        </w:rPr>
        <w:t>;</w:t>
      </w:r>
    </w:p>
    <w:p w:rsidR="00B4632A" w:rsidRDefault="00B4632A" w:rsidP="00B4632A">
      <w:pPr>
        <w:jc w:val="both"/>
        <w:rPr>
          <w:rFonts w:ascii="Calibri" w:hAnsi="Calibri" w:cs="Calibri"/>
          <w:sz w:val="8"/>
          <w:szCs w:val="8"/>
        </w:rPr>
      </w:pPr>
    </w:p>
    <w:p w:rsidR="00B4632A" w:rsidRPr="0088305C" w:rsidRDefault="00B4632A" w:rsidP="00B4632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88305C">
        <w:rPr>
          <w:rFonts w:ascii="Calibri" w:hAnsi="Calibri" w:cs="Calibri"/>
          <w:sz w:val="24"/>
          <w:szCs w:val="24"/>
        </w:rPr>
        <w:t>Zwrócenie uwagi na to, co jest dobre i piękne w nas, w drugim człowieku i otaczającym nas</w:t>
      </w:r>
      <w:r>
        <w:rPr>
          <w:rFonts w:ascii="Calibri" w:hAnsi="Calibri" w:cs="Calibri"/>
          <w:sz w:val="24"/>
          <w:szCs w:val="24"/>
        </w:rPr>
        <w:t xml:space="preserve"> </w:t>
      </w:r>
      <w:r w:rsidRPr="0088305C">
        <w:rPr>
          <w:rFonts w:ascii="Calibri" w:hAnsi="Calibri" w:cs="Calibri"/>
          <w:sz w:val="24"/>
          <w:szCs w:val="24"/>
        </w:rPr>
        <w:t>świecie;  skłonienie do refleksji na</w:t>
      </w:r>
      <w:r>
        <w:rPr>
          <w:rFonts w:ascii="Calibri" w:hAnsi="Calibri" w:cs="Calibri"/>
          <w:sz w:val="24"/>
          <w:szCs w:val="24"/>
        </w:rPr>
        <w:t xml:space="preserve"> temat miłości Boga i bliźniego;</w:t>
      </w:r>
    </w:p>
    <w:p w:rsidR="00B4632A" w:rsidRDefault="00B4632A" w:rsidP="00B4632A">
      <w:pPr>
        <w:jc w:val="both"/>
        <w:rPr>
          <w:rFonts w:ascii="Calibri" w:hAnsi="Calibri" w:cs="Calibri"/>
          <w:sz w:val="8"/>
          <w:szCs w:val="8"/>
        </w:rPr>
      </w:pPr>
    </w:p>
    <w:p w:rsidR="00B4632A" w:rsidRPr="0088305C" w:rsidRDefault="00B4632A" w:rsidP="00B4632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88305C">
        <w:rPr>
          <w:rFonts w:ascii="Calibri" w:hAnsi="Calibri" w:cs="Calibri"/>
          <w:sz w:val="24"/>
          <w:szCs w:val="24"/>
        </w:rPr>
        <w:t>Wspieranie wychowania dzieci i młodzieży w duchu chrześcijańskim m.in. poprzez</w:t>
      </w:r>
      <w:r>
        <w:rPr>
          <w:rFonts w:ascii="Calibri" w:hAnsi="Calibri" w:cs="Calibri"/>
          <w:sz w:val="24"/>
          <w:szCs w:val="24"/>
        </w:rPr>
        <w:t xml:space="preserve"> </w:t>
      </w:r>
      <w:r w:rsidRPr="0088305C">
        <w:rPr>
          <w:rFonts w:ascii="Calibri" w:hAnsi="Calibri" w:cs="Calibri"/>
          <w:sz w:val="24"/>
          <w:szCs w:val="24"/>
        </w:rPr>
        <w:t>popularyzowani</w:t>
      </w:r>
      <w:r>
        <w:rPr>
          <w:rFonts w:ascii="Calibri" w:hAnsi="Calibri" w:cs="Calibri"/>
          <w:sz w:val="24"/>
          <w:szCs w:val="24"/>
        </w:rPr>
        <w:t>e utworów o tematyce religijnej;</w:t>
      </w:r>
    </w:p>
    <w:p w:rsidR="00B4632A" w:rsidRDefault="00B4632A" w:rsidP="00B4632A">
      <w:pPr>
        <w:jc w:val="both"/>
        <w:rPr>
          <w:rFonts w:ascii="Calibri" w:hAnsi="Calibri" w:cs="Calibri"/>
          <w:sz w:val="8"/>
          <w:szCs w:val="8"/>
        </w:rPr>
      </w:pPr>
    </w:p>
    <w:p w:rsidR="00B4632A" w:rsidRPr="0088305C" w:rsidRDefault="00B4632A" w:rsidP="00B4632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88305C">
        <w:rPr>
          <w:rFonts w:ascii="Calibri" w:hAnsi="Calibri" w:cs="Calibri"/>
          <w:sz w:val="24"/>
          <w:szCs w:val="24"/>
        </w:rPr>
        <w:t>Umożliwienie uczniom prezentacji swoich zdolności; rozwijanie poczucia własnej wartości,</w:t>
      </w:r>
      <w:r>
        <w:rPr>
          <w:rFonts w:ascii="Calibri" w:hAnsi="Calibri" w:cs="Calibri"/>
          <w:sz w:val="24"/>
          <w:szCs w:val="24"/>
        </w:rPr>
        <w:t xml:space="preserve"> </w:t>
      </w:r>
      <w:r w:rsidRPr="0088305C">
        <w:rPr>
          <w:rFonts w:ascii="Calibri" w:hAnsi="Calibri" w:cs="Calibri"/>
          <w:sz w:val="24"/>
          <w:szCs w:val="24"/>
        </w:rPr>
        <w:t>pewności siebie i umiejętności wyst</w:t>
      </w:r>
      <w:r>
        <w:rPr>
          <w:rFonts w:ascii="Calibri" w:hAnsi="Calibri" w:cs="Calibri"/>
          <w:sz w:val="24"/>
          <w:szCs w:val="24"/>
        </w:rPr>
        <w:t>ępów publicznych; poszukiwanie „</w:t>
      </w:r>
      <w:r w:rsidRPr="0088305C">
        <w:rPr>
          <w:rFonts w:ascii="Calibri" w:hAnsi="Calibri" w:cs="Calibri"/>
          <w:sz w:val="24"/>
          <w:szCs w:val="24"/>
        </w:rPr>
        <w:t>młodych talentów</w:t>
      </w:r>
      <w:r>
        <w:rPr>
          <w:rFonts w:ascii="Calibri" w:hAnsi="Calibri" w:cs="Calibri"/>
          <w:sz w:val="24"/>
          <w:szCs w:val="24"/>
        </w:rPr>
        <w:t>”</w:t>
      </w:r>
      <w:r w:rsidRPr="0088305C">
        <w:rPr>
          <w:rFonts w:ascii="Calibri" w:hAnsi="Calibri" w:cs="Calibri"/>
          <w:sz w:val="24"/>
          <w:szCs w:val="24"/>
        </w:rPr>
        <w:t>.</w:t>
      </w:r>
    </w:p>
    <w:p w:rsidR="00B4632A" w:rsidRDefault="00B4632A" w:rsidP="00B4632A">
      <w:pPr>
        <w:ind w:left="360" w:firstLine="348"/>
        <w:jc w:val="both"/>
        <w:rPr>
          <w:rFonts w:ascii="Calibri" w:hAnsi="Calibri" w:cs="Calibri"/>
          <w:color w:val="080808"/>
          <w:sz w:val="16"/>
          <w:szCs w:val="16"/>
        </w:rPr>
      </w:pPr>
    </w:p>
    <w:p w:rsidR="00B4632A" w:rsidRDefault="00B4632A" w:rsidP="00B4632A">
      <w:pPr>
        <w:ind w:left="360"/>
        <w:jc w:val="both"/>
        <w:rPr>
          <w:rFonts w:ascii="Calibri" w:hAnsi="Calibri" w:cs="Calibri"/>
          <w:b/>
          <w:color w:val="080808"/>
        </w:rPr>
      </w:pPr>
      <w:r>
        <w:rPr>
          <w:rFonts w:ascii="Calibri" w:hAnsi="Calibri" w:cs="Calibri"/>
          <w:b/>
          <w:color w:val="080808"/>
        </w:rPr>
        <w:t>IV. KATEGORIE WIEKOWE UCZESTNIKÓW</w:t>
      </w:r>
    </w:p>
    <w:p w:rsidR="00B4632A" w:rsidRDefault="00B4632A" w:rsidP="00B4632A">
      <w:pPr>
        <w:jc w:val="both"/>
        <w:rPr>
          <w:rFonts w:ascii="Calibri" w:hAnsi="Calibri" w:cs="Calibri"/>
          <w:color w:val="080808"/>
          <w:sz w:val="24"/>
          <w:szCs w:val="24"/>
        </w:rPr>
      </w:pPr>
      <w:r>
        <w:rPr>
          <w:rFonts w:ascii="Calibri" w:hAnsi="Calibri" w:cs="Calibri"/>
          <w:color w:val="080808"/>
          <w:sz w:val="24"/>
          <w:szCs w:val="24"/>
        </w:rPr>
        <w:t>-dzieci z przedszkoli i oddziałów przedszkolnych,</w:t>
      </w:r>
    </w:p>
    <w:p w:rsidR="00B4632A" w:rsidRDefault="00B4632A" w:rsidP="00B4632A">
      <w:pPr>
        <w:jc w:val="both"/>
        <w:rPr>
          <w:rFonts w:ascii="Calibri" w:hAnsi="Calibri" w:cs="Calibri"/>
          <w:color w:val="080808"/>
          <w:sz w:val="24"/>
          <w:szCs w:val="24"/>
        </w:rPr>
      </w:pPr>
      <w:r>
        <w:rPr>
          <w:rFonts w:ascii="Calibri" w:hAnsi="Calibri" w:cs="Calibri"/>
          <w:color w:val="080808"/>
          <w:sz w:val="24"/>
          <w:szCs w:val="24"/>
        </w:rPr>
        <w:t>-uczniowie szkół podstawowych klasy  I – III,</w:t>
      </w:r>
    </w:p>
    <w:p w:rsidR="00B4632A" w:rsidRDefault="00B4632A" w:rsidP="00B4632A">
      <w:pPr>
        <w:jc w:val="both"/>
        <w:rPr>
          <w:rFonts w:ascii="Calibri" w:hAnsi="Calibri" w:cs="Calibri"/>
          <w:color w:val="080808"/>
          <w:sz w:val="24"/>
          <w:szCs w:val="24"/>
        </w:rPr>
      </w:pPr>
      <w:r>
        <w:rPr>
          <w:rFonts w:ascii="Calibri" w:hAnsi="Calibri" w:cs="Calibri"/>
          <w:color w:val="080808"/>
          <w:sz w:val="24"/>
          <w:szCs w:val="24"/>
        </w:rPr>
        <w:t>-uczniowie szkół podstawowych klasy IV – VIII.</w:t>
      </w:r>
    </w:p>
    <w:p w:rsidR="00B4632A" w:rsidRDefault="00B4632A" w:rsidP="00B4632A">
      <w:pPr>
        <w:ind w:left="1080"/>
        <w:jc w:val="both"/>
        <w:rPr>
          <w:rFonts w:ascii="Calibri" w:hAnsi="Calibri" w:cs="Calibri"/>
          <w:b/>
          <w:color w:val="080808"/>
          <w:sz w:val="16"/>
          <w:szCs w:val="16"/>
        </w:rPr>
      </w:pPr>
    </w:p>
    <w:p w:rsidR="00B4632A" w:rsidRDefault="00B4632A" w:rsidP="00B4632A">
      <w:pPr>
        <w:ind w:left="360"/>
        <w:jc w:val="both"/>
        <w:rPr>
          <w:rFonts w:ascii="Calibri" w:hAnsi="Calibri" w:cs="Calibri"/>
          <w:b/>
          <w:color w:val="080808"/>
        </w:rPr>
      </w:pPr>
      <w:r>
        <w:rPr>
          <w:rFonts w:ascii="Calibri" w:hAnsi="Calibri" w:cs="Calibri"/>
          <w:b/>
          <w:color w:val="080808"/>
        </w:rPr>
        <w:t>V. PRZEBIEG</w:t>
      </w:r>
    </w:p>
    <w:p w:rsidR="00B4632A" w:rsidRDefault="00B4632A" w:rsidP="00B4632A">
      <w:pPr>
        <w:jc w:val="both"/>
        <w:rPr>
          <w:rFonts w:ascii="Calibri" w:hAnsi="Calibri" w:cs="Calibri"/>
          <w:color w:val="080808"/>
          <w:sz w:val="8"/>
          <w:szCs w:val="8"/>
        </w:rPr>
      </w:pPr>
      <w:r w:rsidRPr="00BD12EF">
        <w:rPr>
          <w:rFonts w:ascii="Calibri" w:hAnsi="Calibri" w:cs="Calibri"/>
          <w:color w:val="080808"/>
          <w:sz w:val="22"/>
          <w:szCs w:val="22"/>
        </w:rPr>
        <w:t xml:space="preserve">1. </w:t>
      </w:r>
      <w:r>
        <w:rPr>
          <w:rFonts w:ascii="Calibri" w:hAnsi="Calibri" w:cs="Calibri"/>
          <w:color w:val="080808"/>
          <w:sz w:val="24"/>
          <w:szCs w:val="24"/>
        </w:rPr>
        <w:t>Spotkanie z Piosenką Religijną ma charakter konkursu o zasięgu wojewódzkim.</w:t>
      </w:r>
    </w:p>
    <w:p w:rsidR="00B4632A" w:rsidRPr="00D53850" w:rsidRDefault="00B4632A" w:rsidP="00B4632A">
      <w:pPr>
        <w:jc w:val="both"/>
        <w:rPr>
          <w:rFonts w:ascii="Calibri" w:hAnsi="Calibri" w:cs="Calibri"/>
          <w:color w:val="080808"/>
          <w:sz w:val="8"/>
          <w:szCs w:val="8"/>
        </w:rPr>
      </w:pPr>
    </w:p>
    <w:p w:rsidR="00B4632A" w:rsidRDefault="00B4632A" w:rsidP="00B4632A">
      <w:pPr>
        <w:jc w:val="both"/>
        <w:rPr>
          <w:rFonts w:ascii="Calibri" w:hAnsi="Calibri" w:cs="Calibri"/>
          <w:color w:val="080808"/>
          <w:sz w:val="8"/>
          <w:szCs w:val="8"/>
        </w:rPr>
      </w:pPr>
      <w:r>
        <w:rPr>
          <w:rFonts w:ascii="Calibri" w:hAnsi="Calibri" w:cs="Calibri"/>
          <w:color w:val="080808"/>
          <w:sz w:val="24"/>
          <w:szCs w:val="24"/>
        </w:rPr>
        <w:t xml:space="preserve">2.Konkurs zostanie rozegrany w dwóch etapach: przedszkolnym/szkolnym </w:t>
      </w:r>
      <w:r>
        <w:rPr>
          <w:rFonts w:ascii="Calibri" w:hAnsi="Calibri" w:cs="Calibri"/>
          <w:color w:val="080808"/>
          <w:sz w:val="24"/>
          <w:szCs w:val="24"/>
        </w:rPr>
        <w:br/>
        <w:t>i wojewódzkim.</w:t>
      </w:r>
    </w:p>
    <w:p w:rsidR="00B4632A" w:rsidRPr="00D53850" w:rsidRDefault="00B4632A" w:rsidP="00B4632A">
      <w:pPr>
        <w:jc w:val="both"/>
        <w:rPr>
          <w:rFonts w:ascii="Calibri" w:hAnsi="Calibri" w:cs="Calibri"/>
          <w:color w:val="080808"/>
          <w:sz w:val="8"/>
          <w:szCs w:val="8"/>
        </w:rPr>
      </w:pPr>
    </w:p>
    <w:p w:rsidR="00B4632A" w:rsidRPr="00345F7F" w:rsidRDefault="00B4632A" w:rsidP="00B4632A">
      <w:pPr>
        <w:rPr>
          <w:rFonts w:asciiTheme="minorHAnsi" w:eastAsia="Times New Roman" w:hAnsiTheme="minorHAnsi" w:cstheme="minorHAnsi"/>
          <w:sz w:val="24"/>
          <w:szCs w:val="24"/>
        </w:rPr>
      </w:pPr>
      <w:r w:rsidRPr="00345F7F">
        <w:rPr>
          <w:rFonts w:asciiTheme="minorHAnsi" w:eastAsia="Times New Roman" w:hAnsiTheme="minorHAnsi" w:cstheme="minorHAnsi"/>
          <w:color w:val="000000"/>
          <w:sz w:val="24"/>
          <w:szCs w:val="24"/>
        </w:rPr>
        <w:t>a) I etap – przedszkolny/szkolny  (odpowiedzialni dyrektorzy szkoły lub wyznaczeni przez dyrektora nauczyciele). </w:t>
      </w:r>
    </w:p>
    <w:p w:rsidR="00B4632A" w:rsidRPr="00345F7F" w:rsidRDefault="00B4632A" w:rsidP="00B4632A">
      <w:pPr>
        <w:rPr>
          <w:rFonts w:asciiTheme="minorHAnsi" w:eastAsia="Times New Roman" w:hAnsiTheme="minorHAnsi" w:cstheme="minorHAnsi"/>
          <w:sz w:val="24"/>
          <w:szCs w:val="24"/>
        </w:rPr>
      </w:pPr>
      <w:r w:rsidRPr="00345F7F">
        <w:rPr>
          <w:rFonts w:asciiTheme="minorHAnsi" w:hAnsiTheme="minorHAnsi" w:cstheme="minorHAnsi"/>
          <w:color w:val="080808"/>
          <w:sz w:val="24"/>
          <w:szCs w:val="24"/>
        </w:rPr>
        <w:t>Przedszkola/szkoły/zespoły szkół przeprowadzają etapy wewnętrzne konkursu, w których wyłaniają i zgłaszają do etapu wojewódzkiego jednego reprezentanta ( solistę lub zespół).</w:t>
      </w:r>
    </w:p>
    <w:p w:rsidR="00B4632A" w:rsidRPr="00345F7F" w:rsidRDefault="00B4632A" w:rsidP="00B4632A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B4632A" w:rsidRPr="00345F7F" w:rsidRDefault="00B4632A" w:rsidP="00B4632A">
      <w:pPr>
        <w:spacing w:after="68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45F7F">
        <w:rPr>
          <w:rFonts w:asciiTheme="minorHAnsi" w:eastAsia="Times New Roman" w:hAnsiTheme="minorHAnsi" w:cstheme="minorHAnsi"/>
          <w:color w:val="000000"/>
          <w:sz w:val="24"/>
          <w:szCs w:val="24"/>
        </w:rPr>
        <w:t>b) II etap – wojewódzki  </w:t>
      </w:r>
    </w:p>
    <w:p w:rsidR="00B4632A" w:rsidRPr="00345F7F" w:rsidRDefault="00B4632A" w:rsidP="00B4632A">
      <w:pPr>
        <w:jc w:val="both"/>
        <w:rPr>
          <w:rFonts w:asciiTheme="minorHAnsi" w:hAnsiTheme="minorHAnsi" w:cstheme="minorHAnsi"/>
          <w:color w:val="080808"/>
          <w:sz w:val="24"/>
          <w:szCs w:val="24"/>
        </w:rPr>
      </w:pPr>
      <w:r w:rsidRPr="00345F7F">
        <w:rPr>
          <w:rFonts w:asciiTheme="minorHAnsi" w:hAnsiTheme="minorHAnsi" w:cstheme="minorHAnsi"/>
          <w:color w:val="080808"/>
          <w:sz w:val="24"/>
          <w:szCs w:val="24"/>
        </w:rPr>
        <w:t>Występy uczestników oceniać będzie i nagrody przyzna jury powołane przez organizatora.</w:t>
      </w:r>
    </w:p>
    <w:p w:rsidR="00B4632A" w:rsidRPr="00345F7F" w:rsidRDefault="00B4632A" w:rsidP="00B4632A">
      <w:pPr>
        <w:jc w:val="both"/>
        <w:rPr>
          <w:rFonts w:asciiTheme="minorHAnsi" w:hAnsiTheme="minorHAnsi" w:cstheme="minorHAnsi"/>
          <w:color w:val="080808"/>
          <w:sz w:val="24"/>
          <w:szCs w:val="24"/>
        </w:rPr>
      </w:pPr>
      <w:r w:rsidRPr="00345F7F">
        <w:rPr>
          <w:rFonts w:asciiTheme="minorHAnsi" w:hAnsiTheme="minorHAnsi" w:cstheme="minorHAnsi"/>
          <w:color w:val="080808"/>
          <w:sz w:val="24"/>
          <w:szCs w:val="24"/>
        </w:rPr>
        <w:t>Zdobywcy miejsc I – III w każdej kategorii wiekowej z tytułem laureata otrzymają statuetkę, wszyscy uczestnicy zostaną uhonorowani dyplomami i nagrodami rzeczowymi.</w:t>
      </w:r>
    </w:p>
    <w:p w:rsidR="00B4632A" w:rsidRDefault="00B4632A" w:rsidP="00B4632A">
      <w:pPr>
        <w:jc w:val="both"/>
        <w:rPr>
          <w:rFonts w:ascii="Calibri" w:hAnsi="Calibri" w:cs="Calibri"/>
          <w:b/>
          <w:color w:val="080808"/>
        </w:rPr>
      </w:pPr>
    </w:p>
    <w:p w:rsidR="00B4632A" w:rsidRDefault="00B4632A" w:rsidP="00B4632A">
      <w:pPr>
        <w:ind w:left="360"/>
        <w:jc w:val="both"/>
        <w:rPr>
          <w:rFonts w:ascii="Calibri" w:hAnsi="Calibri" w:cs="Calibri"/>
          <w:b/>
          <w:color w:val="080808"/>
        </w:rPr>
      </w:pPr>
      <w:r>
        <w:rPr>
          <w:rFonts w:ascii="Calibri" w:hAnsi="Calibri" w:cs="Calibri"/>
          <w:b/>
          <w:color w:val="080808"/>
        </w:rPr>
        <w:t>VI.WARUNKI   UDZIAŁU</w:t>
      </w:r>
    </w:p>
    <w:p w:rsidR="00B4632A" w:rsidRDefault="00B4632A" w:rsidP="00B4632A">
      <w:pPr>
        <w:ind w:left="357"/>
        <w:jc w:val="both"/>
        <w:rPr>
          <w:rFonts w:ascii="Calibri" w:hAnsi="Calibri" w:cs="Calibri"/>
          <w:color w:val="080808"/>
          <w:sz w:val="8"/>
          <w:szCs w:val="8"/>
        </w:rPr>
      </w:pPr>
      <w:r>
        <w:rPr>
          <w:rFonts w:ascii="Calibri" w:hAnsi="Calibri" w:cs="Calibri"/>
          <w:color w:val="080808"/>
          <w:sz w:val="24"/>
          <w:szCs w:val="24"/>
        </w:rPr>
        <w:tab/>
      </w:r>
    </w:p>
    <w:p w:rsidR="00B4632A" w:rsidRPr="00FD5D00" w:rsidRDefault="00B4632A" w:rsidP="00B4632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80808"/>
          <w:sz w:val="24"/>
          <w:szCs w:val="24"/>
        </w:rPr>
        <w:t>1.</w:t>
      </w:r>
      <w:r w:rsidRPr="00FD5D00">
        <w:rPr>
          <w:rFonts w:ascii="Calibri" w:hAnsi="Calibri" w:cs="Calibri"/>
          <w:color w:val="080808"/>
          <w:sz w:val="24"/>
          <w:szCs w:val="24"/>
        </w:rPr>
        <w:t>Uczestnic</w:t>
      </w:r>
      <w:r>
        <w:rPr>
          <w:rFonts w:ascii="Calibri" w:hAnsi="Calibri" w:cs="Calibri"/>
          <w:color w:val="080808"/>
          <w:sz w:val="24"/>
          <w:szCs w:val="24"/>
        </w:rPr>
        <w:t>y konkursu  wykonują  utwory (</w:t>
      </w:r>
      <w:r w:rsidRPr="00FD5D00">
        <w:rPr>
          <w:rFonts w:ascii="Calibri" w:hAnsi="Calibri" w:cs="Calibri"/>
          <w:color w:val="080808"/>
          <w:sz w:val="24"/>
          <w:szCs w:val="24"/>
        </w:rPr>
        <w:t>pieśni i piosenki religijne</w:t>
      </w:r>
      <w:r>
        <w:rPr>
          <w:rFonts w:ascii="Calibri" w:hAnsi="Calibri" w:cs="Calibri"/>
          <w:color w:val="080808"/>
          <w:sz w:val="24"/>
          <w:szCs w:val="24"/>
        </w:rPr>
        <w:t>)</w:t>
      </w:r>
      <w:r w:rsidRPr="00FD5D00">
        <w:rPr>
          <w:rFonts w:ascii="Calibri" w:hAnsi="Calibri" w:cs="Calibri"/>
          <w:color w:val="080808"/>
          <w:sz w:val="24"/>
          <w:szCs w:val="24"/>
        </w:rPr>
        <w:t xml:space="preserve"> tematycznie  związane  </w:t>
      </w:r>
      <w:r>
        <w:rPr>
          <w:rFonts w:ascii="Calibri" w:hAnsi="Calibri" w:cs="Calibri"/>
          <w:color w:val="080808"/>
          <w:sz w:val="24"/>
          <w:szCs w:val="24"/>
        </w:rPr>
        <w:br/>
      </w:r>
      <w:r w:rsidRPr="00FD5D00">
        <w:rPr>
          <w:rFonts w:ascii="Calibri" w:hAnsi="Calibri" w:cs="Calibri"/>
          <w:color w:val="080808"/>
          <w:sz w:val="24"/>
          <w:szCs w:val="24"/>
        </w:rPr>
        <w:t xml:space="preserve">z kluczowymi słowami: prawda, dobro, piękno, miłość Boga i bliźniego. </w:t>
      </w:r>
      <w:r w:rsidRPr="00FD5D00">
        <w:rPr>
          <w:rFonts w:ascii="Calibri" w:hAnsi="Calibri" w:cs="Calibri"/>
          <w:sz w:val="24"/>
          <w:szCs w:val="24"/>
        </w:rPr>
        <w:t xml:space="preserve">Prosimy  </w:t>
      </w:r>
      <w:r>
        <w:rPr>
          <w:rFonts w:ascii="Calibri" w:hAnsi="Calibri" w:cs="Calibri"/>
          <w:sz w:val="24"/>
          <w:szCs w:val="24"/>
        </w:rPr>
        <w:br/>
      </w:r>
      <w:r w:rsidRPr="00FD5D00">
        <w:rPr>
          <w:rFonts w:ascii="Calibri" w:hAnsi="Calibri" w:cs="Calibri"/>
          <w:sz w:val="24"/>
          <w:szCs w:val="24"/>
        </w:rPr>
        <w:lastRenderedPageBreak/>
        <w:t xml:space="preserve">o  wyłączenie z repertuaru piosenki „Kochany bracie, kochana siostro”, która zostanie wykonana na otwarcie </w:t>
      </w:r>
      <w:r>
        <w:rPr>
          <w:rFonts w:ascii="Calibri" w:hAnsi="Calibri" w:cs="Calibri"/>
          <w:sz w:val="24"/>
          <w:szCs w:val="24"/>
        </w:rPr>
        <w:t>konkursu</w:t>
      </w:r>
      <w:r w:rsidRPr="00FD5D00">
        <w:rPr>
          <w:rFonts w:ascii="Calibri" w:hAnsi="Calibri" w:cs="Calibri"/>
          <w:sz w:val="24"/>
          <w:szCs w:val="24"/>
        </w:rPr>
        <w:t xml:space="preserve">. </w:t>
      </w:r>
    </w:p>
    <w:p w:rsidR="00B4632A" w:rsidRDefault="00B4632A" w:rsidP="00B4632A">
      <w:pPr>
        <w:jc w:val="both"/>
        <w:rPr>
          <w:rFonts w:ascii="Calibri" w:hAnsi="Calibri" w:cs="Calibri"/>
          <w:color w:val="080808"/>
          <w:sz w:val="8"/>
          <w:szCs w:val="8"/>
        </w:rPr>
      </w:pPr>
    </w:p>
    <w:p w:rsidR="00B4632A" w:rsidRDefault="00B4632A" w:rsidP="00B4632A">
      <w:pPr>
        <w:jc w:val="both"/>
        <w:rPr>
          <w:rFonts w:ascii="Calibri" w:hAnsi="Calibri" w:cs="Calibri"/>
          <w:color w:val="080808"/>
          <w:sz w:val="24"/>
          <w:szCs w:val="24"/>
        </w:rPr>
      </w:pPr>
      <w:r>
        <w:rPr>
          <w:rFonts w:ascii="Calibri" w:hAnsi="Calibri" w:cs="Calibri"/>
          <w:color w:val="080808"/>
          <w:sz w:val="24"/>
          <w:szCs w:val="24"/>
        </w:rPr>
        <w:t>2.Uczestnicy</w:t>
      </w:r>
      <w:r w:rsidRPr="00FD5D00">
        <w:rPr>
          <w:rFonts w:ascii="Calibri" w:hAnsi="Calibri" w:cs="Calibri"/>
          <w:color w:val="080808"/>
          <w:sz w:val="24"/>
          <w:szCs w:val="24"/>
        </w:rPr>
        <w:t xml:space="preserve"> przygotowują  na  konkurs jeden utwór (maksymalnie trzy zwrotki).  Organizator  Spotkania ma prawo do </w:t>
      </w:r>
      <w:r>
        <w:rPr>
          <w:rFonts w:ascii="Calibri" w:hAnsi="Calibri" w:cs="Calibri"/>
          <w:color w:val="080808"/>
          <w:sz w:val="24"/>
          <w:szCs w:val="24"/>
        </w:rPr>
        <w:t>wystawienia</w:t>
      </w:r>
      <w:r w:rsidRPr="00FD5D00">
        <w:rPr>
          <w:rFonts w:ascii="Calibri" w:hAnsi="Calibri" w:cs="Calibri"/>
          <w:color w:val="080808"/>
          <w:sz w:val="24"/>
          <w:szCs w:val="24"/>
        </w:rPr>
        <w:t xml:space="preserve"> </w:t>
      </w:r>
      <w:proofErr w:type="spellStart"/>
      <w:r w:rsidRPr="00FD5D00">
        <w:rPr>
          <w:rFonts w:ascii="Calibri" w:hAnsi="Calibri" w:cs="Calibri"/>
          <w:color w:val="080808"/>
          <w:sz w:val="24"/>
          <w:szCs w:val="24"/>
        </w:rPr>
        <w:t>ponadregulaminowej</w:t>
      </w:r>
      <w:proofErr w:type="spellEnd"/>
      <w:r w:rsidRPr="00FD5D00">
        <w:rPr>
          <w:rFonts w:ascii="Calibri" w:hAnsi="Calibri" w:cs="Calibri"/>
          <w:color w:val="080808"/>
          <w:sz w:val="24"/>
          <w:szCs w:val="24"/>
        </w:rPr>
        <w:t xml:space="preserve">  liczby utworów.</w:t>
      </w:r>
    </w:p>
    <w:p w:rsidR="00B4632A" w:rsidRDefault="00B4632A" w:rsidP="00B4632A">
      <w:pPr>
        <w:jc w:val="both"/>
        <w:rPr>
          <w:rFonts w:ascii="Calibri" w:hAnsi="Calibri" w:cs="Calibri"/>
          <w:color w:val="080808"/>
          <w:sz w:val="8"/>
          <w:szCs w:val="8"/>
        </w:rPr>
      </w:pPr>
    </w:p>
    <w:p w:rsidR="00B4632A" w:rsidRPr="00D53850" w:rsidRDefault="00B4632A" w:rsidP="00B4632A">
      <w:pPr>
        <w:jc w:val="both"/>
        <w:rPr>
          <w:rFonts w:ascii="Calibri" w:hAnsi="Calibri" w:cs="Calibri"/>
          <w:color w:val="080808"/>
          <w:sz w:val="24"/>
          <w:szCs w:val="24"/>
        </w:rPr>
      </w:pPr>
      <w:r>
        <w:rPr>
          <w:rFonts w:ascii="Calibri" w:hAnsi="Calibri" w:cs="Calibri"/>
          <w:color w:val="080808"/>
          <w:sz w:val="24"/>
          <w:szCs w:val="24"/>
        </w:rPr>
        <w:t>3.Prezentację utworu wykonawcy poprzedzają krótką zapowiedzią, w której podają tytuł utworu i uzasadniają związek treści utworu z tematyką konkursu (ze względów organizacyjnych czas zapowiedzi nie może przekroczyć 1 minuty).</w:t>
      </w:r>
    </w:p>
    <w:p w:rsidR="00B4632A" w:rsidRDefault="00B4632A" w:rsidP="00B4632A">
      <w:pPr>
        <w:ind w:left="357"/>
        <w:jc w:val="both"/>
        <w:rPr>
          <w:rFonts w:ascii="Calibri" w:hAnsi="Calibri" w:cs="Calibri"/>
          <w:color w:val="080808"/>
          <w:sz w:val="8"/>
          <w:szCs w:val="8"/>
        </w:rPr>
      </w:pPr>
    </w:p>
    <w:p w:rsidR="00B4632A" w:rsidRDefault="00B4632A" w:rsidP="00B4632A">
      <w:pPr>
        <w:jc w:val="both"/>
        <w:rPr>
          <w:rFonts w:ascii="Calibri" w:hAnsi="Calibri" w:cs="Calibri"/>
          <w:color w:val="080808"/>
          <w:sz w:val="8"/>
          <w:szCs w:val="8"/>
        </w:rPr>
      </w:pPr>
      <w:r>
        <w:rPr>
          <w:rFonts w:ascii="Calibri" w:hAnsi="Calibri" w:cs="Calibri"/>
          <w:color w:val="080808"/>
          <w:sz w:val="24"/>
          <w:szCs w:val="24"/>
        </w:rPr>
        <w:t xml:space="preserve">4.Wykonawcami mogą  być soliści  lub  zespoły (do 3 osób w zespole). </w:t>
      </w:r>
    </w:p>
    <w:p w:rsidR="00B4632A" w:rsidRDefault="00B4632A" w:rsidP="00B4632A">
      <w:pPr>
        <w:jc w:val="both"/>
        <w:rPr>
          <w:rFonts w:ascii="Calibri" w:hAnsi="Calibri" w:cs="Calibri"/>
          <w:color w:val="080808"/>
          <w:sz w:val="8"/>
          <w:szCs w:val="8"/>
        </w:rPr>
      </w:pPr>
    </w:p>
    <w:p w:rsidR="00B4632A" w:rsidRPr="00D53850" w:rsidRDefault="00B4632A" w:rsidP="00B4632A">
      <w:pPr>
        <w:jc w:val="both"/>
        <w:rPr>
          <w:rFonts w:ascii="Calibri" w:hAnsi="Calibri" w:cs="Calibri"/>
          <w:color w:val="080808"/>
          <w:sz w:val="24"/>
          <w:szCs w:val="24"/>
        </w:rPr>
      </w:pPr>
      <w:r>
        <w:rPr>
          <w:rFonts w:ascii="Calibri" w:hAnsi="Calibri" w:cs="Calibri"/>
          <w:color w:val="080808"/>
          <w:sz w:val="24"/>
          <w:szCs w:val="24"/>
        </w:rPr>
        <w:t xml:space="preserve">5.Dopuszcza się wykonanie utworów a capella, z akompaniamentem lub podkładem muzycznym. </w:t>
      </w:r>
    </w:p>
    <w:p w:rsidR="00B4632A" w:rsidRDefault="00B4632A" w:rsidP="00B4632A">
      <w:pPr>
        <w:jc w:val="both"/>
        <w:rPr>
          <w:rFonts w:ascii="Calibri" w:hAnsi="Calibri" w:cs="Calibri"/>
          <w:sz w:val="8"/>
          <w:szCs w:val="8"/>
        </w:rPr>
      </w:pPr>
    </w:p>
    <w:p w:rsidR="00B4632A" w:rsidRPr="00D53850" w:rsidRDefault="00B4632A" w:rsidP="00B4632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6.Uczestnicy korzystający z podkładu muzycznego, zobligowani są do przesłania go drogą elektroniczną lub  doręczenia wraz z „Kartą zgłoszenia”.</w:t>
      </w:r>
    </w:p>
    <w:p w:rsidR="00B4632A" w:rsidRDefault="00B4632A" w:rsidP="00B4632A">
      <w:pPr>
        <w:jc w:val="both"/>
        <w:rPr>
          <w:rFonts w:ascii="Calibri" w:hAnsi="Calibri" w:cs="Calibri"/>
          <w:color w:val="080808"/>
          <w:sz w:val="8"/>
          <w:szCs w:val="8"/>
        </w:rPr>
      </w:pPr>
    </w:p>
    <w:p w:rsidR="00B4632A" w:rsidRPr="00D53850" w:rsidRDefault="00B4632A" w:rsidP="00B4632A">
      <w:pPr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color w:val="080808"/>
          <w:sz w:val="24"/>
          <w:szCs w:val="24"/>
        </w:rPr>
        <w:t>7.Przekazanie „Karty zgłoszenia” jest równoznaczne z</w:t>
      </w:r>
      <w:r>
        <w:rPr>
          <w:rFonts w:ascii="Calibri" w:hAnsi="Calibri" w:cs="Calibri"/>
          <w:sz w:val="22"/>
          <w:szCs w:val="22"/>
          <w:lang w:eastAsia="en-US"/>
        </w:rPr>
        <w:t xml:space="preserve"> akceptacją regulaminu  i wyrażeniem  zgody na przetwarzanie danych osobowych, zgodnie z Ustawą o ochronie danych osobowych (Dz. U. z 1997 Nr 133, poz. 883 z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późn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. zm.) w zakresie niezbędnym do przeprowadzenia konkursu i w celach promocyjnych. </w:t>
      </w:r>
    </w:p>
    <w:p w:rsidR="00B4632A" w:rsidRDefault="00B4632A" w:rsidP="00B4632A">
      <w:pPr>
        <w:jc w:val="both"/>
        <w:rPr>
          <w:rFonts w:ascii="Calibri" w:hAnsi="Calibri" w:cs="Calibri"/>
          <w:color w:val="080808"/>
          <w:sz w:val="8"/>
          <w:szCs w:val="8"/>
        </w:rPr>
      </w:pPr>
    </w:p>
    <w:p w:rsidR="00B4632A" w:rsidRPr="00B340FB" w:rsidRDefault="00B4632A" w:rsidP="00B4632A">
      <w:pPr>
        <w:jc w:val="both"/>
        <w:rPr>
          <w:rFonts w:ascii="Calibri" w:hAnsi="Calibri" w:cs="Calibri"/>
          <w:color w:val="080808"/>
          <w:sz w:val="24"/>
          <w:szCs w:val="24"/>
        </w:rPr>
      </w:pPr>
      <w:r>
        <w:rPr>
          <w:rFonts w:ascii="Calibri" w:hAnsi="Calibri" w:cs="Calibri"/>
          <w:color w:val="080808"/>
          <w:sz w:val="24"/>
          <w:szCs w:val="24"/>
        </w:rPr>
        <w:t xml:space="preserve">8.Warunkiem udziału w konkursie jest przekazanie organizatorom (osobiście, listownie </w:t>
      </w:r>
      <w:r>
        <w:rPr>
          <w:rFonts w:ascii="Calibri" w:hAnsi="Calibri" w:cs="Calibri"/>
          <w:color w:val="080808"/>
          <w:sz w:val="24"/>
          <w:szCs w:val="24"/>
        </w:rPr>
        <w:br/>
        <w:t xml:space="preserve">lub drogą elektroniczną) „Karty zgłoszenia” zawierającej wykaz uczestników, tytuł utworu, wymagania techniczne oraz dane kontaktowe w podanym przez organizatora terminie. </w:t>
      </w:r>
    </w:p>
    <w:p w:rsidR="00B4632A" w:rsidRDefault="00B4632A" w:rsidP="00B4632A">
      <w:pPr>
        <w:ind w:left="702"/>
        <w:jc w:val="both"/>
        <w:rPr>
          <w:rFonts w:ascii="Calibri" w:hAnsi="Calibri" w:cs="Calibri"/>
          <w:color w:val="080808"/>
          <w:sz w:val="16"/>
          <w:szCs w:val="16"/>
        </w:rPr>
      </w:pPr>
    </w:p>
    <w:p w:rsidR="00B4632A" w:rsidRDefault="00B4632A" w:rsidP="00B4632A">
      <w:pPr>
        <w:ind w:left="36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VII. TERMINARZ</w:t>
      </w:r>
    </w:p>
    <w:p w:rsidR="00B4632A" w:rsidRDefault="00B4632A" w:rsidP="00B4632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XXVI Spotkanie z Piosenką Religijną odbędzie się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14 lutego 2023 roku, początek konkursu</w:t>
      </w:r>
      <w:r>
        <w:rPr>
          <w:rFonts w:ascii="Calibri" w:hAnsi="Calibri" w:cs="Calibri"/>
          <w:sz w:val="24"/>
          <w:szCs w:val="24"/>
        </w:rPr>
        <w:br/>
        <w:t>o godzinie 13.00.</w:t>
      </w:r>
    </w:p>
    <w:p w:rsidR="00B4632A" w:rsidRDefault="00B4632A" w:rsidP="00B4632A">
      <w:pPr>
        <w:jc w:val="both"/>
        <w:rPr>
          <w:rFonts w:ascii="Calibri" w:hAnsi="Calibri" w:cs="Calibri"/>
          <w:sz w:val="8"/>
          <w:szCs w:val="8"/>
        </w:rPr>
      </w:pPr>
    </w:p>
    <w:p w:rsidR="00B4632A" w:rsidRDefault="00B4632A" w:rsidP="00B4632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 xml:space="preserve">-Termin przesyłania zgłoszeń upływa 8 lutego  2023 roku. 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B4632A" w:rsidRDefault="00B4632A" w:rsidP="00B4632A">
      <w:pPr>
        <w:jc w:val="both"/>
        <w:rPr>
          <w:rFonts w:ascii="Calibri" w:hAnsi="Calibri" w:cs="Calibri"/>
          <w:sz w:val="22"/>
          <w:szCs w:val="22"/>
        </w:rPr>
      </w:pPr>
    </w:p>
    <w:p w:rsidR="00B4632A" w:rsidRDefault="00B4632A" w:rsidP="00B4632A">
      <w:pPr>
        <w:jc w:val="both"/>
        <w:rPr>
          <w:rFonts w:ascii="Calibri" w:hAnsi="Calibri" w:cs="Calibri"/>
          <w:b/>
          <w:color w:val="080808"/>
        </w:rPr>
      </w:pPr>
      <w:r>
        <w:rPr>
          <w:rFonts w:ascii="Calibri" w:hAnsi="Calibri" w:cs="Calibri"/>
          <w:b/>
          <w:color w:val="080808"/>
        </w:rPr>
        <w:t xml:space="preserve">       </w:t>
      </w:r>
      <w:r w:rsidRPr="00FD5D00">
        <w:rPr>
          <w:rFonts w:ascii="Calibri" w:hAnsi="Calibri" w:cs="Calibri"/>
          <w:b/>
          <w:color w:val="080808"/>
        </w:rPr>
        <w:t>VII</w:t>
      </w:r>
      <w:r>
        <w:rPr>
          <w:rFonts w:ascii="Calibri" w:hAnsi="Calibri" w:cs="Calibri"/>
          <w:b/>
          <w:color w:val="080808"/>
        </w:rPr>
        <w:t>I</w:t>
      </w:r>
      <w:r w:rsidRPr="00FD5D00">
        <w:rPr>
          <w:rFonts w:ascii="Calibri" w:hAnsi="Calibri" w:cs="Calibri"/>
          <w:b/>
          <w:color w:val="080808"/>
        </w:rPr>
        <w:t>. DANE KONTAKTOWE</w:t>
      </w:r>
    </w:p>
    <w:p w:rsidR="00B4632A" w:rsidRPr="00084A55" w:rsidRDefault="00B4632A" w:rsidP="00B4632A">
      <w:pPr>
        <w:jc w:val="both"/>
        <w:rPr>
          <w:rFonts w:ascii="Calibri" w:hAnsi="Calibri" w:cs="Calibri"/>
          <w:b/>
          <w:color w:val="080808"/>
        </w:rPr>
      </w:pPr>
      <w:r>
        <w:rPr>
          <w:rFonts w:ascii="Calibri" w:hAnsi="Calibri" w:cs="Calibri"/>
          <w:color w:val="080808"/>
          <w:sz w:val="24"/>
          <w:szCs w:val="24"/>
        </w:rPr>
        <w:t xml:space="preserve">Szkoła Podstawowa im. św. Jadwigi Królowej w Kamieniu Prusinie, </w:t>
      </w:r>
      <w:r>
        <w:rPr>
          <w:rFonts w:ascii="Calibri" w:hAnsi="Calibri" w:cs="Calibri"/>
          <w:color w:val="080808"/>
          <w:sz w:val="24"/>
          <w:szCs w:val="24"/>
        </w:rPr>
        <w:br/>
        <w:t xml:space="preserve">Kamień 119, 36 – 053 Kamień, tel. 17 85 56 019; e-mail: </w:t>
      </w:r>
      <w:hyperlink r:id="rId5" w:history="1">
        <w:r>
          <w:rPr>
            <w:rStyle w:val="Hipercze"/>
            <w:rFonts w:ascii="Calibri" w:hAnsi="Calibri" w:cs="Calibri"/>
            <w:sz w:val="24"/>
            <w:szCs w:val="24"/>
          </w:rPr>
          <w:t>36053s@gazeta.pl</w:t>
        </w:r>
      </w:hyperlink>
      <w:r>
        <w:rPr>
          <w:rFonts w:ascii="Calibri" w:hAnsi="Calibri" w:cs="Calibri"/>
          <w:sz w:val="24"/>
          <w:szCs w:val="24"/>
        </w:rPr>
        <w:t xml:space="preserve">;  </w:t>
      </w:r>
      <w:r>
        <w:rPr>
          <w:rFonts w:ascii="Calibri" w:hAnsi="Calibri" w:cs="Calibri"/>
          <w:color w:val="000000"/>
          <w:sz w:val="24"/>
          <w:szCs w:val="24"/>
        </w:rPr>
        <w:t xml:space="preserve">Dodatkowych informacji udziela: Dyrektor Szkoły p. Małgorzata Januszewska (dane teleadresowe szkoły) oraz </w:t>
      </w:r>
      <w:r>
        <w:rPr>
          <w:rFonts w:ascii="Calibri" w:hAnsi="Calibri" w:cs="Calibri"/>
          <w:color w:val="000000"/>
          <w:sz w:val="24"/>
          <w:szCs w:val="24"/>
          <w:lang w:val="de-DE"/>
        </w:rPr>
        <w:t xml:space="preserve"> p. Maria Murdza,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de-DE"/>
        </w:rPr>
        <w:t>e-mail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de-DE"/>
        </w:rPr>
        <w:t xml:space="preserve"> spprusina@wp.pl</w:t>
      </w:r>
    </w:p>
    <w:p w:rsidR="00B4632A" w:rsidRDefault="00B4632A" w:rsidP="00B4632A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B4632A" w:rsidRDefault="00B4632A" w:rsidP="00B4632A">
      <w:pPr>
        <w:ind w:left="36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IX. UWAGI</w:t>
      </w:r>
    </w:p>
    <w:p w:rsidR="00B4632A" w:rsidRDefault="00B4632A" w:rsidP="00B4632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84A55">
        <w:rPr>
          <w:rFonts w:ascii="Calibri" w:hAnsi="Calibri" w:cs="Calibri"/>
          <w:color w:val="000000"/>
          <w:sz w:val="24"/>
          <w:szCs w:val="24"/>
        </w:rPr>
        <w:t>W przypadku liczby zgłoszeń przekraczających możliwości organizacyjne</w:t>
      </w:r>
      <w:r>
        <w:rPr>
          <w:rFonts w:ascii="Calibri" w:hAnsi="Calibri" w:cs="Calibri"/>
          <w:color w:val="000000"/>
          <w:sz w:val="24"/>
          <w:szCs w:val="24"/>
        </w:rPr>
        <w:t xml:space="preserve">, organizator zastrzega sobie możliwość zamknięcia listy uczestników przed upływem terminu zgłoszeń. </w:t>
      </w:r>
      <w:r>
        <w:rPr>
          <w:rFonts w:ascii="Calibri" w:hAnsi="Calibri" w:cs="Calibri"/>
          <w:color w:val="000000"/>
          <w:sz w:val="24"/>
          <w:szCs w:val="24"/>
        </w:rPr>
        <w:br/>
        <w:t>Wówczas o  udziale w konkursie decyduje kolejność zgłoszeń.</w:t>
      </w:r>
    </w:p>
    <w:p w:rsidR="00B4632A" w:rsidRPr="00084A55" w:rsidRDefault="00B4632A" w:rsidP="00B4632A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Kwestie nieujęte w regulaminie rozstrzyga organizator.</w:t>
      </w:r>
    </w:p>
    <w:p w:rsidR="00B4632A" w:rsidRPr="00080633" w:rsidRDefault="00B4632A" w:rsidP="00B4632A">
      <w:pPr>
        <w:rPr>
          <w:lang w:val="de-DE"/>
        </w:rPr>
      </w:pPr>
    </w:p>
    <w:p w:rsidR="00B4632A" w:rsidRPr="00345F7F" w:rsidRDefault="00B4632A" w:rsidP="00B4632A">
      <w:bookmarkStart w:id="0" w:name="_GoBack"/>
      <w:bookmarkEnd w:id="0"/>
    </w:p>
    <w:p w:rsidR="00796B90" w:rsidRDefault="00796B90"/>
    <w:sectPr w:rsidR="00796B90" w:rsidSect="00BD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2A"/>
    <w:rsid w:val="00796B90"/>
    <w:rsid w:val="00B4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3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6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3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6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6053s@gaze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Mariaslo</dc:creator>
  <cp:lastModifiedBy>Mariaslo</cp:lastModifiedBy>
  <cp:revision>1</cp:revision>
  <dcterms:created xsi:type="dcterms:W3CDTF">2023-01-29T10:54:00Z</dcterms:created>
  <dcterms:modified xsi:type="dcterms:W3CDTF">2023-01-29T10:56:00Z</dcterms:modified>
</cp:coreProperties>
</file>