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1A57" w14:textId="5EF73621" w:rsidR="007D6963" w:rsidRPr="007D6963" w:rsidRDefault="007D6963" w:rsidP="007D6963">
      <w:pPr>
        <w:tabs>
          <w:tab w:val="left" w:pos="3261"/>
        </w:tabs>
        <w:jc w:val="center"/>
        <w:rPr>
          <w:b/>
          <w:bCs/>
          <w:sz w:val="36"/>
          <w:szCs w:val="36"/>
        </w:rPr>
      </w:pPr>
      <w:r w:rsidRPr="007D6963">
        <w:rPr>
          <w:b/>
          <w:bCs/>
          <w:sz w:val="36"/>
          <w:szCs w:val="36"/>
        </w:rPr>
        <w:t>ŽÁDOST O PRODLOUŽENÍ POVINNÉ ŠKOLNÍ DOCHÁZKY</w:t>
      </w:r>
    </w:p>
    <w:p w14:paraId="6EBBA91A" w14:textId="77777777" w:rsidR="007D6963" w:rsidRPr="007D6963" w:rsidRDefault="007D6963" w:rsidP="003B2497">
      <w:pPr>
        <w:tabs>
          <w:tab w:val="left" w:pos="3261"/>
        </w:tabs>
        <w:rPr>
          <w:sz w:val="18"/>
          <w:szCs w:val="18"/>
        </w:rPr>
      </w:pPr>
      <w:r w:rsidRPr="007D6963">
        <w:rPr>
          <w:sz w:val="18"/>
          <w:szCs w:val="18"/>
        </w:rPr>
        <w:t xml:space="preserve">(Ředitel školy může žákovi, který po splnění povinné školní docházky nezískal základní vzdělání, povolit po posouzení důvodů uvedených v žádosti jeho zákonného zástupce a na základě dosavadních výsledků vzdělávání žáka pokračování v základním vzdělávání, nejdéle však do konce školního roku, v němž žák dosáhne osmnáctého roku věku. /§ 55 odst. 1 zákona č. 561/2004 Sb. O předškolním, základním, středním, vyšším odborném a jiném vzdělávání (školský zákon)/) </w:t>
      </w:r>
    </w:p>
    <w:p w14:paraId="068BD23F" w14:textId="77777777" w:rsidR="007D6963" w:rsidRPr="007D6963" w:rsidRDefault="007D6963" w:rsidP="003B2497">
      <w:pPr>
        <w:tabs>
          <w:tab w:val="left" w:pos="3261"/>
        </w:tabs>
        <w:rPr>
          <w:sz w:val="24"/>
          <w:szCs w:val="24"/>
        </w:rPr>
      </w:pPr>
    </w:p>
    <w:p w14:paraId="4C3A16CD" w14:textId="77777777" w:rsidR="007D6963" w:rsidRDefault="007D6963" w:rsidP="003B2497">
      <w:pPr>
        <w:tabs>
          <w:tab w:val="left" w:pos="3261"/>
        </w:tabs>
        <w:rPr>
          <w:sz w:val="24"/>
          <w:szCs w:val="24"/>
        </w:rPr>
      </w:pPr>
      <w:r w:rsidRPr="007D6963">
        <w:rPr>
          <w:sz w:val="24"/>
          <w:szCs w:val="24"/>
        </w:rPr>
        <w:t xml:space="preserve">Žádám o prodloužení povinné školní docházky žáka/žákyně* </w:t>
      </w:r>
    </w:p>
    <w:p w14:paraId="0CB98804" w14:textId="52B187A8" w:rsidR="007D6963" w:rsidRDefault="007D6963" w:rsidP="007D6963">
      <w:pPr>
        <w:tabs>
          <w:tab w:val="left" w:pos="3261"/>
        </w:tabs>
        <w:spacing w:line="360" w:lineRule="auto"/>
        <w:rPr>
          <w:sz w:val="24"/>
          <w:szCs w:val="24"/>
        </w:rPr>
      </w:pPr>
      <w:r w:rsidRPr="007D6963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Pr="007D6963">
        <w:rPr>
          <w:sz w:val="24"/>
          <w:szCs w:val="24"/>
        </w:rPr>
        <w:t xml:space="preserve">  Datum narození </w:t>
      </w:r>
      <w:r>
        <w:rPr>
          <w:sz w:val="24"/>
          <w:szCs w:val="24"/>
        </w:rPr>
        <w:t>………………………………………………………………</w:t>
      </w:r>
      <w:r w:rsidRPr="007D6963">
        <w:rPr>
          <w:sz w:val="24"/>
          <w:szCs w:val="24"/>
        </w:rPr>
        <w:t xml:space="preserve">třída </w:t>
      </w:r>
      <w:r>
        <w:rPr>
          <w:sz w:val="24"/>
          <w:szCs w:val="24"/>
        </w:rPr>
        <w:t>……………………………………………..</w:t>
      </w:r>
      <w:r w:rsidRPr="007D6963">
        <w:rPr>
          <w:sz w:val="24"/>
          <w:szCs w:val="24"/>
        </w:rPr>
        <w:t xml:space="preserve"> Odůvodnění: 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  <w:r w:rsidRPr="007D6963">
        <w:rPr>
          <w:sz w:val="24"/>
          <w:szCs w:val="24"/>
        </w:rPr>
        <w:t xml:space="preserve"> V</w:t>
      </w:r>
      <w:r>
        <w:rPr>
          <w:sz w:val="24"/>
          <w:szCs w:val="24"/>
        </w:rPr>
        <w:t> Hoře Svaté Kateřiny,</w:t>
      </w:r>
      <w:r w:rsidRPr="007D6963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………………………………..</w:t>
      </w:r>
      <w:r w:rsidRPr="007D696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558E2">
        <w:rPr>
          <w:sz w:val="24"/>
          <w:szCs w:val="24"/>
        </w:rPr>
        <w:t>….</w:t>
      </w:r>
    </w:p>
    <w:p w14:paraId="0A002EA9" w14:textId="77777777" w:rsidR="006558E2" w:rsidRDefault="006558E2" w:rsidP="006558E2">
      <w:pPr>
        <w:tabs>
          <w:tab w:val="left" w:pos="3261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2771C995" w14:textId="392CE2A9" w:rsidR="006558E2" w:rsidRDefault="007D6963" w:rsidP="006558E2">
      <w:pPr>
        <w:tabs>
          <w:tab w:val="left" w:pos="3261"/>
        </w:tabs>
        <w:spacing w:after="0" w:line="240" w:lineRule="auto"/>
        <w:jc w:val="right"/>
        <w:rPr>
          <w:sz w:val="24"/>
          <w:szCs w:val="24"/>
        </w:rPr>
      </w:pPr>
      <w:r w:rsidRPr="007D6963">
        <w:rPr>
          <w:sz w:val="24"/>
          <w:szCs w:val="24"/>
        </w:rPr>
        <w:t xml:space="preserve">Podpis zákonného zástupce dítěte </w:t>
      </w:r>
    </w:p>
    <w:p w14:paraId="1F3B1317" w14:textId="77777777" w:rsidR="006558E2" w:rsidRDefault="006558E2" w:rsidP="007D6963">
      <w:pPr>
        <w:tabs>
          <w:tab w:val="left" w:pos="3261"/>
        </w:tabs>
        <w:spacing w:line="360" w:lineRule="auto"/>
        <w:rPr>
          <w:sz w:val="24"/>
          <w:szCs w:val="24"/>
        </w:rPr>
      </w:pPr>
    </w:p>
    <w:p w14:paraId="253EB590" w14:textId="77777777" w:rsidR="006558E2" w:rsidRPr="006558E2" w:rsidRDefault="007D6963" w:rsidP="007D6963">
      <w:pPr>
        <w:tabs>
          <w:tab w:val="left" w:pos="3261"/>
        </w:tabs>
        <w:spacing w:line="360" w:lineRule="auto"/>
        <w:rPr>
          <w:b/>
          <w:bCs/>
          <w:sz w:val="24"/>
          <w:szCs w:val="24"/>
        </w:rPr>
      </w:pPr>
      <w:r w:rsidRPr="006558E2">
        <w:rPr>
          <w:b/>
          <w:bCs/>
          <w:sz w:val="24"/>
          <w:szCs w:val="24"/>
        </w:rPr>
        <w:t xml:space="preserve">Zákonný zástupce: </w:t>
      </w:r>
    </w:p>
    <w:p w14:paraId="4028531F" w14:textId="661BE1B0" w:rsidR="006558E2" w:rsidRDefault="007D6963" w:rsidP="007D6963">
      <w:pPr>
        <w:tabs>
          <w:tab w:val="left" w:pos="3261"/>
        </w:tabs>
        <w:spacing w:line="360" w:lineRule="auto"/>
        <w:rPr>
          <w:sz w:val="24"/>
          <w:szCs w:val="24"/>
        </w:rPr>
      </w:pPr>
      <w:r w:rsidRPr="007D6963">
        <w:rPr>
          <w:sz w:val="24"/>
          <w:szCs w:val="24"/>
        </w:rPr>
        <w:t xml:space="preserve">Příjmení, jméno, </w:t>
      </w:r>
      <w:r w:rsidR="006558E2">
        <w:rPr>
          <w:sz w:val="24"/>
          <w:szCs w:val="24"/>
        </w:rPr>
        <w:t>t</w:t>
      </w:r>
      <w:r w:rsidRPr="007D6963">
        <w:rPr>
          <w:sz w:val="24"/>
          <w:szCs w:val="24"/>
        </w:rPr>
        <w:t>itul</w:t>
      </w:r>
      <w:r w:rsidR="006558E2">
        <w:rPr>
          <w:sz w:val="24"/>
          <w:szCs w:val="24"/>
        </w:rPr>
        <w:t>……………………………………………………………………………...................................</w:t>
      </w:r>
    </w:p>
    <w:p w14:paraId="6C930E6F" w14:textId="163CDAEB" w:rsidR="006558E2" w:rsidRDefault="007D6963" w:rsidP="007D6963">
      <w:pPr>
        <w:tabs>
          <w:tab w:val="left" w:pos="3261"/>
        </w:tabs>
        <w:spacing w:line="360" w:lineRule="auto"/>
        <w:rPr>
          <w:sz w:val="24"/>
          <w:szCs w:val="24"/>
        </w:rPr>
      </w:pPr>
      <w:r w:rsidRPr="007D6963">
        <w:rPr>
          <w:sz w:val="24"/>
          <w:szCs w:val="24"/>
        </w:rPr>
        <w:t xml:space="preserve">Adresa trvalého pobytu: </w:t>
      </w:r>
      <w:r w:rsidR="006558E2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C66D41B" w14:textId="77777777" w:rsidR="006558E2" w:rsidRDefault="006558E2" w:rsidP="007D6963">
      <w:pPr>
        <w:tabs>
          <w:tab w:val="left" w:pos="3261"/>
        </w:tabs>
        <w:spacing w:line="360" w:lineRule="auto"/>
        <w:rPr>
          <w:sz w:val="24"/>
          <w:szCs w:val="24"/>
        </w:rPr>
      </w:pPr>
    </w:p>
    <w:p w14:paraId="1FD41079" w14:textId="77777777" w:rsidR="006558E2" w:rsidRPr="006558E2" w:rsidRDefault="007D6963" w:rsidP="007D6963">
      <w:pPr>
        <w:tabs>
          <w:tab w:val="left" w:pos="3261"/>
        </w:tabs>
        <w:spacing w:line="360" w:lineRule="auto"/>
        <w:rPr>
          <w:b/>
          <w:bCs/>
          <w:sz w:val="24"/>
          <w:szCs w:val="24"/>
        </w:rPr>
      </w:pPr>
      <w:r w:rsidRPr="006558E2">
        <w:rPr>
          <w:b/>
          <w:bCs/>
          <w:sz w:val="24"/>
          <w:szCs w:val="24"/>
        </w:rPr>
        <w:t xml:space="preserve">Vyjádření školy: </w:t>
      </w:r>
    </w:p>
    <w:p w14:paraId="09A37DF1" w14:textId="77777777" w:rsidR="006558E2" w:rsidRDefault="007D6963" w:rsidP="007D6963">
      <w:pPr>
        <w:tabs>
          <w:tab w:val="left" w:pos="3261"/>
        </w:tabs>
        <w:spacing w:line="360" w:lineRule="auto"/>
        <w:rPr>
          <w:sz w:val="24"/>
          <w:szCs w:val="24"/>
        </w:rPr>
      </w:pPr>
      <w:r w:rsidRPr="007D6963">
        <w:rPr>
          <w:sz w:val="24"/>
          <w:szCs w:val="24"/>
        </w:rPr>
        <w:t xml:space="preserve">Po posouzení důvodů uvedených v žádosti a na základě dosavadních výsledků vzdělávání žáka povoluji / nepovoluji* pokračování v základním vzdělávání. </w:t>
      </w:r>
    </w:p>
    <w:p w14:paraId="459ACC01" w14:textId="77777777" w:rsidR="006558E2" w:rsidRDefault="006558E2" w:rsidP="007D6963">
      <w:pPr>
        <w:tabs>
          <w:tab w:val="left" w:pos="3261"/>
        </w:tabs>
        <w:spacing w:line="360" w:lineRule="auto"/>
        <w:rPr>
          <w:sz w:val="24"/>
          <w:szCs w:val="24"/>
        </w:rPr>
      </w:pPr>
    </w:p>
    <w:p w14:paraId="154AF407" w14:textId="686BFDAA" w:rsidR="006558E2" w:rsidRDefault="007D6963" w:rsidP="007D6963">
      <w:pPr>
        <w:tabs>
          <w:tab w:val="left" w:pos="3261"/>
        </w:tabs>
        <w:spacing w:line="360" w:lineRule="auto"/>
        <w:rPr>
          <w:sz w:val="24"/>
          <w:szCs w:val="24"/>
        </w:rPr>
      </w:pPr>
      <w:r w:rsidRPr="007D6963">
        <w:rPr>
          <w:sz w:val="24"/>
          <w:szCs w:val="24"/>
        </w:rPr>
        <w:t>V</w:t>
      </w:r>
      <w:r w:rsidR="006558E2">
        <w:rPr>
          <w:sz w:val="24"/>
          <w:szCs w:val="24"/>
        </w:rPr>
        <w:t xml:space="preserve"> Hoře Svaté Kateřiny </w:t>
      </w:r>
      <w:r w:rsidRPr="007D6963">
        <w:rPr>
          <w:sz w:val="24"/>
          <w:szCs w:val="24"/>
        </w:rPr>
        <w:t xml:space="preserve"> dne</w:t>
      </w:r>
      <w:r w:rsidR="006558E2">
        <w:rPr>
          <w:sz w:val="24"/>
          <w:szCs w:val="24"/>
        </w:rPr>
        <w:t>………………………..</w:t>
      </w:r>
      <w:r w:rsidRPr="007D6963">
        <w:rPr>
          <w:sz w:val="24"/>
          <w:szCs w:val="24"/>
        </w:rPr>
        <w:t>20</w:t>
      </w:r>
      <w:r w:rsidR="006558E2">
        <w:rPr>
          <w:sz w:val="24"/>
          <w:szCs w:val="24"/>
        </w:rPr>
        <w:t>2…</w:t>
      </w:r>
    </w:p>
    <w:p w14:paraId="1455FC4F" w14:textId="41BD241D" w:rsidR="006558E2" w:rsidRDefault="006558E2" w:rsidP="006558E2">
      <w:pPr>
        <w:tabs>
          <w:tab w:val="left" w:pos="3261"/>
        </w:tabs>
        <w:spacing w:line="360" w:lineRule="auto"/>
        <w:jc w:val="right"/>
        <w:rPr>
          <w:sz w:val="24"/>
          <w:szCs w:val="24"/>
        </w:rPr>
      </w:pPr>
    </w:p>
    <w:p w14:paraId="2D7D5C4E" w14:textId="77777777" w:rsidR="006558E2" w:rsidRDefault="006558E2" w:rsidP="006558E2">
      <w:pPr>
        <w:tabs>
          <w:tab w:val="left" w:pos="3261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265C9FAE" w14:textId="25E29DFE" w:rsidR="00AB072E" w:rsidRPr="007D6963" w:rsidRDefault="006558E2" w:rsidP="006558E2">
      <w:pPr>
        <w:tabs>
          <w:tab w:val="left" w:pos="3261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ř</w:t>
      </w:r>
      <w:r w:rsidR="007D6963" w:rsidRPr="007D6963">
        <w:rPr>
          <w:sz w:val="24"/>
          <w:szCs w:val="24"/>
        </w:rPr>
        <w:t>editel</w:t>
      </w:r>
      <w:r>
        <w:rPr>
          <w:sz w:val="24"/>
          <w:szCs w:val="24"/>
        </w:rPr>
        <w:t>ka</w:t>
      </w:r>
      <w:r w:rsidR="007D6963" w:rsidRPr="007D6963">
        <w:rPr>
          <w:sz w:val="24"/>
          <w:szCs w:val="24"/>
        </w:rPr>
        <w:t xml:space="preserve"> školy</w:t>
      </w:r>
    </w:p>
    <w:sectPr w:rsidR="00AB072E" w:rsidRPr="007D69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F01C" w14:textId="77777777" w:rsidR="00B06D1D" w:rsidRDefault="00B06D1D" w:rsidP="003B2497">
      <w:pPr>
        <w:spacing w:after="0" w:line="240" w:lineRule="auto"/>
      </w:pPr>
      <w:r>
        <w:separator/>
      </w:r>
    </w:p>
  </w:endnote>
  <w:endnote w:type="continuationSeparator" w:id="0">
    <w:p w14:paraId="604130D5" w14:textId="77777777" w:rsidR="00B06D1D" w:rsidRDefault="00B06D1D" w:rsidP="003B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359C" w14:textId="77777777" w:rsidR="00B06D1D" w:rsidRDefault="00B06D1D" w:rsidP="003B2497">
      <w:pPr>
        <w:spacing w:after="0" w:line="240" w:lineRule="auto"/>
      </w:pPr>
      <w:r>
        <w:separator/>
      </w:r>
    </w:p>
  </w:footnote>
  <w:footnote w:type="continuationSeparator" w:id="0">
    <w:p w14:paraId="5ACAD367" w14:textId="77777777" w:rsidR="00B06D1D" w:rsidRDefault="00B06D1D" w:rsidP="003B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000F" w14:textId="54FEFB66" w:rsidR="003B2497" w:rsidRDefault="003B2497" w:rsidP="003B2497">
    <w:pPr>
      <w:pStyle w:val="Zhlav"/>
      <w:jc w:val="center"/>
      <w:rPr>
        <w:b/>
        <w:i/>
        <w:sz w:val="40"/>
        <w:szCs w:val="4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642478E" wp14:editId="0E119E9F">
          <wp:simplePos x="0" y="0"/>
          <wp:positionH relativeFrom="column">
            <wp:posOffset>-680720</wp:posOffset>
          </wp:positionH>
          <wp:positionV relativeFrom="paragraph">
            <wp:posOffset>-59055</wp:posOffset>
          </wp:positionV>
          <wp:extent cx="609600" cy="543560"/>
          <wp:effectExtent l="0" t="0" r="0" b="8890"/>
          <wp:wrapTight wrapText="bothSides">
            <wp:wrapPolygon edited="0">
              <wp:start x="0" y="0"/>
              <wp:lineTo x="0" y="21196"/>
              <wp:lineTo x="20925" y="21196"/>
              <wp:lineTo x="2092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1BD">
      <w:rPr>
        <w:b/>
        <w:i/>
        <w:sz w:val="40"/>
        <w:szCs w:val="40"/>
      </w:rPr>
      <w:t>Základní škola a Mateřská škola, Hora Svaté Kateřiny</w:t>
    </w:r>
  </w:p>
  <w:p w14:paraId="2BCF1864" w14:textId="77777777" w:rsidR="003B2497" w:rsidRPr="0033151D" w:rsidRDefault="003B2497" w:rsidP="003B2497">
    <w:pPr>
      <w:pStyle w:val="Zhlav"/>
      <w:jc w:val="center"/>
      <w:rPr>
        <w:b/>
        <w:i/>
        <w:sz w:val="32"/>
        <w:szCs w:val="32"/>
      </w:rPr>
    </w:pPr>
    <w:r w:rsidRPr="0033151D">
      <w:rPr>
        <w:b/>
        <w:i/>
        <w:sz w:val="32"/>
        <w:szCs w:val="32"/>
      </w:rPr>
      <w:t>nám. Pionýrů 1, Hora Svaté Kateřiny, okr. Most</w:t>
    </w:r>
  </w:p>
  <w:p w14:paraId="62711B76" w14:textId="77777777" w:rsidR="003B2497" w:rsidRDefault="003B2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5C4"/>
    <w:multiLevelType w:val="hybridMultilevel"/>
    <w:tmpl w:val="7BF4D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12C0"/>
    <w:multiLevelType w:val="hybridMultilevel"/>
    <w:tmpl w:val="B60A35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0019337">
    <w:abstractNumId w:val="1"/>
  </w:num>
  <w:num w:numId="2" w16cid:durableId="165688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97"/>
    <w:rsid w:val="001205E2"/>
    <w:rsid w:val="002A4882"/>
    <w:rsid w:val="00313D29"/>
    <w:rsid w:val="00352781"/>
    <w:rsid w:val="00362530"/>
    <w:rsid w:val="003B2497"/>
    <w:rsid w:val="00430346"/>
    <w:rsid w:val="00497A76"/>
    <w:rsid w:val="0061406D"/>
    <w:rsid w:val="006558E2"/>
    <w:rsid w:val="007057D3"/>
    <w:rsid w:val="00757567"/>
    <w:rsid w:val="007A0617"/>
    <w:rsid w:val="007D6963"/>
    <w:rsid w:val="007D71F0"/>
    <w:rsid w:val="007D7869"/>
    <w:rsid w:val="008A547B"/>
    <w:rsid w:val="00A94609"/>
    <w:rsid w:val="00AB072E"/>
    <w:rsid w:val="00B06704"/>
    <w:rsid w:val="00B06D1D"/>
    <w:rsid w:val="00C00994"/>
    <w:rsid w:val="00C345DA"/>
    <w:rsid w:val="00D60399"/>
    <w:rsid w:val="00EC3AA8"/>
    <w:rsid w:val="00F51416"/>
    <w:rsid w:val="00FC25B6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748A8"/>
  <w15:chartTrackingRefBased/>
  <w15:docId w15:val="{00FF5639-B3F1-4E5B-B90C-42ECE98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497"/>
  </w:style>
  <w:style w:type="paragraph" w:styleId="Zpat">
    <w:name w:val="footer"/>
    <w:basedOn w:val="Normln"/>
    <w:link w:val="ZpatChar"/>
    <w:uiPriority w:val="99"/>
    <w:unhideWhenUsed/>
    <w:rsid w:val="003B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497"/>
  </w:style>
  <w:style w:type="paragraph" w:styleId="Odstavecseseznamem">
    <w:name w:val="List Paragraph"/>
    <w:basedOn w:val="Normln"/>
    <w:uiPriority w:val="34"/>
    <w:qFormat/>
    <w:rsid w:val="0036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Kubičinová</dc:creator>
  <cp:keywords/>
  <dc:description/>
  <cp:lastModifiedBy>Jana Kubičinová</cp:lastModifiedBy>
  <cp:revision>2</cp:revision>
  <cp:lastPrinted>2022-05-25T14:19:00Z</cp:lastPrinted>
  <dcterms:created xsi:type="dcterms:W3CDTF">2022-06-29T08:56:00Z</dcterms:created>
  <dcterms:modified xsi:type="dcterms:W3CDTF">2022-06-29T08:56:00Z</dcterms:modified>
</cp:coreProperties>
</file>