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3CA0E" w14:textId="77777777" w:rsidR="009F2245" w:rsidRDefault="009F2245" w:rsidP="00334ABC">
      <w:pPr>
        <w:spacing w:after="0"/>
        <w:rPr>
          <w:b/>
          <w:bCs/>
          <w:sz w:val="28"/>
          <w:szCs w:val="28"/>
        </w:rPr>
      </w:pPr>
    </w:p>
    <w:p w14:paraId="3F4713ED" w14:textId="18C90F7C" w:rsidR="009F2245" w:rsidRPr="00041F57" w:rsidRDefault="009F2245" w:rsidP="009F2245">
      <w:pPr>
        <w:spacing w:after="0"/>
        <w:jc w:val="center"/>
        <w:rPr>
          <w:b/>
          <w:bCs/>
          <w:sz w:val="28"/>
          <w:szCs w:val="28"/>
        </w:rPr>
      </w:pPr>
      <w:r w:rsidRPr="00041F57">
        <w:rPr>
          <w:b/>
          <w:bCs/>
          <w:sz w:val="28"/>
          <w:szCs w:val="28"/>
        </w:rPr>
        <w:t>Zápisnica</w:t>
      </w:r>
    </w:p>
    <w:p w14:paraId="24D449F5" w14:textId="2DE3D14D" w:rsidR="009F2245" w:rsidRPr="00041F57" w:rsidRDefault="009F2245" w:rsidP="009F2245">
      <w:pPr>
        <w:spacing w:after="0"/>
        <w:jc w:val="center"/>
        <w:rPr>
          <w:b/>
          <w:bCs/>
          <w:sz w:val="28"/>
          <w:szCs w:val="28"/>
        </w:rPr>
      </w:pPr>
      <w:r w:rsidRPr="00041F57">
        <w:rPr>
          <w:b/>
          <w:bCs/>
          <w:sz w:val="28"/>
          <w:szCs w:val="28"/>
        </w:rPr>
        <w:t>z</w:t>
      </w:r>
      <w:r w:rsidR="008C22FD">
        <w:rPr>
          <w:b/>
          <w:bCs/>
          <w:sz w:val="28"/>
          <w:szCs w:val="28"/>
        </w:rPr>
        <w:t>o</w:t>
      </w:r>
      <w:r w:rsidRPr="00041F57">
        <w:rPr>
          <w:b/>
          <w:bCs/>
          <w:sz w:val="28"/>
          <w:szCs w:val="28"/>
        </w:rPr>
        <w:t xml:space="preserve"> zasadnutia </w:t>
      </w:r>
      <w:r w:rsidR="00FF6239">
        <w:rPr>
          <w:b/>
          <w:bCs/>
          <w:sz w:val="28"/>
          <w:szCs w:val="28"/>
        </w:rPr>
        <w:t>r</w:t>
      </w:r>
      <w:r w:rsidRPr="00041F57">
        <w:rPr>
          <w:b/>
          <w:bCs/>
          <w:sz w:val="28"/>
          <w:szCs w:val="28"/>
        </w:rPr>
        <w:t>ady školy</w:t>
      </w:r>
    </w:p>
    <w:p w14:paraId="7F261431" w14:textId="5A60EEC1" w:rsidR="009F2245" w:rsidRDefault="009F2245" w:rsidP="009F2245">
      <w:pPr>
        <w:jc w:val="center"/>
        <w:rPr>
          <w:sz w:val="28"/>
          <w:szCs w:val="28"/>
        </w:rPr>
      </w:pPr>
      <w:r w:rsidRPr="00E23126">
        <w:rPr>
          <w:sz w:val="28"/>
          <w:szCs w:val="28"/>
        </w:rPr>
        <w:t xml:space="preserve">konaného dňa </w:t>
      </w:r>
      <w:r w:rsidR="008C22FD">
        <w:rPr>
          <w:sz w:val="28"/>
          <w:szCs w:val="28"/>
        </w:rPr>
        <w:t>24.2.2022</w:t>
      </w:r>
    </w:p>
    <w:p w14:paraId="4E7694E3" w14:textId="363A9737" w:rsidR="009F2245" w:rsidRDefault="009F2245" w:rsidP="009F2245">
      <w:pPr>
        <w:rPr>
          <w:sz w:val="28"/>
          <w:szCs w:val="28"/>
        </w:rPr>
      </w:pPr>
    </w:p>
    <w:p w14:paraId="00C7EF27" w14:textId="07459978" w:rsidR="009F2245" w:rsidRPr="00D8427A" w:rsidRDefault="009F2245" w:rsidP="005C5B0E">
      <w:pPr>
        <w:spacing w:after="0"/>
        <w:rPr>
          <w:sz w:val="24"/>
          <w:szCs w:val="24"/>
        </w:rPr>
      </w:pPr>
      <w:r w:rsidRPr="00D8427A">
        <w:rPr>
          <w:sz w:val="24"/>
          <w:szCs w:val="24"/>
        </w:rPr>
        <w:t xml:space="preserve">prítomní: </w:t>
      </w:r>
      <w:r w:rsidR="008C22FD" w:rsidRPr="00D8427A">
        <w:rPr>
          <w:sz w:val="24"/>
          <w:szCs w:val="24"/>
        </w:rPr>
        <w:t>11</w:t>
      </w:r>
      <w:r w:rsidRPr="00D8427A">
        <w:rPr>
          <w:sz w:val="24"/>
          <w:szCs w:val="24"/>
        </w:rPr>
        <w:t xml:space="preserve"> podľa prezenčnej listiny</w:t>
      </w:r>
    </w:p>
    <w:p w14:paraId="7670CFE1" w14:textId="445B7A98" w:rsidR="009F2245" w:rsidRPr="00D8427A" w:rsidRDefault="009F2245" w:rsidP="005C5B0E">
      <w:pPr>
        <w:spacing w:after="0"/>
        <w:rPr>
          <w:sz w:val="24"/>
          <w:szCs w:val="24"/>
        </w:rPr>
      </w:pPr>
      <w:r w:rsidRPr="00D8427A">
        <w:rPr>
          <w:sz w:val="24"/>
          <w:szCs w:val="24"/>
        </w:rPr>
        <w:t xml:space="preserve">neprítomní: </w:t>
      </w:r>
      <w:r w:rsidR="008C22FD" w:rsidRPr="00D8427A">
        <w:rPr>
          <w:sz w:val="24"/>
          <w:szCs w:val="24"/>
        </w:rPr>
        <w:t>0</w:t>
      </w:r>
    </w:p>
    <w:p w14:paraId="73CE8BD0" w14:textId="06CD8DE3" w:rsidR="00105E1E" w:rsidRPr="00D8427A" w:rsidRDefault="009F2245" w:rsidP="005C5B0E">
      <w:pPr>
        <w:spacing w:after="0"/>
        <w:rPr>
          <w:sz w:val="24"/>
          <w:szCs w:val="24"/>
        </w:rPr>
      </w:pPr>
      <w:r w:rsidRPr="00D8427A">
        <w:rPr>
          <w:sz w:val="24"/>
          <w:szCs w:val="24"/>
        </w:rPr>
        <w:t>Prizvaný hosť: PaedDr. Krzysztof Siwiec</w:t>
      </w:r>
    </w:p>
    <w:p w14:paraId="58EE20C3" w14:textId="77777777" w:rsidR="003F50C2" w:rsidRPr="00D8427A" w:rsidRDefault="003F50C2" w:rsidP="005C5B0E">
      <w:pPr>
        <w:spacing w:after="0"/>
        <w:rPr>
          <w:sz w:val="24"/>
          <w:szCs w:val="24"/>
        </w:rPr>
      </w:pPr>
    </w:p>
    <w:p w14:paraId="2634209B" w14:textId="77777777" w:rsidR="00105E1E" w:rsidRPr="00D8427A" w:rsidRDefault="00105E1E" w:rsidP="005C5B0E">
      <w:pPr>
        <w:spacing w:after="0"/>
        <w:rPr>
          <w:sz w:val="24"/>
          <w:szCs w:val="24"/>
        </w:rPr>
      </w:pPr>
      <w:r w:rsidRPr="00D8427A">
        <w:rPr>
          <w:b/>
          <w:sz w:val="24"/>
          <w:szCs w:val="24"/>
        </w:rPr>
        <w:t>Program:</w:t>
      </w:r>
      <w:r w:rsidRPr="00D8427A">
        <w:rPr>
          <w:sz w:val="24"/>
          <w:szCs w:val="24"/>
        </w:rPr>
        <w:t xml:space="preserve"> </w:t>
      </w:r>
      <w:r w:rsidRPr="00D8427A">
        <w:rPr>
          <w:sz w:val="24"/>
          <w:szCs w:val="24"/>
        </w:rPr>
        <w:tab/>
        <w:t>1. Otvorenie</w:t>
      </w:r>
    </w:p>
    <w:p w14:paraId="561AE15C" w14:textId="75D11D8A" w:rsidR="00105E1E" w:rsidRPr="00D8427A" w:rsidRDefault="00105E1E" w:rsidP="005C5B0E">
      <w:pPr>
        <w:spacing w:after="0"/>
        <w:rPr>
          <w:sz w:val="24"/>
          <w:szCs w:val="24"/>
        </w:rPr>
      </w:pPr>
      <w:r w:rsidRPr="00D8427A">
        <w:rPr>
          <w:sz w:val="24"/>
          <w:szCs w:val="24"/>
        </w:rPr>
        <w:tab/>
      </w:r>
      <w:r w:rsidRPr="00D8427A">
        <w:rPr>
          <w:sz w:val="24"/>
          <w:szCs w:val="24"/>
        </w:rPr>
        <w:tab/>
        <w:t xml:space="preserve">2. </w:t>
      </w:r>
      <w:r w:rsidR="007447C5" w:rsidRPr="00D8427A">
        <w:rPr>
          <w:sz w:val="24"/>
          <w:szCs w:val="24"/>
        </w:rPr>
        <w:t>Príprava na realizáciu výberového konania na miesto riaditeľa školy</w:t>
      </w:r>
    </w:p>
    <w:p w14:paraId="57D0B8C2" w14:textId="77777777" w:rsidR="007447C5" w:rsidRPr="00D8427A" w:rsidRDefault="007447C5" w:rsidP="007447C5">
      <w:pPr>
        <w:spacing w:after="0"/>
        <w:rPr>
          <w:sz w:val="24"/>
          <w:szCs w:val="24"/>
        </w:rPr>
      </w:pPr>
      <w:r w:rsidRPr="00D8427A">
        <w:rPr>
          <w:sz w:val="24"/>
          <w:szCs w:val="24"/>
        </w:rPr>
        <w:tab/>
      </w:r>
      <w:r w:rsidRPr="00D8427A">
        <w:rPr>
          <w:sz w:val="24"/>
          <w:szCs w:val="24"/>
        </w:rPr>
        <w:tab/>
        <w:t xml:space="preserve">3. </w:t>
      </w:r>
      <w:r w:rsidRPr="00D8427A">
        <w:rPr>
          <w:sz w:val="24"/>
          <w:szCs w:val="24"/>
        </w:rPr>
        <w:t>Správa o výsledkoch hospodárenia školy za rok 2021</w:t>
      </w:r>
    </w:p>
    <w:p w14:paraId="5D1152F8" w14:textId="4DE73438" w:rsidR="00105E1E" w:rsidRPr="00D8427A" w:rsidRDefault="007447C5" w:rsidP="007447C5">
      <w:pPr>
        <w:spacing w:after="0"/>
        <w:ind w:left="708" w:firstLine="708"/>
        <w:rPr>
          <w:sz w:val="24"/>
          <w:szCs w:val="24"/>
        </w:rPr>
      </w:pPr>
      <w:r w:rsidRPr="00D8427A">
        <w:rPr>
          <w:sz w:val="24"/>
          <w:szCs w:val="24"/>
        </w:rPr>
        <w:t>4</w:t>
      </w:r>
      <w:r w:rsidR="00105E1E" w:rsidRPr="00D8427A">
        <w:rPr>
          <w:sz w:val="24"/>
          <w:szCs w:val="24"/>
        </w:rPr>
        <w:t xml:space="preserve">. </w:t>
      </w:r>
      <w:r w:rsidR="008C22FD" w:rsidRPr="00D8427A">
        <w:rPr>
          <w:sz w:val="24"/>
          <w:szCs w:val="24"/>
        </w:rPr>
        <w:t>Vyhodnotenie výchovnej práce za prvý polrok šk. roka 2021/22</w:t>
      </w:r>
    </w:p>
    <w:p w14:paraId="0EAB5D5D" w14:textId="43FBF371" w:rsidR="00105E1E" w:rsidRPr="00D8427A" w:rsidRDefault="007447C5" w:rsidP="008C22FD">
      <w:pPr>
        <w:spacing w:after="0"/>
        <w:ind w:left="1416"/>
        <w:rPr>
          <w:sz w:val="24"/>
          <w:szCs w:val="24"/>
        </w:rPr>
      </w:pPr>
      <w:r w:rsidRPr="00D8427A">
        <w:rPr>
          <w:sz w:val="24"/>
          <w:szCs w:val="24"/>
        </w:rPr>
        <w:t>5</w:t>
      </w:r>
      <w:r w:rsidR="00105E1E" w:rsidRPr="00D8427A">
        <w:rPr>
          <w:sz w:val="24"/>
          <w:szCs w:val="24"/>
        </w:rPr>
        <w:t xml:space="preserve">. </w:t>
      </w:r>
      <w:r w:rsidR="008C22FD" w:rsidRPr="00D8427A">
        <w:rPr>
          <w:sz w:val="24"/>
          <w:szCs w:val="24"/>
        </w:rPr>
        <w:t>Situácia ohľadom výstavby cesty vedúcej cez areál školy (cesta k plánovanej    výstavbe rodinných domov IBV Pole)</w:t>
      </w:r>
    </w:p>
    <w:p w14:paraId="7690F2BD" w14:textId="0EF825E0" w:rsidR="00105E1E" w:rsidRPr="00D8427A" w:rsidRDefault="007447C5" w:rsidP="005C5B0E">
      <w:pPr>
        <w:spacing w:after="0"/>
        <w:rPr>
          <w:sz w:val="24"/>
          <w:szCs w:val="24"/>
        </w:rPr>
      </w:pPr>
      <w:r w:rsidRPr="00D8427A">
        <w:rPr>
          <w:sz w:val="24"/>
          <w:szCs w:val="24"/>
        </w:rPr>
        <w:tab/>
      </w:r>
      <w:r w:rsidRPr="00D8427A">
        <w:rPr>
          <w:sz w:val="24"/>
          <w:szCs w:val="24"/>
        </w:rPr>
        <w:tab/>
        <w:t>6</w:t>
      </w:r>
      <w:r w:rsidR="00105E1E" w:rsidRPr="00D8427A">
        <w:rPr>
          <w:sz w:val="24"/>
          <w:szCs w:val="24"/>
        </w:rPr>
        <w:t xml:space="preserve">. </w:t>
      </w:r>
      <w:r w:rsidR="008C22FD" w:rsidRPr="00D8427A">
        <w:rPr>
          <w:sz w:val="24"/>
          <w:szCs w:val="24"/>
        </w:rPr>
        <w:t>Príprava na realizáciu výberového ko</w:t>
      </w:r>
      <w:bookmarkStart w:id="0" w:name="_GoBack"/>
      <w:bookmarkEnd w:id="0"/>
      <w:r w:rsidR="008C22FD" w:rsidRPr="00D8427A">
        <w:rPr>
          <w:sz w:val="24"/>
          <w:szCs w:val="24"/>
        </w:rPr>
        <w:t>nania na miesto riaditeľa školy</w:t>
      </w:r>
    </w:p>
    <w:p w14:paraId="1BE54B6F" w14:textId="6B8477F9" w:rsidR="00105E1E" w:rsidRPr="00D8427A" w:rsidRDefault="007447C5" w:rsidP="005C5B0E">
      <w:pPr>
        <w:spacing w:after="0"/>
        <w:rPr>
          <w:sz w:val="24"/>
          <w:szCs w:val="24"/>
        </w:rPr>
      </w:pPr>
      <w:r w:rsidRPr="00D8427A">
        <w:rPr>
          <w:sz w:val="24"/>
          <w:szCs w:val="24"/>
        </w:rPr>
        <w:tab/>
      </w:r>
      <w:r w:rsidRPr="00D8427A">
        <w:rPr>
          <w:sz w:val="24"/>
          <w:szCs w:val="24"/>
        </w:rPr>
        <w:tab/>
        <w:t>7</w:t>
      </w:r>
      <w:r w:rsidR="00105E1E" w:rsidRPr="00D8427A">
        <w:rPr>
          <w:sz w:val="24"/>
          <w:szCs w:val="24"/>
        </w:rPr>
        <w:t xml:space="preserve">. </w:t>
      </w:r>
      <w:r w:rsidR="008C22FD" w:rsidRPr="00D8427A">
        <w:rPr>
          <w:sz w:val="24"/>
          <w:szCs w:val="24"/>
        </w:rPr>
        <w:t>Rôzne</w:t>
      </w:r>
    </w:p>
    <w:p w14:paraId="4BF8214D" w14:textId="715DE46A" w:rsidR="00105E1E" w:rsidRPr="00D8427A" w:rsidRDefault="00105E1E" w:rsidP="005C5B0E">
      <w:pPr>
        <w:spacing w:after="0"/>
        <w:rPr>
          <w:sz w:val="24"/>
          <w:szCs w:val="24"/>
        </w:rPr>
      </w:pPr>
      <w:r w:rsidRPr="00D8427A">
        <w:rPr>
          <w:sz w:val="24"/>
          <w:szCs w:val="24"/>
        </w:rPr>
        <w:tab/>
      </w:r>
      <w:r w:rsidRPr="00D8427A">
        <w:rPr>
          <w:sz w:val="24"/>
          <w:szCs w:val="24"/>
        </w:rPr>
        <w:tab/>
      </w:r>
      <w:r w:rsidR="007447C5" w:rsidRPr="00D8427A">
        <w:rPr>
          <w:sz w:val="24"/>
          <w:szCs w:val="24"/>
        </w:rPr>
        <w:t>8</w:t>
      </w:r>
      <w:r w:rsidRPr="00D8427A">
        <w:rPr>
          <w:sz w:val="24"/>
          <w:szCs w:val="24"/>
        </w:rPr>
        <w:t xml:space="preserve">. </w:t>
      </w:r>
      <w:r w:rsidR="008C22FD" w:rsidRPr="00D8427A">
        <w:rPr>
          <w:sz w:val="24"/>
          <w:szCs w:val="24"/>
        </w:rPr>
        <w:t>Záver</w:t>
      </w:r>
    </w:p>
    <w:p w14:paraId="025987E8" w14:textId="5AAE5642" w:rsidR="009F2245" w:rsidRPr="00D8427A" w:rsidRDefault="00105E1E" w:rsidP="00334ABC">
      <w:pPr>
        <w:spacing w:after="0"/>
        <w:rPr>
          <w:sz w:val="24"/>
          <w:szCs w:val="24"/>
        </w:rPr>
      </w:pPr>
      <w:r w:rsidRPr="00D8427A">
        <w:rPr>
          <w:sz w:val="24"/>
          <w:szCs w:val="24"/>
        </w:rPr>
        <w:tab/>
      </w:r>
      <w:r w:rsidRPr="00D8427A">
        <w:rPr>
          <w:sz w:val="24"/>
          <w:szCs w:val="24"/>
        </w:rPr>
        <w:tab/>
        <w:t xml:space="preserve"> </w:t>
      </w:r>
    </w:p>
    <w:p w14:paraId="426BC8EF" w14:textId="77777777" w:rsidR="003F50C2" w:rsidRPr="00D8427A" w:rsidRDefault="003F50C2" w:rsidP="00334ABC">
      <w:pPr>
        <w:spacing w:after="0"/>
        <w:rPr>
          <w:sz w:val="24"/>
          <w:szCs w:val="24"/>
        </w:rPr>
      </w:pPr>
    </w:p>
    <w:p w14:paraId="0A8AB981" w14:textId="4548E6BC" w:rsidR="00105E1E" w:rsidRPr="00D8427A" w:rsidRDefault="00105E1E" w:rsidP="00105E1E">
      <w:pPr>
        <w:pStyle w:val="Odsekzoznamu"/>
        <w:numPr>
          <w:ilvl w:val="0"/>
          <w:numId w:val="1"/>
        </w:numPr>
        <w:rPr>
          <w:b/>
          <w:bCs/>
          <w:i/>
          <w:iCs/>
          <w:sz w:val="24"/>
          <w:szCs w:val="24"/>
        </w:rPr>
      </w:pPr>
      <w:r w:rsidRPr="00D8427A">
        <w:rPr>
          <w:b/>
          <w:bCs/>
          <w:i/>
          <w:iCs/>
          <w:sz w:val="24"/>
          <w:szCs w:val="24"/>
        </w:rPr>
        <w:t>Otvorenie</w:t>
      </w:r>
    </w:p>
    <w:p w14:paraId="1E16060E" w14:textId="0DF16AA1" w:rsidR="00DC1782" w:rsidRPr="00D8427A" w:rsidRDefault="00105E1E" w:rsidP="005910F9">
      <w:pPr>
        <w:pStyle w:val="Odsekzoznamu"/>
        <w:spacing w:before="240"/>
        <w:rPr>
          <w:sz w:val="24"/>
          <w:szCs w:val="24"/>
        </w:rPr>
      </w:pPr>
      <w:r w:rsidRPr="00D8427A">
        <w:rPr>
          <w:sz w:val="24"/>
          <w:szCs w:val="24"/>
        </w:rPr>
        <w:t xml:space="preserve">Na začiatku zasadnutia privítala predsedníčka RŠ </w:t>
      </w:r>
      <w:r w:rsidR="00DC1782" w:rsidRPr="00D8427A">
        <w:rPr>
          <w:sz w:val="24"/>
          <w:szCs w:val="24"/>
        </w:rPr>
        <w:t xml:space="preserve">Mgr. Dana Nováková </w:t>
      </w:r>
      <w:r w:rsidRPr="00D8427A">
        <w:rPr>
          <w:sz w:val="24"/>
          <w:szCs w:val="24"/>
        </w:rPr>
        <w:t>prítomných</w:t>
      </w:r>
      <w:r w:rsidR="008C22FD" w:rsidRPr="00D8427A">
        <w:rPr>
          <w:sz w:val="24"/>
          <w:szCs w:val="24"/>
        </w:rPr>
        <w:t xml:space="preserve">, predstavila nového člena RŠ Mgr. </w:t>
      </w:r>
      <w:r w:rsidR="00DC1782" w:rsidRPr="00D8427A">
        <w:rPr>
          <w:sz w:val="24"/>
          <w:szCs w:val="24"/>
        </w:rPr>
        <w:t xml:space="preserve">Juraja </w:t>
      </w:r>
      <w:r w:rsidR="008C22FD" w:rsidRPr="00D8427A">
        <w:rPr>
          <w:sz w:val="24"/>
          <w:szCs w:val="24"/>
        </w:rPr>
        <w:t>Moravčíka</w:t>
      </w:r>
      <w:r w:rsidR="00DC1782" w:rsidRPr="00D8427A">
        <w:rPr>
          <w:sz w:val="24"/>
          <w:szCs w:val="24"/>
        </w:rPr>
        <w:t xml:space="preserve">, ktorý bol ustanovený zriaďovateľom namiesto Mgr. Martiny Otrísalovej, ktorá sa vzdala funkcie. </w:t>
      </w:r>
    </w:p>
    <w:p w14:paraId="32599A6A" w14:textId="77777777" w:rsidR="00DC1782" w:rsidRPr="00D8427A" w:rsidRDefault="00DC1782" w:rsidP="00DC1782">
      <w:pPr>
        <w:pStyle w:val="Odsekzoznamu"/>
        <w:spacing w:before="240"/>
        <w:rPr>
          <w:sz w:val="24"/>
          <w:szCs w:val="24"/>
        </w:rPr>
      </w:pPr>
      <w:r w:rsidRPr="00D8427A">
        <w:rPr>
          <w:sz w:val="24"/>
          <w:szCs w:val="24"/>
        </w:rPr>
        <w:t>Za zapisovateľa bola určená p. Ľubica Kadičová.</w:t>
      </w:r>
    </w:p>
    <w:p w14:paraId="00C1F29D" w14:textId="2FAA6AA7" w:rsidR="00DC1782" w:rsidRPr="00D8427A" w:rsidRDefault="00DC1782" w:rsidP="005910F9">
      <w:pPr>
        <w:pStyle w:val="Odsekzoznamu"/>
        <w:spacing w:before="240"/>
        <w:rPr>
          <w:sz w:val="24"/>
          <w:szCs w:val="24"/>
        </w:rPr>
      </w:pPr>
      <w:r w:rsidRPr="00D8427A">
        <w:rPr>
          <w:sz w:val="24"/>
          <w:szCs w:val="24"/>
        </w:rPr>
        <w:t xml:space="preserve">Predsedníčka RŠ oznámila, že rokovanie o realizácii výberového konania presunieme na začiatok zasadnutia, nakoľko sa neskôr pripojí riaditeľ školy PaedDr. Krzysztof Siwiec. </w:t>
      </w:r>
    </w:p>
    <w:p w14:paraId="1738812A" w14:textId="77777777" w:rsidR="005910F9" w:rsidRPr="00D8427A" w:rsidRDefault="005910F9" w:rsidP="003F50C2">
      <w:pPr>
        <w:rPr>
          <w:sz w:val="24"/>
          <w:szCs w:val="24"/>
        </w:rPr>
      </w:pPr>
    </w:p>
    <w:p w14:paraId="76991290" w14:textId="671027EE" w:rsidR="00280A71" w:rsidRPr="00D8427A" w:rsidRDefault="001315B8" w:rsidP="005910F9">
      <w:pPr>
        <w:pStyle w:val="Odsekzoznamu"/>
        <w:numPr>
          <w:ilvl w:val="0"/>
          <w:numId w:val="1"/>
        </w:numPr>
        <w:spacing w:before="240"/>
        <w:rPr>
          <w:b/>
          <w:bCs/>
          <w:i/>
          <w:iCs/>
          <w:sz w:val="24"/>
          <w:szCs w:val="24"/>
        </w:rPr>
      </w:pPr>
      <w:r w:rsidRPr="00D8427A">
        <w:rPr>
          <w:b/>
          <w:bCs/>
          <w:i/>
          <w:iCs/>
          <w:sz w:val="24"/>
          <w:szCs w:val="24"/>
        </w:rPr>
        <w:t>Príprava na realizáciu výberového konania na miesto riaditeľa školy</w:t>
      </w:r>
    </w:p>
    <w:p w14:paraId="78E5315A" w14:textId="2ED0CF58" w:rsidR="00280A71" w:rsidRPr="00D8427A" w:rsidRDefault="001315B8" w:rsidP="005910F9">
      <w:pPr>
        <w:pStyle w:val="Odsekzoznamu"/>
        <w:spacing w:before="240"/>
        <w:rPr>
          <w:sz w:val="24"/>
          <w:szCs w:val="24"/>
        </w:rPr>
      </w:pPr>
      <w:r w:rsidRPr="00D8427A">
        <w:rPr>
          <w:sz w:val="24"/>
          <w:szCs w:val="24"/>
        </w:rPr>
        <w:t xml:space="preserve">Predsedníčka RŠ informovala členov o možnosti výberu, </w:t>
      </w:r>
      <w:r w:rsidR="007447C5" w:rsidRPr="00D8427A">
        <w:rPr>
          <w:sz w:val="24"/>
          <w:szCs w:val="24"/>
        </w:rPr>
        <w:t xml:space="preserve">oboznámila všetkých členov o </w:t>
      </w:r>
      <w:r w:rsidRPr="00D8427A">
        <w:rPr>
          <w:sz w:val="24"/>
          <w:szCs w:val="24"/>
        </w:rPr>
        <w:t>postup</w:t>
      </w:r>
      <w:r w:rsidR="007447C5" w:rsidRPr="00D8427A">
        <w:rPr>
          <w:sz w:val="24"/>
          <w:szCs w:val="24"/>
        </w:rPr>
        <w:t>e</w:t>
      </w:r>
      <w:r w:rsidRPr="00D8427A">
        <w:rPr>
          <w:sz w:val="24"/>
          <w:szCs w:val="24"/>
        </w:rPr>
        <w:t xml:space="preserve"> pri samotnej voľbe.</w:t>
      </w:r>
    </w:p>
    <w:p w14:paraId="19B245D9" w14:textId="2C01CB47" w:rsidR="001315B8" w:rsidRPr="00D8427A" w:rsidRDefault="007447C5" w:rsidP="005910F9">
      <w:pPr>
        <w:pStyle w:val="Odsekzoznamu"/>
        <w:spacing w:before="240"/>
        <w:rPr>
          <w:sz w:val="24"/>
          <w:szCs w:val="24"/>
        </w:rPr>
      </w:pPr>
      <w:r w:rsidRPr="00D8427A">
        <w:rPr>
          <w:sz w:val="24"/>
          <w:szCs w:val="24"/>
        </w:rPr>
        <w:t>P</w:t>
      </w:r>
      <w:r w:rsidR="001315B8" w:rsidRPr="00D8427A">
        <w:rPr>
          <w:sz w:val="24"/>
          <w:szCs w:val="24"/>
        </w:rPr>
        <w:t>. Kalman</w:t>
      </w:r>
      <w:r w:rsidR="005741F4" w:rsidRPr="00D8427A">
        <w:rPr>
          <w:sz w:val="24"/>
          <w:szCs w:val="24"/>
        </w:rPr>
        <w:t xml:space="preserve"> informoval o skúsenosti s voľbou v RO zriadených župou, tam kandidáti absolvovali písomný test, bodovanie, otázky, diskusiu. Následne kandidát s najvyšším počtom hlasov postúpil do tajnej voľby.</w:t>
      </w:r>
    </w:p>
    <w:p w14:paraId="76658DB5" w14:textId="34BAF6B6" w:rsidR="007447C5" w:rsidRPr="00D8427A" w:rsidRDefault="007447C5" w:rsidP="007447C5">
      <w:pPr>
        <w:pStyle w:val="Odsekzoznamu"/>
        <w:spacing w:before="240"/>
        <w:rPr>
          <w:sz w:val="24"/>
          <w:szCs w:val="24"/>
        </w:rPr>
      </w:pPr>
      <w:r w:rsidRPr="00D8427A">
        <w:rPr>
          <w:sz w:val="24"/>
          <w:szCs w:val="24"/>
        </w:rPr>
        <w:t>P</w:t>
      </w:r>
      <w:r w:rsidR="005741F4" w:rsidRPr="00D8427A">
        <w:rPr>
          <w:sz w:val="24"/>
          <w:szCs w:val="24"/>
        </w:rPr>
        <w:t xml:space="preserve">. Tokošová: </w:t>
      </w:r>
      <w:r w:rsidR="007E5393" w:rsidRPr="00D8427A">
        <w:rPr>
          <w:sz w:val="24"/>
          <w:szCs w:val="24"/>
        </w:rPr>
        <w:t>bolo by dobré, aby kandidátovi sa dal aj písomný test skombinovaný s otázkami.</w:t>
      </w:r>
    </w:p>
    <w:p w14:paraId="039767A2" w14:textId="7C9502C1" w:rsidR="007447C5" w:rsidRPr="00D8427A" w:rsidRDefault="007447C5" w:rsidP="007447C5">
      <w:pPr>
        <w:pStyle w:val="Odsekzoznamu"/>
        <w:spacing w:before="240"/>
        <w:rPr>
          <w:sz w:val="24"/>
          <w:szCs w:val="24"/>
        </w:rPr>
      </w:pPr>
      <w:r w:rsidRPr="00D8427A">
        <w:rPr>
          <w:sz w:val="24"/>
          <w:szCs w:val="24"/>
        </w:rPr>
        <w:t>Členovia RŠ sa dohodli na nasledovnom postupe: predstavenie, test, prezentácia, rozhovor, bodovacia tabuľka (informačná pre každého člena), tajná voľba.</w:t>
      </w:r>
    </w:p>
    <w:p w14:paraId="798596BF" w14:textId="77777777" w:rsidR="005910F9" w:rsidRPr="00D8427A" w:rsidRDefault="005910F9" w:rsidP="003F50C2">
      <w:pPr>
        <w:rPr>
          <w:sz w:val="24"/>
          <w:szCs w:val="24"/>
        </w:rPr>
      </w:pPr>
    </w:p>
    <w:p w14:paraId="33D7932C" w14:textId="315C7A10" w:rsidR="005C5B0E" w:rsidRPr="00D8427A" w:rsidRDefault="005741F4" w:rsidP="009F2245">
      <w:pPr>
        <w:pStyle w:val="Odsekzoznamu"/>
        <w:numPr>
          <w:ilvl w:val="0"/>
          <w:numId w:val="1"/>
        </w:numPr>
        <w:rPr>
          <w:b/>
          <w:bCs/>
          <w:i/>
          <w:iCs/>
          <w:sz w:val="24"/>
          <w:szCs w:val="24"/>
        </w:rPr>
      </w:pPr>
      <w:r w:rsidRPr="00D8427A">
        <w:rPr>
          <w:b/>
          <w:bCs/>
          <w:i/>
          <w:iCs/>
          <w:sz w:val="24"/>
          <w:szCs w:val="24"/>
        </w:rPr>
        <w:lastRenderedPageBreak/>
        <w:t>Správa o výsledkoch hospodárenia školy za rok 2021</w:t>
      </w:r>
    </w:p>
    <w:p w14:paraId="11F6C646" w14:textId="7984CE4B" w:rsidR="00280A71" w:rsidRPr="00D8427A" w:rsidRDefault="007E5393" w:rsidP="00280A71">
      <w:pPr>
        <w:pStyle w:val="Odsekzoznamu"/>
        <w:rPr>
          <w:sz w:val="24"/>
          <w:szCs w:val="24"/>
        </w:rPr>
      </w:pPr>
      <w:r w:rsidRPr="00D8427A">
        <w:rPr>
          <w:sz w:val="24"/>
          <w:szCs w:val="24"/>
        </w:rPr>
        <w:t>Správa o hospodárení školy bola členom zaslaná vopred na oboznámenie. K správe nemal nikto pripomienky.</w:t>
      </w:r>
    </w:p>
    <w:p w14:paraId="76EB1B63" w14:textId="77777777" w:rsidR="007E5393" w:rsidRPr="00D8427A" w:rsidRDefault="007E5393" w:rsidP="00280A71">
      <w:pPr>
        <w:pStyle w:val="Odsekzoznamu"/>
        <w:rPr>
          <w:sz w:val="24"/>
          <w:szCs w:val="24"/>
        </w:rPr>
      </w:pPr>
    </w:p>
    <w:p w14:paraId="3C084879" w14:textId="77777777" w:rsidR="003F50C2" w:rsidRPr="00D8427A" w:rsidRDefault="003F50C2" w:rsidP="00280A71">
      <w:pPr>
        <w:pStyle w:val="Odsekzoznamu"/>
        <w:rPr>
          <w:sz w:val="24"/>
          <w:szCs w:val="24"/>
        </w:rPr>
      </w:pPr>
    </w:p>
    <w:p w14:paraId="6B35500B" w14:textId="4CB585F2" w:rsidR="00280A71" w:rsidRPr="00D8427A" w:rsidRDefault="00334ABC" w:rsidP="009F2245">
      <w:pPr>
        <w:pStyle w:val="Odsekzoznamu"/>
        <w:numPr>
          <w:ilvl w:val="0"/>
          <w:numId w:val="1"/>
        </w:numPr>
        <w:rPr>
          <w:b/>
          <w:bCs/>
          <w:i/>
          <w:iCs/>
          <w:sz w:val="24"/>
          <w:szCs w:val="24"/>
        </w:rPr>
      </w:pPr>
      <w:r w:rsidRPr="00D8427A">
        <w:rPr>
          <w:b/>
          <w:bCs/>
          <w:i/>
          <w:iCs/>
          <w:sz w:val="24"/>
          <w:szCs w:val="24"/>
        </w:rPr>
        <w:t>Vyhodnotenie</w:t>
      </w:r>
      <w:r w:rsidR="007E5393" w:rsidRPr="00D8427A">
        <w:rPr>
          <w:b/>
          <w:bCs/>
          <w:i/>
          <w:iCs/>
          <w:sz w:val="24"/>
          <w:szCs w:val="24"/>
        </w:rPr>
        <w:t> </w:t>
      </w:r>
      <w:r w:rsidR="00280A71" w:rsidRPr="00D8427A">
        <w:rPr>
          <w:b/>
          <w:bCs/>
          <w:i/>
          <w:iCs/>
          <w:sz w:val="24"/>
          <w:szCs w:val="24"/>
        </w:rPr>
        <w:t>výchov</w:t>
      </w:r>
      <w:r w:rsidRPr="00D8427A">
        <w:rPr>
          <w:b/>
          <w:bCs/>
          <w:i/>
          <w:iCs/>
          <w:sz w:val="24"/>
          <w:szCs w:val="24"/>
        </w:rPr>
        <w:t>nej práce</w:t>
      </w:r>
      <w:r w:rsidR="007E5393" w:rsidRPr="00D8427A">
        <w:rPr>
          <w:b/>
          <w:bCs/>
          <w:i/>
          <w:iCs/>
          <w:sz w:val="24"/>
          <w:szCs w:val="24"/>
        </w:rPr>
        <w:t xml:space="preserve"> za 1. polrok šk. roka</w:t>
      </w:r>
    </w:p>
    <w:p w14:paraId="215A5BBB" w14:textId="40DC3371" w:rsidR="00DE441C" w:rsidRPr="00D8427A" w:rsidRDefault="005C5B0E" w:rsidP="00280A71">
      <w:pPr>
        <w:pStyle w:val="Odsekzoznamu"/>
        <w:rPr>
          <w:sz w:val="24"/>
          <w:szCs w:val="24"/>
        </w:rPr>
      </w:pPr>
      <w:r w:rsidRPr="00D8427A">
        <w:rPr>
          <w:sz w:val="24"/>
          <w:szCs w:val="24"/>
        </w:rPr>
        <w:t>P</w:t>
      </w:r>
      <w:r w:rsidR="00DE441C" w:rsidRPr="00D8427A">
        <w:rPr>
          <w:sz w:val="24"/>
          <w:szCs w:val="24"/>
        </w:rPr>
        <w:t xml:space="preserve">án riaditeľ </w:t>
      </w:r>
      <w:r w:rsidR="007E5393" w:rsidRPr="00D8427A">
        <w:rPr>
          <w:sz w:val="24"/>
          <w:szCs w:val="24"/>
        </w:rPr>
        <w:t>informoval o vzdelávacích výsledkoch, vymeškaných hodinách, úspechoch v</w:t>
      </w:r>
      <w:r w:rsidR="007447C5" w:rsidRPr="00D8427A">
        <w:rPr>
          <w:sz w:val="24"/>
          <w:szCs w:val="24"/>
        </w:rPr>
        <w:t> </w:t>
      </w:r>
      <w:r w:rsidR="007E5393" w:rsidRPr="00D8427A">
        <w:rPr>
          <w:sz w:val="24"/>
          <w:szCs w:val="24"/>
        </w:rPr>
        <w:t>súťažiach</w:t>
      </w:r>
      <w:r w:rsidR="007447C5" w:rsidRPr="00D8427A">
        <w:rPr>
          <w:sz w:val="24"/>
          <w:szCs w:val="24"/>
        </w:rPr>
        <w:t>. Informoval prítomných o práci učiteľov a žiakov počas pandémie. Žiaci boli ochudobnení o množstvo školských akcií (karneval, deň otvorených dverí....)</w:t>
      </w:r>
      <w:r w:rsidR="00334ABC" w:rsidRPr="00D8427A">
        <w:rPr>
          <w:sz w:val="24"/>
          <w:szCs w:val="24"/>
        </w:rPr>
        <w:t xml:space="preserve"> Základné informácie o počtoch žiakov a pod. dostali členovia v písomnej podobe.</w:t>
      </w:r>
    </w:p>
    <w:p w14:paraId="519A9C36" w14:textId="77777777" w:rsidR="00176253" w:rsidRPr="00D8427A" w:rsidRDefault="00176253" w:rsidP="00334ABC">
      <w:pPr>
        <w:rPr>
          <w:sz w:val="24"/>
          <w:szCs w:val="24"/>
        </w:rPr>
      </w:pPr>
    </w:p>
    <w:p w14:paraId="2CF60F7B" w14:textId="4261BB82" w:rsidR="00280A71" w:rsidRPr="00D8427A" w:rsidRDefault="00176253" w:rsidP="00280A71">
      <w:pPr>
        <w:pStyle w:val="Odsekzoznamu"/>
        <w:numPr>
          <w:ilvl w:val="0"/>
          <w:numId w:val="1"/>
        </w:numPr>
        <w:rPr>
          <w:b/>
          <w:bCs/>
          <w:i/>
          <w:iCs/>
          <w:sz w:val="24"/>
          <w:szCs w:val="24"/>
        </w:rPr>
      </w:pPr>
      <w:r w:rsidRPr="00D8427A">
        <w:rPr>
          <w:b/>
          <w:bCs/>
          <w:i/>
          <w:iCs/>
          <w:sz w:val="24"/>
          <w:szCs w:val="24"/>
        </w:rPr>
        <w:t>Situácia ohľadom výstavby cesty cez areál školy</w:t>
      </w:r>
    </w:p>
    <w:p w14:paraId="3A634D6F" w14:textId="475C0FAB" w:rsidR="00176253" w:rsidRPr="00D8427A" w:rsidRDefault="00176253" w:rsidP="00176253">
      <w:pPr>
        <w:pStyle w:val="Odsekzoznamu"/>
        <w:rPr>
          <w:sz w:val="24"/>
          <w:szCs w:val="24"/>
        </w:rPr>
      </w:pPr>
      <w:r w:rsidRPr="00D8427A">
        <w:rPr>
          <w:sz w:val="24"/>
          <w:szCs w:val="24"/>
        </w:rPr>
        <w:t>O riešení informoval p. Kalman: Stavebník požiadal o vydanie územného rozhodnutia.</w:t>
      </w:r>
    </w:p>
    <w:p w14:paraId="31D1EDEF" w14:textId="62E07658" w:rsidR="00176253" w:rsidRPr="00D8427A" w:rsidRDefault="00176253" w:rsidP="00176253">
      <w:pPr>
        <w:pStyle w:val="Odsekzoznamu"/>
        <w:rPr>
          <w:sz w:val="24"/>
          <w:szCs w:val="24"/>
        </w:rPr>
      </w:pPr>
      <w:r w:rsidRPr="00D8427A">
        <w:rPr>
          <w:sz w:val="24"/>
          <w:szCs w:val="24"/>
        </w:rPr>
        <w:t>V projektovej dokumentácii je cesta stále uvedená.</w:t>
      </w:r>
      <w:r w:rsidR="007F3FE3" w:rsidRPr="00D8427A">
        <w:rPr>
          <w:sz w:val="24"/>
          <w:szCs w:val="24"/>
        </w:rPr>
        <w:t xml:space="preserve"> Stavebný úrad bude konať podľa momentálnej situácie (zatiaľ by mala byť len cyklotrasa a chodník).</w:t>
      </w:r>
    </w:p>
    <w:p w14:paraId="5828E81B" w14:textId="7E941F52" w:rsidR="007F3FE3" w:rsidRPr="00D8427A" w:rsidRDefault="007F3FE3" w:rsidP="00176253">
      <w:pPr>
        <w:pStyle w:val="Odsekzoznamu"/>
        <w:rPr>
          <w:sz w:val="24"/>
          <w:szCs w:val="24"/>
        </w:rPr>
      </w:pPr>
      <w:r w:rsidRPr="00D8427A">
        <w:rPr>
          <w:sz w:val="24"/>
          <w:szCs w:val="24"/>
        </w:rPr>
        <w:t>Úrad životného prostredia vydal rozhodnutie, že zakazuje cestu cez školu, rozhodnutie zatiaľ nenadobudlo právoplatnosť.</w:t>
      </w:r>
    </w:p>
    <w:p w14:paraId="13828D85" w14:textId="4E8E9583" w:rsidR="007F3FE3" w:rsidRPr="00D8427A" w:rsidRDefault="007F3FE3" w:rsidP="00176253">
      <w:pPr>
        <w:pStyle w:val="Odsekzoznamu"/>
        <w:rPr>
          <w:sz w:val="24"/>
          <w:szCs w:val="24"/>
        </w:rPr>
      </w:pPr>
      <w:r w:rsidRPr="00D8427A">
        <w:rPr>
          <w:sz w:val="24"/>
          <w:szCs w:val="24"/>
        </w:rPr>
        <w:t>Nebola zrealizovaná ani zmena územného plánu – nečinnosť Mesta Senica</w:t>
      </w:r>
      <w:r w:rsidR="0018775D" w:rsidRPr="00D8427A">
        <w:rPr>
          <w:sz w:val="24"/>
          <w:szCs w:val="24"/>
        </w:rPr>
        <w:t>. Zmena by sa mala prejednávať predbežne v júni t.r.</w:t>
      </w:r>
    </w:p>
    <w:p w14:paraId="4F0AA6FE" w14:textId="6D48DC76" w:rsidR="0018775D" w:rsidRPr="00D8427A" w:rsidRDefault="0018775D" w:rsidP="00176253">
      <w:pPr>
        <w:pStyle w:val="Odsekzoznamu"/>
        <w:rPr>
          <w:sz w:val="24"/>
          <w:szCs w:val="24"/>
        </w:rPr>
      </w:pPr>
      <w:r w:rsidRPr="00D8427A">
        <w:rPr>
          <w:sz w:val="24"/>
          <w:szCs w:val="24"/>
        </w:rPr>
        <w:t xml:space="preserve">Podľa vyjadrenia </w:t>
      </w:r>
      <w:r w:rsidR="00FF6239" w:rsidRPr="00D8427A">
        <w:rPr>
          <w:sz w:val="24"/>
          <w:szCs w:val="24"/>
        </w:rPr>
        <w:t xml:space="preserve">a súkromného názoru </w:t>
      </w:r>
      <w:r w:rsidRPr="00D8427A">
        <w:rPr>
          <w:sz w:val="24"/>
          <w:szCs w:val="24"/>
        </w:rPr>
        <w:t>p. Vyletelovej je mesto zatiaľ na strane investora.</w:t>
      </w:r>
    </w:p>
    <w:p w14:paraId="64B1BC71" w14:textId="435F5130" w:rsidR="0018775D" w:rsidRPr="00D8427A" w:rsidRDefault="0018775D" w:rsidP="00176253">
      <w:pPr>
        <w:pStyle w:val="Odsekzoznamu"/>
        <w:rPr>
          <w:sz w:val="24"/>
          <w:szCs w:val="24"/>
        </w:rPr>
      </w:pPr>
      <w:r w:rsidRPr="00D8427A">
        <w:rPr>
          <w:sz w:val="24"/>
          <w:szCs w:val="24"/>
        </w:rPr>
        <w:t>P. Kalman nakoniec oznámil, že ak budú nejaké nové informácie, bude iniciovať zvolanie rady školy.</w:t>
      </w:r>
    </w:p>
    <w:p w14:paraId="3ABA792D" w14:textId="77777777" w:rsidR="0018775D" w:rsidRPr="00D8427A" w:rsidRDefault="0018775D" w:rsidP="003F50C2">
      <w:pPr>
        <w:rPr>
          <w:sz w:val="24"/>
          <w:szCs w:val="24"/>
        </w:rPr>
      </w:pPr>
    </w:p>
    <w:p w14:paraId="684E6490" w14:textId="59486EAE" w:rsidR="005910F9" w:rsidRPr="00D8427A" w:rsidRDefault="007447C5" w:rsidP="006A0595">
      <w:pPr>
        <w:pStyle w:val="Odsekzoznamu"/>
        <w:numPr>
          <w:ilvl w:val="0"/>
          <w:numId w:val="1"/>
        </w:numPr>
        <w:rPr>
          <w:b/>
          <w:bCs/>
          <w:i/>
          <w:iCs/>
          <w:sz w:val="24"/>
          <w:szCs w:val="24"/>
        </w:rPr>
      </w:pPr>
      <w:r w:rsidRPr="00D8427A">
        <w:rPr>
          <w:b/>
          <w:bCs/>
          <w:i/>
          <w:iCs/>
          <w:sz w:val="24"/>
          <w:szCs w:val="24"/>
        </w:rPr>
        <w:t>Rôzne</w:t>
      </w:r>
    </w:p>
    <w:p w14:paraId="44B930D0" w14:textId="35932D4C" w:rsidR="007447C5" w:rsidRPr="00D8427A" w:rsidRDefault="007447C5" w:rsidP="007447C5">
      <w:pPr>
        <w:pStyle w:val="Odsekzoznamu"/>
        <w:rPr>
          <w:sz w:val="24"/>
          <w:szCs w:val="24"/>
        </w:rPr>
      </w:pPr>
      <w:r w:rsidRPr="00D8427A">
        <w:rPr>
          <w:sz w:val="24"/>
          <w:szCs w:val="24"/>
        </w:rPr>
        <w:t xml:space="preserve">P. Kalman sa pýtal, či boli pedagógom a ostatným zamestnancom vyplatené odmeny podľa KZ vyššieho stupňa. Ďalej sa informoval o práci školského psychológa, čo je jeho náplňou práce, či majú žiaci nejaké psychické problémy v súvislosti s pandémiou. </w:t>
      </w:r>
      <w:r w:rsidRPr="00D8427A">
        <w:rPr>
          <w:sz w:val="24"/>
          <w:szCs w:val="24"/>
        </w:rPr>
        <w:t xml:space="preserve">Zaujímal sa, </w:t>
      </w:r>
      <w:r w:rsidRPr="00D8427A">
        <w:rPr>
          <w:sz w:val="24"/>
          <w:szCs w:val="24"/>
        </w:rPr>
        <w:t xml:space="preserve"> či máme pedagógov, ktorým sú preplácané nadpočetné hodiny z dôvodu doučovania. P. riaditeľ informoval, že takéto hodiny nemáme.</w:t>
      </w:r>
    </w:p>
    <w:p w14:paraId="0F9279D3" w14:textId="06C9384B" w:rsidR="007447C5" w:rsidRPr="00D8427A" w:rsidRDefault="00334ABC" w:rsidP="007447C5">
      <w:pPr>
        <w:pStyle w:val="Odsekzoznamu"/>
        <w:rPr>
          <w:sz w:val="24"/>
          <w:szCs w:val="24"/>
        </w:rPr>
      </w:pPr>
      <w:r w:rsidRPr="00D8427A">
        <w:rPr>
          <w:sz w:val="24"/>
          <w:szCs w:val="24"/>
        </w:rPr>
        <w:t>P</w:t>
      </w:r>
      <w:r w:rsidR="007447C5" w:rsidRPr="00D8427A">
        <w:rPr>
          <w:sz w:val="24"/>
          <w:szCs w:val="24"/>
        </w:rPr>
        <w:t>. Tokošová sa pýtala na šikanu na škole, nakoľko jej deti spomínali, že mali na túto tému prednášku. Ako zvládame situáciu, či sa vyskytli takéto situácie. Pán riaditeľ oznámil, že nemáme  informáciu o riešení šikany, spomenutá prednáška bola preventívna.</w:t>
      </w:r>
      <w:r w:rsidR="007447C5" w:rsidRPr="00D8427A">
        <w:rPr>
          <w:sz w:val="24"/>
          <w:szCs w:val="24"/>
        </w:rPr>
        <w:t xml:space="preserve"> </w:t>
      </w:r>
    </w:p>
    <w:p w14:paraId="10AD093F" w14:textId="77777777" w:rsidR="007447C5" w:rsidRPr="00D8427A" w:rsidRDefault="007447C5" w:rsidP="007447C5">
      <w:pPr>
        <w:pStyle w:val="Odsekzoznamu"/>
        <w:rPr>
          <w:b/>
          <w:bCs/>
          <w:i/>
          <w:iCs/>
          <w:sz w:val="24"/>
          <w:szCs w:val="24"/>
        </w:rPr>
      </w:pPr>
    </w:p>
    <w:p w14:paraId="40588162" w14:textId="1E6852D0" w:rsidR="007447C5" w:rsidRPr="00D8427A" w:rsidRDefault="007447C5" w:rsidP="006A0595">
      <w:pPr>
        <w:pStyle w:val="Odsekzoznamu"/>
        <w:numPr>
          <w:ilvl w:val="0"/>
          <w:numId w:val="1"/>
        </w:numPr>
        <w:rPr>
          <w:b/>
          <w:bCs/>
          <w:i/>
          <w:iCs/>
          <w:sz w:val="24"/>
          <w:szCs w:val="24"/>
        </w:rPr>
      </w:pPr>
      <w:r w:rsidRPr="00D8427A">
        <w:rPr>
          <w:b/>
          <w:bCs/>
          <w:i/>
          <w:iCs/>
          <w:sz w:val="24"/>
          <w:szCs w:val="24"/>
        </w:rPr>
        <w:t>Uznesenia</w:t>
      </w:r>
    </w:p>
    <w:p w14:paraId="6CFF57C2" w14:textId="4FE4CCA5" w:rsidR="006A0595" w:rsidRPr="00D8427A" w:rsidRDefault="0018775D" w:rsidP="0018775D">
      <w:pPr>
        <w:pStyle w:val="Odsekzoznamu"/>
        <w:numPr>
          <w:ilvl w:val="0"/>
          <w:numId w:val="4"/>
        </w:numPr>
        <w:rPr>
          <w:sz w:val="24"/>
          <w:szCs w:val="24"/>
        </w:rPr>
      </w:pPr>
      <w:r w:rsidRPr="00D8427A">
        <w:rPr>
          <w:sz w:val="24"/>
          <w:szCs w:val="24"/>
        </w:rPr>
        <w:t>RŠ sa uzniesla na spôsobe voľby riaditeľa školy</w:t>
      </w:r>
      <w:r w:rsidR="00441A1F" w:rsidRPr="00D8427A">
        <w:rPr>
          <w:sz w:val="24"/>
          <w:szCs w:val="24"/>
        </w:rPr>
        <w:t xml:space="preserve">: </w:t>
      </w:r>
    </w:p>
    <w:p w14:paraId="178BAD16" w14:textId="757DBEED" w:rsidR="00441A1F" w:rsidRPr="00D8427A" w:rsidRDefault="00334ABC" w:rsidP="00441A1F">
      <w:pPr>
        <w:pStyle w:val="Odsekzoznamu"/>
        <w:ind w:left="1080"/>
        <w:rPr>
          <w:sz w:val="24"/>
          <w:szCs w:val="24"/>
        </w:rPr>
      </w:pPr>
      <w:r w:rsidRPr="00D8427A">
        <w:rPr>
          <w:sz w:val="24"/>
          <w:szCs w:val="24"/>
        </w:rPr>
        <w:t>Predstavenie sa, t</w:t>
      </w:r>
      <w:r w:rsidR="00441A1F" w:rsidRPr="00D8427A">
        <w:rPr>
          <w:sz w:val="24"/>
          <w:szCs w:val="24"/>
        </w:rPr>
        <w:t xml:space="preserve">est z legislatívy, </w:t>
      </w:r>
      <w:r w:rsidRPr="00D8427A">
        <w:rPr>
          <w:sz w:val="24"/>
          <w:szCs w:val="24"/>
        </w:rPr>
        <w:t xml:space="preserve">prezentácia, rozhovor, </w:t>
      </w:r>
      <w:r w:rsidR="00441A1F" w:rsidRPr="00D8427A">
        <w:rPr>
          <w:sz w:val="24"/>
          <w:szCs w:val="24"/>
        </w:rPr>
        <w:t>bodovacia tabuľka, tajná voľba</w:t>
      </w:r>
    </w:p>
    <w:p w14:paraId="775D34FC" w14:textId="79D820A9" w:rsidR="00441A1F" w:rsidRPr="00D8427A" w:rsidRDefault="00441A1F" w:rsidP="003F15D7">
      <w:pPr>
        <w:spacing w:after="0"/>
        <w:ind w:left="1080"/>
        <w:rPr>
          <w:sz w:val="24"/>
          <w:szCs w:val="24"/>
        </w:rPr>
      </w:pPr>
      <w:r w:rsidRPr="00D8427A">
        <w:rPr>
          <w:sz w:val="24"/>
          <w:szCs w:val="24"/>
        </w:rPr>
        <w:t>Hlasovanie: ZA: 11</w:t>
      </w:r>
    </w:p>
    <w:p w14:paraId="4DC69398" w14:textId="77777777" w:rsidR="00441A1F" w:rsidRPr="00D8427A" w:rsidRDefault="00441A1F" w:rsidP="003F15D7">
      <w:pPr>
        <w:spacing w:after="0"/>
        <w:ind w:left="1080"/>
        <w:rPr>
          <w:sz w:val="24"/>
          <w:szCs w:val="24"/>
        </w:rPr>
      </w:pPr>
      <w:r w:rsidRPr="00D8427A">
        <w:rPr>
          <w:sz w:val="24"/>
          <w:szCs w:val="24"/>
        </w:rPr>
        <w:lastRenderedPageBreak/>
        <w:tab/>
      </w:r>
      <w:r w:rsidRPr="00D8427A">
        <w:rPr>
          <w:sz w:val="24"/>
          <w:szCs w:val="24"/>
        </w:rPr>
        <w:tab/>
        <w:t>PROTI: 0</w:t>
      </w:r>
    </w:p>
    <w:p w14:paraId="5619055C" w14:textId="1BAE81C2" w:rsidR="00441A1F" w:rsidRPr="00D8427A" w:rsidRDefault="00441A1F" w:rsidP="003F15D7">
      <w:pPr>
        <w:spacing w:after="0"/>
        <w:ind w:left="1080"/>
        <w:rPr>
          <w:sz w:val="24"/>
          <w:szCs w:val="24"/>
        </w:rPr>
      </w:pPr>
      <w:r w:rsidRPr="00D8427A">
        <w:rPr>
          <w:sz w:val="24"/>
          <w:szCs w:val="24"/>
        </w:rPr>
        <w:tab/>
      </w:r>
      <w:r w:rsidRPr="00D8427A">
        <w:rPr>
          <w:sz w:val="24"/>
          <w:szCs w:val="24"/>
        </w:rPr>
        <w:tab/>
        <w:t>ZDR</w:t>
      </w:r>
      <w:r w:rsidR="00BF6455" w:rsidRPr="00D8427A">
        <w:rPr>
          <w:sz w:val="24"/>
          <w:szCs w:val="24"/>
        </w:rPr>
        <w:t>Ž</w:t>
      </w:r>
      <w:r w:rsidRPr="00D8427A">
        <w:rPr>
          <w:sz w:val="24"/>
          <w:szCs w:val="24"/>
        </w:rPr>
        <w:t>ALI SA: 0</w:t>
      </w:r>
    </w:p>
    <w:p w14:paraId="2BC67402" w14:textId="77777777" w:rsidR="00441A1F" w:rsidRPr="00D8427A" w:rsidRDefault="00441A1F" w:rsidP="00441A1F">
      <w:pPr>
        <w:pStyle w:val="Odsekzoznamu"/>
        <w:ind w:left="1080"/>
        <w:rPr>
          <w:sz w:val="24"/>
          <w:szCs w:val="24"/>
        </w:rPr>
      </w:pPr>
    </w:p>
    <w:p w14:paraId="13EE4A8F" w14:textId="6D998A25" w:rsidR="00441A1F" w:rsidRPr="00D8427A" w:rsidRDefault="00441A1F" w:rsidP="00FF6239">
      <w:pPr>
        <w:pStyle w:val="Odsekzoznamu"/>
        <w:numPr>
          <w:ilvl w:val="0"/>
          <w:numId w:val="4"/>
        </w:numPr>
        <w:spacing w:before="240"/>
        <w:rPr>
          <w:sz w:val="24"/>
          <w:szCs w:val="24"/>
        </w:rPr>
      </w:pPr>
      <w:r w:rsidRPr="00D8427A">
        <w:rPr>
          <w:sz w:val="24"/>
          <w:szCs w:val="24"/>
        </w:rPr>
        <w:t>RŠ sa uzniesla na spôsobe výberového konania prostredníctvom verejného zasadania</w:t>
      </w:r>
    </w:p>
    <w:p w14:paraId="36559B83" w14:textId="77777777" w:rsidR="00FF6239" w:rsidRPr="00D8427A" w:rsidRDefault="00FF6239" w:rsidP="00FF6239">
      <w:pPr>
        <w:pStyle w:val="Odsekzoznamu"/>
        <w:spacing w:before="240"/>
        <w:ind w:left="1080"/>
        <w:rPr>
          <w:sz w:val="24"/>
          <w:szCs w:val="24"/>
        </w:rPr>
      </w:pPr>
    </w:p>
    <w:p w14:paraId="6036EE00" w14:textId="585303D4" w:rsidR="00441A1F" w:rsidRPr="00D8427A" w:rsidRDefault="00441A1F" w:rsidP="00FF6239">
      <w:pPr>
        <w:pStyle w:val="Odsekzoznamu"/>
        <w:spacing w:before="240"/>
        <w:ind w:left="1080"/>
        <w:rPr>
          <w:sz w:val="24"/>
          <w:szCs w:val="24"/>
        </w:rPr>
      </w:pPr>
      <w:r w:rsidRPr="00D8427A">
        <w:rPr>
          <w:sz w:val="24"/>
          <w:szCs w:val="24"/>
        </w:rPr>
        <w:t xml:space="preserve">Hlasovanie: ZA: 8 </w:t>
      </w:r>
    </w:p>
    <w:p w14:paraId="10F857FE" w14:textId="4A539ADF" w:rsidR="0018775D" w:rsidRPr="00D8427A" w:rsidRDefault="00441A1F" w:rsidP="003F15D7">
      <w:pPr>
        <w:spacing w:after="0"/>
        <w:ind w:left="1080"/>
        <w:rPr>
          <w:sz w:val="24"/>
          <w:szCs w:val="24"/>
        </w:rPr>
      </w:pPr>
      <w:r w:rsidRPr="00D8427A">
        <w:rPr>
          <w:sz w:val="24"/>
          <w:szCs w:val="24"/>
        </w:rPr>
        <w:tab/>
      </w:r>
      <w:r w:rsidRPr="00D8427A">
        <w:rPr>
          <w:sz w:val="24"/>
          <w:szCs w:val="24"/>
        </w:rPr>
        <w:tab/>
        <w:t>PROTI:</w:t>
      </w:r>
      <w:r w:rsidR="0018775D" w:rsidRPr="00D8427A">
        <w:rPr>
          <w:sz w:val="24"/>
          <w:szCs w:val="24"/>
        </w:rPr>
        <w:t xml:space="preserve"> </w:t>
      </w:r>
      <w:r w:rsidRPr="00D8427A">
        <w:rPr>
          <w:sz w:val="24"/>
          <w:szCs w:val="24"/>
        </w:rPr>
        <w:t>0</w:t>
      </w:r>
    </w:p>
    <w:p w14:paraId="04694BAF" w14:textId="7E072EDC" w:rsidR="00441A1F" w:rsidRPr="00D8427A" w:rsidRDefault="00441A1F" w:rsidP="003F15D7">
      <w:pPr>
        <w:spacing w:after="0"/>
        <w:ind w:left="1080"/>
        <w:rPr>
          <w:sz w:val="24"/>
          <w:szCs w:val="24"/>
        </w:rPr>
      </w:pPr>
      <w:r w:rsidRPr="00D8427A">
        <w:rPr>
          <w:sz w:val="24"/>
          <w:szCs w:val="24"/>
        </w:rPr>
        <w:tab/>
      </w:r>
      <w:r w:rsidRPr="00D8427A">
        <w:rPr>
          <w:sz w:val="24"/>
          <w:szCs w:val="24"/>
        </w:rPr>
        <w:tab/>
        <w:t>ZDR</w:t>
      </w:r>
      <w:r w:rsidR="00BF6455" w:rsidRPr="00D8427A">
        <w:rPr>
          <w:sz w:val="24"/>
          <w:szCs w:val="24"/>
        </w:rPr>
        <w:t>Ž</w:t>
      </w:r>
      <w:r w:rsidRPr="00D8427A">
        <w:rPr>
          <w:sz w:val="24"/>
          <w:szCs w:val="24"/>
        </w:rPr>
        <w:t>ALI SA: 3</w:t>
      </w:r>
    </w:p>
    <w:p w14:paraId="31F32C5E" w14:textId="77777777" w:rsidR="003F15D7" w:rsidRPr="003F15D7" w:rsidRDefault="003F15D7" w:rsidP="003F15D7">
      <w:pPr>
        <w:spacing w:after="0"/>
        <w:ind w:left="1080"/>
      </w:pPr>
    </w:p>
    <w:p w14:paraId="50AD46BC" w14:textId="24FA024F" w:rsidR="003F15D7" w:rsidRPr="003F15D7" w:rsidRDefault="003F15D7" w:rsidP="003F15D7">
      <w:pPr>
        <w:pStyle w:val="Odsekzoznamu"/>
        <w:numPr>
          <w:ilvl w:val="0"/>
          <w:numId w:val="4"/>
        </w:numPr>
      </w:pPr>
      <w:r w:rsidRPr="003F15D7">
        <w:t>RŠ sa dohodla na spojení výberového konania na riaditeľa školy s koncoročným zasadnutím RŠ, ktoré by sa konalo hneď po skončení výberového konania.</w:t>
      </w:r>
    </w:p>
    <w:p w14:paraId="6F97DF3F" w14:textId="03C6CEBC" w:rsidR="003F15D7" w:rsidRPr="003F15D7" w:rsidRDefault="003F15D7" w:rsidP="003F15D7">
      <w:pPr>
        <w:pStyle w:val="Odsekzoznamu"/>
        <w:spacing w:after="0"/>
        <w:ind w:left="1080"/>
      </w:pPr>
      <w:r w:rsidRPr="003F15D7">
        <w:t xml:space="preserve">Hlasovanie: ZA: 11 </w:t>
      </w:r>
    </w:p>
    <w:p w14:paraId="305C579E" w14:textId="77777777" w:rsidR="003F15D7" w:rsidRPr="003F15D7" w:rsidRDefault="003F15D7" w:rsidP="003F15D7">
      <w:pPr>
        <w:pStyle w:val="Odsekzoznamu"/>
        <w:spacing w:after="0"/>
        <w:ind w:left="1080"/>
      </w:pPr>
      <w:r w:rsidRPr="003F15D7">
        <w:tab/>
      </w:r>
      <w:r w:rsidRPr="003F15D7">
        <w:tab/>
        <w:t>PROTI: 0</w:t>
      </w:r>
    </w:p>
    <w:p w14:paraId="619A193F" w14:textId="5F1F9F87" w:rsidR="003F15D7" w:rsidRPr="003F15D7" w:rsidRDefault="003F15D7" w:rsidP="003F15D7">
      <w:pPr>
        <w:pStyle w:val="Odsekzoznamu"/>
        <w:spacing w:after="0"/>
        <w:ind w:left="1080"/>
      </w:pPr>
      <w:r w:rsidRPr="003F15D7">
        <w:tab/>
      </w:r>
      <w:r w:rsidRPr="003F15D7">
        <w:tab/>
        <w:t>ZDR</w:t>
      </w:r>
      <w:r w:rsidR="00BF6455">
        <w:t>Ž</w:t>
      </w:r>
      <w:r w:rsidRPr="003F15D7">
        <w:t>ALI SA: 0</w:t>
      </w:r>
    </w:p>
    <w:p w14:paraId="20EB5E1D" w14:textId="77777777" w:rsidR="00FF6239" w:rsidRDefault="00FF6239" w:rsidP="00334ABC">
      <w:pPr>
        <w:rPr>
          <w:b/>
          <w:bCs/>
        </w:rPr>
      </w:pPr>
    </w:p>
    <w:p w14:paraId="3B7A4535" w14:textId="4DB13296" w:rsidR="00FF6239" w:rsidRDefault="00FF6239" w:rsidP="00FF6239">
      <w:pPr>
        <w:pStyle w:val="Odsekzoznamu"/>
        <w:numPr>
          <w:ilvl w:val="0"/>
          <w:numId w:val="1"/>
        </w:numPr>
        <w:rPr>
          <w:b/>
          <w:bCs/>
          <w:i/>
          <w:iCs/>
        </w:rPr>
      </w:pPr>
      <w:r w:rsidRPr="00FF6239">
        <w:rPr>
          <w:b/>
          <w:bCs/>
          <w:i/>
          <w:iCs/>
        </w:rPr>
        <w:t xml:space="preserve">Záver </w:t>
      </w:r>
    </w:p>
    <w:p w14:paraId="21EE8B72" w14:textId="5A3A2FD9" w:rsidR="00FF6239" w:rsidRPr="00FF6239" w:rsidRDefault="00FF6239" w:rsidP="00FF6239">
      <w:pPr>
        <w:pStyle w:val="Odsekzoznamu"/>
      </w:pPr>
      <w:r>
        <w:t>Predsedníčka sa na záver všetkým poďakovala za účasť.</w:t>
      </w:r>
    </w:p>
    <w:p w14:paraId="424D27BB" w14:textId="00865588" w:rsidR="003F15D7" w:rsidRDefault="003F15D7" w:rsidP="00357B8D">
      <w:pPr>
        <w:pStyle w:val="Odsekzoznamu"/>
      </w:pPr>
    </w:p>
    <w:p w14:paraId="3C8BF176" w14:textId="5FBB1867" w:rsidR="00FF6239" w:rsidRDefault="00FF6239" w:rsidP="00357B8D">
      <w:pPr>
        <w:pStyle w:val="Odsekzoznamu"/>
      </w:pPr>
    </w:p>
    <w:p w14:paraId="27A4193C" w14:textId="5D68E943" w:rsidR="00FF6239" w:rsidRDefault="00FF6239" w:rsidP="00357B8D">
      <w:pPr>
        <w:pStyle w:val="Odsekzoznamu"/>
      </w:pPr>
    </w:p>
    <w:p w14:paraId="1CC9A0B5" w14:textId="7E2712C5" w:rsidR="00FF6239" w:rsidRDefault="00FF6239" w:rsidP="00357B8D">
      <w:pPr>
        <w:pStyle w:val="Odsekzoznamu"/>
      </w:pPr>
    </w:p>
    <w:p w14:paraId="3C0819A9" w14:textId="1DCD393F" w:rsidR="00FF6239" w:rsidRDefault="00FF6239" w:rsidP="00357B8D">
      <w:pPr>
        <w:pStyle w:val="Odsekzoznamu"/>
      </w:pPr>
    </w:p>
    <w:p w14:paraId="229CCE71" w14:textId="77777777" w:rsidR="00FF6239" w:rsidRPr="003F15D7" w:rsidRDefault="00FF6239" w:rsidP="00357B8D">
      <w:pPr>
        <w:pStyle w:val="Odsekzoznamu"/>
      </w:pPr>
    </w:p>
    <w:p w14:paraId="013077A0" w14:textId="68849B78" w:rsidR="005C5B0E" w:rsidRPr="003F15D7" w:rsidRDefault="005C5B0E" w:rsidP="00357B8D">
      <w:pPr>
        <w:pStyle w:val="Odsekzoznamu"/>
      </w:pPr>
      <w:r w:rsidRPr="003F15D7">
        <w:t>Zapísala: Ľubica Kadičová</w:t>
      </w:r>
    </w:p>
    <w:p w14:paraId="2F040770" w14:textId="74A89166" w:rsidR="005C5B0E" w:rsidRDefault="005C5B0E" w:rsidP="00357B8D">
      <w:pPr>
        <w:pStyle w:val="Odsekzoznamu"/>
      </w:pPr>
    </w:p>
    <w:p w14:paraId="01DEF9C8" w14:textId="77777777" w:rsidR="00FF6239" w:rsidRPr="003F15D7" w:rsidRDefault="00FF6239" w:rsidP="00357B8D">
      <w:pPr>
        <w:pStyle w:val="Odsekzoznamu"/>
      </w:pPr>
    </w:p>
    <w:p w14:paraId="73E9EC61" w14:textId="701E498F" w:rsidR="005C5B0E" w:rsidRPr="003F15D7" w:rsidRDefault="005C5B0E" w:rsidP="00357B8D">
      <w:pPr>
        <w:pStyle w:val="Odsekzoznamu"/>
      </w:pPr>
    </w:p>
    <w:p w14:paraId="471CCD9C" w14:textId="5A8005C6" w:rsidR="005C5B0E" w:rsidRPr="003F15D7" w:rsidRDefault="005C5B0E" w:rsidP="00357B8D">
      <w:pPr>
        <w:pStyle w:val="Odsekzoznamu"/>
      </w:pPr>
      <w:r w:rsidRPr="003F15D7">
        <w:tab/>
      </w:r>
      <w:r w:rsidRPr="003F15D7">
        <w:tab/>
      </w:r>
      <w:r w:rsidRPr="003F15D7">
        <w:tab/>
      </w:r>
      <w:r w:rsidRPr="003F15D7">
        <w:tab/>
      </w:r>
      <w:r w:rsidRPr="003F15D7">
        <w:tab/>
      </w:r>
      <w:r w:rsidRPr="003F15D7">
        <w:tab/>
      </w:r>
      <w:r w:rsidRPr="003F15D7">
        <w:tab/>
      </w:r>
      <w:r w:rsidR="007F20E7" w:rsidRPr="003F15D7">
        <w:t xml:space="preserve">    </w:t>
      </w:r>
      <w:r w:rsidRPr="003F15D7">
        <w:t>..................................................</w:t>
      </w:r>
    </w:p>
    <w:p w14:paraId="76FD7D2B" w14:textId="2E2CD3A0" w:rsidR="005C5B0E" w:rsidRPr="003F15D7" w:rsidRDefault="005C5B0E" w:rsidP="00357B8D">
      <w:pPr>
        <w:pStyle w:val="Odsekzoznamu"/>
      </w:pPr>
      <w:r w:rsidRPr="003F15D7">
        <w:tab/>
      </w:r>
      <w:r w:rsidRPr="003F15D7">
        <w:tab/>
      </w:r>
      <w:r w:rsidRPr="003F15D7">
        <w:tab/>
      </w:r>
      <w:r w:rsidRPr="003F15D7">
        <w:tab/>
      </w:r>
      <w:r w:rsidRPr="003F15D7">
        <w:tab/>
      </w:r>
      <w:r w:rsidRPr="003F15D7">
        <w:tab/>
      </w:r>
      <w:r w:rsidRPr="003F15D7">
        <w:tab/>
      </w:r>
      <w:r w:rsidRPr="003F15D7">
        <w:tab/>
        <w:t>Mgr. Dana Nováková</w:t>
      </w:r>
    </w:p>
    <w:p w14:paraId="608D19FC" w14:textId="77777777" w:rsidR="005C5B0E" w:rsidRPr="00060D5E" w:rsidRDefault="005C5B0E" w:rsidP="00357B8D">
      <w:pPr>
        <w:pStyle w:val="Odsekzoznamu"/>
        <w:rPr>
          <w:color w:val="FF0000"/>
        </w:rPr>
      </w:pPr>
    </w:p>
    <w:sectPr w:rsidR="005C5B0E" w:rsidRPr="00060D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3C38" w14:textId="77777777" w:rsidR="001A7797" w:rsidRDefault="001A7797" w:rsidP="009F2245">
      <w:pPr>
        <w:spacing w:after="0" w:line="240" w:lineRule="auto"/>
      </w:pPr>
      <w:r>
        <w:separator/>
      </w:r>
    </w:p>
  </w:endnote>
  <w:endnote w:type="continuationSeparator" w:id="0">
    <w:p w14:paraId="2F72E134" w14:textId="77777777" w:rsidR="001A7797" w:rsidRDefault="001A7797" w:rsidP="009F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234389"/>
      <w:docPartObj>
        <w:docPartGallery w:val="Page Numbers (Bottom of Page)"/>
        <w:docPartUnique/>
      </w:docPartObj>
    </w:sdtPr>
    <w:sdtEndPr/>
    <w:sdtContent>
      <w:p w14:paraId="0A176859" w14:textId="1F058E04" w:rsidR="005910F9" w:rsidRDefault="005910F9">
        <w:pPr>
          <w:pStyle w:val="Pta"/>
          <w:jc w:val="right"/>
        </w:pPr>
        <w:r>
          <w:fldChar w:fldCharType="begin"/>
        </w:r>
        <w:r>
          <w:instrText>PAGE   \* MERGEFORMAT</w:instrText>
        </w:r>
        <w:r>
          <w:fldChar w:fldCharType="separate"/>
        </w:r>
        <w:r w:rsidR="00D8427A">
          <w:rPr>
            <w:noProof/>
          </w:rPr>
          <w:t>2</w:t>
        </w:r>
        <w:r>
          <w:fldChar w:fldCharType="end"/>
        </w:r>
      </w:p>
    </w:sdtContent>
  </w:sdt>
  <w:p w14:paraId="24812413" w14:textId="77777777" w:rsidR="005910F9" w:rsidRDefault="005910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B7DE6" w14:textId="77777777" w:rsidR="001A7797" w:rsidRDefault="001A7797" w:rsidP="009F2245">
      <w:pPr>
        <w:spacing w:after="0" w:line="240" w:lineRule="auto"/>
      </w:pPr>
      <w:r>
        <w:separator/>
      </w:r>
    </w:p>
  </w:footnote>
  <w:footnote w:type="continuationSeparator" w:id="0">
    <w:p w14:paraId="6AF33678" w14:textId="77777777" w:rsidR="001A7797" w:rsidRDefault="001A7797" w:rsidP="009F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308B" w14:textId="7AD69F65" w:rsidR="009F2245" w:rsidRPr="00E23126" w:rsidRDefault="001A7797" w:rsidP="009F2245">
    <w:pPr>
      <w:pStyle w:val="Hlavika"/>
      <w:jc w:val="cente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98720303"/>
        <w:docPartObj>
          <w:docPartGallery w:val="Page Numbers (Margins)"/>
          <w:docPartUnique/>
        </w:docPartObj>
      </w:sdtPr>
      <w:sdtEndPr/>
      <w:sdtContent>
        <w:r w:rsidR="005910F9" w:rsidRPr="005910F9">
          <w:rPr>
            <w:noProof/>
            <w:color w:val="000000" w:themeColor="text1"/>
            <w:sz w:val="28"/>
            <w:szCs w:val="28"/>
            <w:u w:val="single"/>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0" allowOverlap="1" wp14:anchorId="4D8FF573" wp14:editId="42C000F2">
                  <wp:simplePos x="0" y="0"/>
                  <wp:positionH relativeFrom="rightMargin">
                    <wp:align>center</wp:align>
                  </wp:positionH>
                  <wp:positionV relativeFrom="margin">
                    <wp:align>bottom</wp:align>
                  </wp:positionV>
                  <wp:extent cx="510540" cy="2183130"/>
                  <wp:effectExtent l="0" t="0" r="381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08AE" w14:textId="6A0897C6" w:rsidR="005910F9" w:rsidRDefault="005910F9">
                              <w:pPr>
                                <w:pStyle w:val="Pt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FF573" id="Obdĺžnik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d9WMBfcBAADD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26C808AE" w14:textId="6A0897C6" w:rsidR="005910F9" w:rsidRDefault="005910F9">
                        <w:pPr>
                          <w:pStyle w:val="Pta"/>
                          <w:rPr>
                            <w:rFonts w:asciiTheme="majorHAnsi" w:eastAsiaTheme="majorEastAsia" w:hAnsiTheme="majorHAnsi" w:cstheme="majorBidi"/>
                            <w:sz w:val="44"/>
                            <w:szCs w:val="44"/>
                          </w:rPr>
                        </w:pPr>
                      </w:p>
                    </w:txbxContent>
                  </v:textbox>
                  <w10:wrap anchorx="margin" anchory="margin"/>
                </v:rect>
              </w:pict>
            </mc:Fallback>
          </mc:AlternateContent>
        </w:r>
      </w:sdtContent>
    </w:sdt>
    <w:r w:rsidR="009F2245" w:rsidRPr="00E23126">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Rada školy pri Základnej škole, Komenského 959, Senica</w:t>
    </w:r>
  </w:p>
  <w:p w14:paraId="09D41928" w14:textId="77777777" w:rsidR="009F2245" w:rsidRDefault="009F224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84BD2"/>
    <w:multiLevelType w:val="hybridMultilevel"/>
    <w:tmpl w:val="4060ED4C"/>
    <w:lvl w:ilvl="0" w:tplc="65A01BFE">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9171F85"/>
    <w:multiLevelType w:val="hybridMultilevel"/>
    <w:tmpl w:val="737A903A"/>
    <w:lvl w:ilvl="0" w:tplc="2C68DD7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AC34F67"/>
    <w:multiLevelType w:val="hybridMultilevel"/>
    <w:tmpl w:val="D20E0B84"/>
    <w:lvl w:ilvl="0" w:tplc="D6F87960">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E403161"/>
    <w:multiLevelType w:val="hybridMultilevel"/>
    <w:tmpl w:val="BFB055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4D97196"/>
    <w:multiLevelType w:val="hybridMultilevel"/>
    <w:tmpl w:val="CF2A2D46"/>
    <w:lvl w:ilvl="0" w:tplc="57E4524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45"/>
    <w:rsid w:val="00052B1F"/>
    <w:rsid w:val="00060D5E"/>
    <w:rsid w:val="00105E1E"/>
    <w:rsid w:val="001315B8"/>
    <w:rsid w:val="00176253"/>
    <w:rsid w:val="0018775D"/>
    <w:rsid w:val="001A7797"/>
    <w:rsid w:val="00213EDC"/>
    <w:rsid w:val="00280A71"/>
    <w:rsid w:val="002A0D99"/>
    <w:rsid w:val="002E1EEE"/>
    <w:rsid w:val="00332B1C"/>
    <w:rsid w:val="00334ABC"/>
    <w:rsid w:val="00353CE5"/>
    <w:rsid w:val="00357B8D"/>
    <w:rsid w:val="003F15D7"/>
    <w:rsid w:val="003F50C2"/>
    <w:rsid w:val="00441A1F"/>
    <w:rsid w:val="005741F4"/>
    <w:rsid w:val="005910F9"/>
    <w:rsid w:val="005B2399"/>
    <w:rsid w:val="005C5B0E"/>
    <w:rsid w:val="006A0595"/>
    <w:rsid w:val="00740A7F"/>
    <w:rsid w:val="007447C5"/>
    <w:rsid w:val="007E5393"/>
    <w:rsid w:val="007F20E7"/>
    <w:rsid w:val="007F3FE3"/>
    <w:rsid w:val="00880EF7"/>
    <w:rsid w:val="008C22FD"/>
    <w:rsid w:val="00940DA1"/>
    <w:rsid w:val="009B0B66"/>
    <w:rsid w:val="009F2245"/>
    <w:rsid w:val="00A169A5"/>
    <w:rsid w:val="00A54574"/>
    <w:rsid w:val="00BB7753"/>
    <w:rsid w:val="00BF6455"/>
    <w:rsid w:val="00D10807"/>
    <w:rsid w:val="00D8427A"/>
    <w:rsid w:val="00DC1782"/>
    <w:rsid w:val="00DC60D6"/>
    <w:rsid w:val="00DE441C"/>
    <w:rsid w:val="00FC2E64"/>
    <w:rsid w:val="00FF62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B5E6C"/>
  <w15:chartTrackingRefBased/>
  <w15:docId w15:val="{F68FA879-DEBC-4D3F-A842-95B3B4A4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5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F224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2245"/>
  </w:style>
  <w:style w:type="paragraph" w:styleId="Pta">
    <w:name w:val="footer"/>
    <w:basedOn w:val="Normlny"/>
    <w:link w:val="PtaChar"/>
    <w:uiPriority w:val="99"/>
    <w:unhideWhenUsed/>
    <w:rsid w:val="009F2245"/>
    <w:pPr>
      <w:tabs>
        <w:tab w:val="center" w:pos="4536"/>
        <w:tab w:val="right" w:pos="9072"/>
      </w:tabs>
      <w:spacing w:after="0" w:line="240" w:lineRule="auto"/>
    </w:pPr>
  </w:style>
  <w:style w:type="character" w:customStyle="1" w:styleId="PtaChar">
    <w:name w:val="Päta Char"/>
    <w:basedOn w:val="Predvolenpsmoodseku"/>
    <w:link w:val="Pta"/>
    <w:uiPriority w:val="99"/>
    <w:rsid w:val="009F2245"/>
  </w:style>
  <w:style w:type="paragraph" w:styleId="Odsekzoznamu">
    <w:name w:val="List Paragraph"/>
    <w:basedOn w:val="Normlny"/>
    <w:uiPriority w:val="34"/>
    <w:qFormat/>
    <w:rsid w:val="009F2245"/>
    <w:pPr>
      <w:ind w:left="720"/>
      <w:contextualSpacing/>
    </w:pPr>
  </w:style>
  <w:style w:type="paragraph" w:styleId="Textbubliny">
    <w:name w:val="Balloon Text"/>
    <w:basedOn w:val="Normlny"/>
    <w:link w:val="TextbublinyChar"/>
    <w:uiPriority w:val="99"/>
    <w:semiHidden/>
    <w:unhideWhenUsed/>
    <w:rsid w:val="003F50C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639</Words>
  <Characters>3648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Kadičová Ľubica</dc:creator>
  <cp:keywords/>
  <dc:description/>
  <cp:lastModifiedBy>Peter Novák</cp:lastModifiedBy>
  <cp:revision>4</cp:revision>
  <cp:lastPrinted>2022-03-13T18:29:00Z</cp:lastPrinted>
  <dcterms:created xsi:type="dcterms:W3CDTF">2022-03-13T18:25:00Z</dcterms:created>
  <dcterms:modified xsi:type="dcterms:W3CDTF">2022-03-13T18:30:00Z</dcterms:modified>
</cp:coreProperties>
</file>