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D8" w:rsidRPr="000974B1" w:rsidRDefault="00EC7D73" w:rsidP="00EC7D73">
      <w:pPr>
        <w:pStyle w:val="NormalnyWeb"/>
        <w:jc w:val="center"/>
        <w:rPr>
          <w:sz w:val="32"/>
        </w:rPr>
      </w:pPr>
      <w:r w:rsidRPr="000974B1">
        <w:rPr>
          <w:rStyle w:val="Pogrubienie"/>
          <w:sz w:val="32"/>
        </w:rPr>
        <w:t xml:space="preserve">PRZYJMOWANIE ZGŁOSZEŃ KANDYDATÓW NA </w:t>
      </w:r>
      <w:r w:rsidR="003078AB" w:rsidRPr="000974B1">
        <w:rPr>
          <w:rStyle w:val="Pogrubienie"/>
          <w:sz w:val="32"/>
        </w:rPr>
        <w:t>CZŁONKÓW OBWODOWYCH KOMISJI WYBORCZYCH</w:t>
      </w:r>
      <w:r w:rsidR="00390D28" w:rsidRPr="000974B1">
        <w:rPr>
          <w:rStyle w:val="Pogrubienie"/>
          <w:sz w:val="32"/>
        </w:rPr>
        <w:t xml:space="preserve"> W WYBORACH DO MŁODZIEŻOWEJ RADY GMINY ŁUBIANKA</w:t>
      </w:r>
      <w:r w:rsidR="003F2BEA" w:rsidRPr="000974B1">
        <w:rPr>
          <w:rStyle w:val="Pogrubienie"/>
          <w:b w:val="0"/>
          <w:sz w:val="32"/>
        </w:rPr>
        <w:br/>
      </w:r>
      <w:r w:rsidR="003262CF" w:rsidRPr="000974B1">
        <w:rPr>
          <w:rStyle w:val="Pogrubienie"/>
          <w:b w:val="0"/>
          <w:sz w:val="32"/>
        </w:rPr>
        <w:br/>
      </w:r>
      <w:r w:rsidR="003F2BEA" w:rsidRPr="000974B1">
        <w:rPr>
          <w:rStyle w:val="Pogrubienie"/>
          <w:sz w:val="32"/>
        </w:rPr>
        <w:t>Urząd Gminy Łubianka</w:t>
      </w:r>
      <w:r w:rsidR="007E7FD8" w:rsidRPr="000974B1">
        <w:rPr>
          <w:rStyle w:val="Pogrubienie"/>
          <w:sz w:val="32"/>
        </w:rPr>
        <w:t xml:space="preserve">, </w:t>
      </w:r>
      <w:r w:rsidR="003F2BEA" w:rsidRPr="000974B1">
        <w:rPr>
          <w:rStyle w:val="Pogrubienie"/>
          <w:sz w:val="32"/>
        </w:rPr>
        <w:t>Aleja Jana Pawła II nr 8, pok. 11 w godzinach</w:t>
      </w:r>
      <w:r w:rsidR="003078AB" w:rsidRPr="000974B1">
        <w:rPr>
          <w:rStyle w:val="Pogrubienie"/>
          <w:sz w:val="32"/>
        </w:rPr>
        <w:t xml:space="preserve"> od 8 do 14.30.</w:t>
      </w:r>
      <w:r w:rsidR="003F2BEA" w:rsidRPr="000974B1">
        <w:rPr>
          <w:rStyle w:val="Pogrubienie"/>
          <w:sz w:val="32"/>
        </w:rPr>
        <w:t xml:space="preserve"> </w:t>
      </w:r>
    </w:p>
    <w:p w:rsidR="007E7FD8" w:rsidRPr="000974B1" w:rsidRDefault="007E7FD8" w:rsidP="00EC7D73">
      <w:pPr>
        <w:pStyle w:val="NormalnyWeb"/>
        <w:ind w:firstLine="708"/>
        <w:rPr>
          <w:sz w:val="32"/>
        </w:rPr>
      </w:pPr>
      <w:r w:rsidRPr="000974B1">
        <w:rPr>
          <w:sz w:val="32"/>
        </w:rPr>
        <w:t xml:space="preserve">Przyjmowane są wyłącznie zgłoszenia oryginalne w wersji papierowej, podpisane przez kandydata na członka OKW. </w:t>
      </w:r>
      <w:r w:rsidR="00991F11" w:rsidRPr="000974B1">
        <w:rPr>
          <w:sz w:val="32"/>
        </w:rPr>
        <w:t xml:space="preserve">Komisje będą się składać z od 3 do 7 członków w tym co najmniej jeden </w:t>
      </w:r>
      <w:r w:rsidR="0090780E" w:rsidRPr="000974B1">
        <w:rPr>
          <w:sz w:val="32"/>
        </w:rPr>
        <w:t>pracownik</w:t>
      </w:r>
      <w:r w:rsidR="00991F11" w:rsidRPr="000974B1">
        <w:rPr>
          <w:sz w:val="32"/>
        </w:rPr>
        <w:t xml:space="preserve"> ze szkoły w której komisja ma siedzibę</w:t>
      </w:r>
      <w:r w:rsidR="0090780E" w:rsidRPr="000974B1">
        <w:rPr>
          <w:sz w:val="32"/>
        </w:rPr>
        <w:t>, wskazany przez Dyrektora</w:t>
      </w:r>
      <w:r w:rsidR="00991F11" w:rsidRPr="000974B1">
        <w:rPr>
          <w:sz w:val="32"/>
        </w:rPr>
        <w:t>.</w:t>
      </w:r>
      <w:r w:rsidR="0090780E" w:rsidRPr="000974B1">
        <w:rPr>
          <w:sz w:val="32"/>
        </w:rPr>
        <w:t xml:space="preserve"> </w:t>
      </w:r>
      <w:r w:rsidR="00D12C02" w:rsidRPr="000974B1">
        <w:rPr>
          <w:sz w:val="32"/>
        </w:rPr>
        <w:t xml:space="preserve"> </w:t>
      </w:r>
    </w:p>
    <w:p w:rsidR="00D12C02" w:rsidRPr="000974B1" w:rsidRDefault="00D12C02" w:rsidP="00D12C02">
      <w:pPr>
        <w:pStyle w:val="NormalnyWeb"/>
        <w:ind w:firstLine="708"/>
        <w:rPr>
          <w:sz w:val="32"/>
        </w:rPr>
      </w:pPr>
      <w:r w:rsidRPr="000974B1">
        <w:rPr>
          <w:rStyle w:val="Pogrubienie"/>
          <w:b w:val="0"/>
          <w:sz w:val="32"/>
        </w:rPr>
        <w:t>Zgłoszenie</w:t>
      </w:r>
      <w:r w:rsidRPr="000974B1">
        <w:rPr>
          <w:sz w:val="32"/>
        </w:rPr>
        <w:t xml:space="preserve"> kandydata na członka OKW w Urzędzie Gminy Łubianka </w:t>
      </w:r>
      <w:r w:rsidRPr="000974B1">
        <w:rPr>
          <w:rStyle w:val="Pogrubienie"/>
          <w:b w:val="0"/>
          <w:sz w:val="32"/>
        </w:rPr>
        <w:t xml:space="preserve">nie gwarantuje powołania w skład komisji </w:t>
      </w:r>
      <w:r w:rsidRPr="000974B1">
        <w:rPr>
          <w:sz w:val="32"/>
        </w:rPr>
        <w:t>w przypadku zgłoszenia do danej komisji większej liczby kandydatów niż przewidywana, konieczne będzie przeprowadzenie losowania ich składu.</w:t>
      </w:r>
    </w:p>
    <w:p w:rsidR="007E7FD8" w:rsidRPr="000974B1" w:rsidRDefault="00EC7D73" w:rsidP="00EC7D73">
      <w:pPr>
        <w:pStyle w:val="NormalnyWeb"/>
        <w:ind w:firstLine="708"/>
        <w:rPr>
          <w:sz w:val="32"/>
        </w:rPr>
      </w:pPr>
      <w:r w:rsidRPr="000974B1">
        <w:rPr>
          <w:sz w:val="32"/>
        </w:rPr>
        <w:t>I</w:t>
      </w:r>
      <w:r w:rsidR="007E7FD8" w:rsidRPr="000974B1">
        <w:rPr>
          <w:sz w:val="32"/>
        </w:rPr>
        <w:t>nformacji dotyczących zgłaszania kandydatów na członków obwodow</w:t>
      </w:r>
      <w:r w:rsidR="00D36F01" w:rsidRPr="000974B1">
        <w:rPr>
          <w:sz w:val="32"/>
        </w:rPr>
        <w:t>ych komisji wyborczych udziela Bartosz Lewandowski</w:t>
      </w:r>
      <w:r w:rsidR="00390D28" w:rsidRPr="000974B1">
        <w:rPr>
          <w:sz w:val="32"/>
        </w:rPr>
        <w:t xml:space="preserve"> tel. 603516005.</w:t>
      </w:r>
    </w:p>
    <w:p w:rsidR="00A3180F" w:rsidRPr="000974B1" w:rsidRDefault="003F2BEA" w:rsidP="00BB2EA7">
      <w:pPr>
        <w:pStyle w:val="NormalnyWeb"/>
        <w:ind w:firstLine="708"/>
        <w:rPr>
          <w:sz w:val="32"/>
        </w:rPr>
      </w:pPr>
      <w:r w:rsidRPr="000974B1">
        <w:rPr>
          <w:sz w:val="32"/>
        </w:rPr>
        <w:t xml:space="preserve">Termin zgłaszania kandydatów na członków obwodowych komisji </w:t>
      </w:r>
      <w:r w:rsidR="00BB2EA7" w:rsidRPr="000974B1">
        <w:rPr>
          <w:b/>
          <w:sz w:val="32"/>
        </w:rPr>
        <w:t xml:space="preserve">wyborczych upływa w dniu </w:t>
      </w:r>
      <w:r w:rsidRPr="000974B1">
        <w:rPr>
          <w:b/>
          <w:sz w:val="32"/>
        </w:rPr>
        <w:t xml:space="preserve"> </w:t>
      </w:r>
      <w:r w:rsidR="000974B1">
        <w:rPr>
          <w:b/>
          <w:sz w:val="32"/>
        </w:rPr>
        <w:br/>
      </w:r>
      <w:bookmarkStart w:id="0" w:name="_GoBack"/>
      <w:bookmarkEnd w:id="0"/>
      <w:r w:rsidR="00390D28" w:rsidRPr="000974B1">
        <w:rPr>
          <w:b/>
          <w:sz w:val="32"/>
        </w:rPr>
        <w:t>17 stycznia 2024 r. do godz. 15.3</w:t>
      </w:r>
      <w:r w:rsidRPr="000974B1">
        <w:rPr>
          <w:b/>
          <w:sz w:val="32"/>
        </w:rPr>
        <w:t>0</w:t>
      </w:r>
      <w:r w:rsidRPr="000974B1">
        <w:rPr>
          <w:sz w:val="32"/>
        </w:rPr>
        <w:t>.</w:t>
      </w:r>
    </w:p>
    <w:sectPr w:rsidR="00A3180F" w:rsidRPr="000974B1" w:rsidSect="0090780E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8"/>
    <w:rsid w:val="000974B1"/>
    <w:rsid w:val="00120181"/>
    <w:rsid w:val="003078AB"/>
    <w:rsid w:val="003262CF"/>
    <w:rsid w:val="003403D9"/>
    <w:rsid w:val="00390D28"/>
    <w:rsid w:val="003F2BEA"/>
    <w:rsid w:val="005552D5"/>
    <w:rsid w:val="007E7FD8"/>
    <w:rsid w:val="008C69C9"/>
    <w:rsid w:val="0090780E"/>
    <w:rsid w:val="00991F11"/>
    <w:rsid w:val="00A3180F"/>
    <w:rsid w:val="00BB2EA7"/>
    <w:rsid w:val="00CF0A84"/>
    <w:rsid w:val="00D12C02"/>
    <w:rsid w:val="00D36F01"/>
    <w:rsid w:val="00EC7D73"/>
    <w:rsid w:val="00F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BB8D"/>
  <w15:chartTrackingRefBased/>
  <w15:docId w15:val="{3D6C0C7F-C5E0-47BE-A30A-B143ABE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F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2024-01-05T08:56:00Z</cp:lastPrinted>
  <dcterms:created xsi:type="dcterms:W3CDTF">2024-01-05T07:50:00Z</dcterms:created>
  <dcterms:modified xsi:type="dcterms:W3CDTF">2024-01-05T12:23:00Z</dcterms:modified>
</cp:coreProperties>
</file>