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FB8" w14:textId="7408410F" w:rsidR="00CC26EB" w:rsidRPr="002820C7" w:rsidRDefault="00415E40" w:rsidP="00CC26EB">
      <w:pPr>
        <w:pStyle w:val="Tekstpodstawowy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I. </w:t>
      </w:r>
      <w:r w:rsidR="00CC26EB" w:rsidRPr="002820C7">
        <w:rPr>
          <w:rFonts w:ascii="Times New Roman" w:hAnsi="Times New Roman" w:cs="Times New Roman"/>
          <w:b/>
          <w:sz w:val="24"/>
        </w:rPr>
        <w:t>PODSTAWA PRAWNA</w:t>
      </w:r>
    </w:p>
    <w:p w14:paraId="38F9E5F0" w14:textId="77777777" w:rsidR="00CC26EB" w:rsidRPr="00792766" w:rsidRDefault="00CC26EB" w:rsidP="00CC26EB">
      <w:pPr>
        <w:pStyle w:val="Tekstpodstawowy2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2D7A9A"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792766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792766">
        <w:rPr>
          <w:rFonts w:ascii="Times New Roman" w:hAnsi="Times New Roman"/>
          <w:sz w:val="24"/>
        </w:rPr>
        <w:t> </w:t>
      </w:r>
      <w:r w:rsidRPr="002D7A9A">
        <w:rPr>
          <w:rFonts w:ascii="Times New Roman" w:hAnsi="Times New Roman"/>
          <w:sz w:val="24"/>
        </w:rPr>
        <w:t>z 22</w:t>
      </w:r>
      <w:r>
        <w:rPr>
          <w:rFonts w:ascii="Times New Roman" w:hAnsi="Times New Roman"/>
          <w:sz w:val="24"/>
        </w:rPr>
        <w:t xml:space="preserve"> lutego </w:t>
      </w:r>
      <w:r w:rsidRPr="002D7A9A">
        <w:rPr>
          <w:rFonts w:ascii="Times New Roman" w:hAnsi="Times New Roman"/>
          <w:sz w:val="24"/>
        </w:rPr>
        <w:t>2019 roku w sprawie oceniania, klasyfikowania i promowania uczniów i słuchaczy w szkołach publicznych (Dz. U. poz. 373 z późn</w:t>
      </w:r>
      <w:r>
        <w:rPr>
          <w:rFonts w:ascii="Times New Roman" w:hAnsi="Times New Roman"/>
          <w:sz w:val="24"/>
        </w:rPr>
        <w:t xml:space="preserve">. </w:t>
      </w:r>
      <w:r w:rsidRPr="002D7A9A">
        <w:rPr>
          <w:rFonts w:ascii="Times New Roman" w:hAnsi="Times New Roman"/>
          <w:sz w:val="24"/>
        </w:rPr>
        <w:t>zm.).</w:t>
      </w:r>
    </w:p>
    <w:p w14:paraId="65F6F7D6" w14:textId="77777777" w:rsidR="00CC26EB" w:rsidRPr="00792766" w:rsidRDefault="00CC26EB" w:rsidP="00CC26EB">
      <w:pPr>
        <w:pStyle w:val="Tekstpodstawowy2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792766"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 w:rsidRPr="00792766">
        <w:rPr>
          <w:rFonts w:ascii="Times New Roman" w:hAnsi="Times New Roman"/>
          <w:sz w:val="24"/>
          <w:shd w:val="clear" w:color="auto" w:fill="FFFFFF"/>
        </w:rPr>
        <w:t>(Dz.U. z 2017 r., poz.59 z późn</w:t>
      </w:r>
      <w:r>
        <w:rPr>
          <w:rFonts w:ascii="Times New Roman" w:hAnsi="Times New Roman"/>
          <w:sz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sz w:val="24"/>
          <w:shd w:val="clear" w:color="auto" w:fill="FFFFFF"/>
        </w:rPr>
        <w:t>zm.)</w:t>
      </w:r>
    </w:p>
    <w:p w14:paraId="3D196986" w14:textId="61D3FB52" w:rsidR="00CC26EB" w:rsidRPr="00CC26EB" w:rsidRDefault="00CC26EB" w:rsidP="00CC26EB">
      <w:pPr>
        <w:pStyle w:val="Nagwek1"/>
        <w:shd w:val="clear" w:color="auto" w:fill="FFFFFF"/>
        <w:spacing w:before="0"/>
        <w:ind w:left="284" w:hanging="284"/>
        <w:jc w:val="both"/>
        <w:rPr>
          <w:rFonts w:ascii="Helvetica" w:eastAsia="Times New Roman" w:hAnsi="Helvetica" w:cs="Helvetica"/>
          <w:b/>
          <w:bCs/>
          <w:color w:val="C00D35"/>
          <w:kern w:val="36"/>
          <w:sz w:val="57"/>
          <w:szCs w:val="57"/>
          <w:lang w:eastAsia="pl-PL"/>
        </w:rPr>
      </w:pPr>
      <w:r w:rsidRPr="00792766">
        <w:rPr>
          <w:rFonts w:ascii="Times New Roman" w:hAnsi="Times New Roman" w:cs="Times New Roman"/>
          <w:color w:val="auto"/>
          <w:sz w:val="24"/>
        </w:rPr>
        <w:t xml:space="preserve">3. Rozporządzenie MEN z 9 sierpnia 2017 r. w sprawie warunków organizacji kształcenia, wychowania i opieki dla młodzieży niepełnosprawnych, niedostosowanych społecznie </w:t>
      </w:r>
      <w:r w:rsidRPr="00792766">
        <w:rPr>
          <w:rFonts w:ascii="Times New Roman" w:hAnsi="Times New Roman" w:cs="Times New Roman"/>
          <w:color w:val="auto"/>
          <w:sz w:val="24"/>
        </w:rPr>
        <w:br/>
        <w:t>i zagrożonych niedostosowaniem społecznym</w:t>
      </w:r>
      <w:r>
        <w:rPr>
          <w:rFonts w:ascii="Times New Roman" w:hAnsi="Times New Roman" w:cs="Times New Roman"/>
          <w:color w:val="auto"/>
          <w:sz w:val="24"/>
        </w:rPr>
        <w:t xml:space="preserve"> (</w:t>
      </w:r>
      <w:r w:rsidRPr="0079276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Dz.U. 2017 poz. 1578</w:t>
      </w:r>
      <w:r w:rsidRPr="007927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 późn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r w:rsidRPr="0079276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zm.)</w:t>
      </w:r>
    </w:p>
    <w:p w14:paraId="18C92553" w14:textId="77777777" w:rsidR="00F51721" w:rsidRDefault="00415E40" w:rsidP="00CC26EB">
      <w:pPr>
        <w:pStyle w:val="Default"/>
        <w:ind w:left="284" w:hanging="284"/>
      </w:pPr>
      <w:r>
        <w:t xml:space="preserve">4. Program nauczania plastyki w szkole podstawowej – </w:t>
      </w:r>
      <w:r w:rsidR="004D74D5">
        <w:t>„</w:t>
      </w:r>
      <w:r>
        <w:t>Do dzieła</w:t>
      </w:r>
      <w:r w:rsidR="004D74D5">
        <w:t>”</w:t>
      </w:r>
      <w:r>
        <w:t xml:space="preserve"> autorstwa </w:t>
      </w:r>
      <w:r w:rsidRPr="00415E40">
        <w:t>Jadwig</w:t>
      </w:r>
      <w:r>
        <w:t>i Lukas, Krystyny Onak, Marty</w:t>
      </w:r>
      <w:r w:rsidRPr="00415E40">
        <w:t xml:space="preserve"> Ipczyńsk</w:t>
      </w:r>
      <w:r>
        <w:t>iej, Natalii</w:t>
      </w:r>
      <w:r w:rsidRPr="00415E40">
        <w:t xml:space="preserve"> Mrozkowiak</w:t>
      </w:r>
      <w:r w:rsidR="00F51721">
        <w:t>.</w:t>
      </w:r>
    </w:p>
    <w:p w14:paraId="77A9A9C1" w14:textId="77777777" w:rsidR="00F51721" w:rsidRPr="00F51721" w:rsidRDefault="00F51721" w:rsidP="00CC26EB">
      <w:pPr>
        <w:pStyle w:val="Default"/>
        <w:ind w:left="284" w:hanging="284"/>
      </w:pPr>
      <w:r>
        <w:t xml:space="preserve">5. Program nauczania plastyki w szkole podstawowej </w:t>
      </w:r>
      <w:r w:rsidR="00415E40" w:rsidRPr="00415E40">
        <w:t xml:space="preserve"> </w:t>
      </w:r>
      <w:r>
        <w:t>- „Plastyka 4 – 7” autorstwa Marzeny Kwiecień</w:t>
      </w:r>
    </w:p>
    <w:p w14:paraId="42E251B1" w14:textId="2FDE35CD" w:rsidR="00415E40" w:rsidRDefault="00F51721" w:rsidP="00415E40">
      <w:pPr>
        <w:pStyle w:val="Tekstpodstawowy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15E40">
        <w:rPr>
          <w:rFonts w:ascii="Times New Roman" w:hAnsi="Times New Roman" w:cs="Times New Roman"/>
          <w:sz w:val="24"/>
        </w:rPr>
        <w:t>. Wewnątrzszkolne Ocenianie</w:t>
      </w:r>
      <w:r w:rsidR="00970C94">
        <w:rPr>
          <w:rFonts w:ascii="Times New Roman" w:hAnsi="Times New Roman" w:cs="Times New Roman"/>
          <w:sz w:val="24"/>
        </w:rPr>
        <w:t xml:space="preserve"> w </w:t>
      </w:r>
      <w:r w:rsidR="00DD45D3">
        <w:rPr>
          <w:rFonts w:ascii="Times New Roman" w:hAnsi="Times New Roman" w:cs="Times New Roman"/>
          <w:sz w:val="24"/>
        </w:rPr>
        <w:t xml:space="preserve">Zespole Szkolno-Przedszkolnym </w:t>
      </w:r>
      <w:r w:rsidR="00970C94">
        <w:rPr>
          <w:rFonts w:ascii="Times New Roman" w:hAnsi="Times New Roman" w:cs="Times New Roman"/>
          <w:sz w:val="24"/>
        </w:rPr>
        <w:t>w Zawadzie</w:t>
      </w:r>
      <w:r w:rsidR="00415E40">
        <w:rPr>
          <w:rFonts w:ascii="Times New Roman" w:hAnsi="Times New Roman" w:cs="Times New Roman"/>
          <w:sz w:val="24"/>
        </w:rPr>
        <w:t xml:space="preserve">. </w:t>
      </w:r>
    </w:p>
    <w:p w14:paraId="7F64C173" w14:textId="77777777" w:rsidR="00415E40" w:rsidRPr="00012FBD" w:rsidRDefault="00415E40" w:rsidP="00012FBD">
      <w:pPr>
        <w:pStyle w:val="Default"/>
        <w:jc w:val="center"/>
        <w:rPr>
          <w:b/>
          <w:bCs/>
          <w:color w:val="auto"/>
        </w:rPr>
      </w:pPr>
    </w:p>
    <w:p w14:paraId="575E43EC" w14:textId="77777777" w:rsidR="00970C94" w:rsidRPr="00B8502A" w:rsidRDefault="00970C94" w:rsidP="00A46139">
      <w:pPr>
        <w:pStyle w:val="NormalnyWeb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I</w:t>
      </w:r>
      <w:r w:rsidR="004D74D5">
        <w:rPr>
          <w:rFonts w:eastAsia="Times New Roman"/>
          <w:b/>
          <w:lang w:eastAsia="pl-PL"/>
        </w:rPr>
        <w:t>I</w:t>
      </w:r>
      <w:r>
        <w:rPr>
          <w:rFonts w:eastAsia="Times New Roman"/>
          <w:b/>
          <w:lang w:eastAsia="pl-PL"/>
        </w:rPr>
        <w:t>.</w:t>
      </w:r>
      <w:r w:rsidRPr="00B8502A">
        <w:rPr>
          <w:rFonts w:eastAsia="Times New Roman"/>
          <w:b/>
          <w:bCs/>
          <w:lang w:eastAsia="pl-PL"/>
        </w:rPr>
        <w:t xml:space="preserve"> CELE OCENIANIA na lekcjach </w:t>
      </w:r>
      <w:r>
        <w:rPr>
          <w:rFonts w:eastAsia="Times New Roman"/>
          <w:b/>
          <w:bCs/>
          <w:lang w:eastAsia="pl-PL"/>
        </w:rPr>
        <w:t>plastyki</w:t>
      </w:r>
    </w:p>
    <w:p w14:paraId="5660AB58" w14:textId="77777777" w:rsidR="00970C94" w:rsidRPr="00B8502A" w:rsidRDefault="00970C94" w:rsidP="00A46139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ind w:left="426"/>
        <w:jc w:val="both"/>
        <w:rPr>
          <w:sz w:val="24"/>
          <w:szCs w:val="24"/>
        </w:rPr>
      </w:pPr>
      <w:r w:rsidRPr="00B8502A">
        <w:rPr>
          <w:sz w:val="24"/>
          <w:szCs w:val="24"/>
        </w:rPr>
        <w:t xml:space="preserve">Rozpoznanie przez nauczyciela poziomu i postępów w opanowaniu wiadomości </w:t>
      </w:r>
      <w:r>
        <w:rPr>
          <w:sz w:val="24"/>
          <w:szCs w:val="24"/>
        </w:rPr>
        <w:br/>
      </w:r>
      <w:r w:rsidRPr="00B8502A">
        <w:rPr>
          <w:sz w:val="24"/>
          <w:szCs w:val="24"/>
        </w:rPr>
        <w:t>i umiejętności przez ucznia w stosunku do wymagań programowych (monitorowanie pracy uczni</w:t>
      </w:r>
      <w:r>
        <w:rPr>
          <w:sz w:val="24"/>
          <w:szCs w:val="24"/>
        </w:rPr>
        <w:t>a) oraz wymagań edukacyjnych</w:t>
      </w:r>
      <w:r w:rsidRPr="00B8502A">
        <w:rPr>
          <w:sz w:val="24"/>
          <w:szCs w:val="24"/>
        </w:rPr>
        <w:t>.</w:t>
      </w:r>
    </w:p>
    <w:p w14:paraId="559A3D69" w14:textId="77777777" w:rsidR="00970C94" w:rsidRPr="00B8502A" w:rsidRDefault="00970C94" w:rsidP="001B5D84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8502A">
        <w:rPr>
          <w:sz w:val="24"/>
          <w:szCs w:val="24"/>
        </w:rPr>
        <w:t xml:space="preserve">Przekazywanie uczniowi informacji o jego osiągnięciach edukacyjnych z </w:t>
      </w:r>
      <w:r>
        <w:rPr>
          <w:sz w:val="24"/>
          <w:szCs w:val="24"/>
        </w:rPr>
        <w:t>plastyki.</w:t>
      </w:r>
    </w:p>
    <w:p w14:paraId="1932DB4F" w14:textId="77777777" w:rsidR="00970C94" w:rsidRPr="00B8502A" w:rsidRDefault="00970C94" w:rsidP="001B5D84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8502A">
        <w:rPr>
          <w:sz w:val="24"/>
          <w:szCs w:val="24"/>
        </w:rPr>
        <w:t xml:space="preserve">Pomoc uczniowi w dalszym uczeniu się poprzez wskazanie, co uczeń robi dobrze, </w:t>
      </w:r>
      <w:r>
        <w:rPr>
          <w:sz w:val="24"/>
          <w:szCs w:val="24"/>
        </w:rPr>
        <w:br/>
      </w:r>
      <w:r w:rsidRPr="00B8502A">
        <w:rPr>
          <w:sz w:val="24"/>
          <w:szCs w:val="24"/>
        </w:rPr>
        <w:t>co i jak wymaga poprawy oraz jak powinien się uczyć.</w:t>
      </w:r>
    </w:p>
    <w:p w14:paraId="4F142A55" w14:textId="77777777" w:rsidR="00970C94" w:rsidRPr="00B8502A" w:rsidRDefault="00970C94" w:rsidP="001B5D84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8502A">
        <w:rPr>
          <w:sz w:val="24"/>
          <w:szCs w:val="24"/>
        </w:rPr>
        <w:t>Motywowanie ucznia do dalszej pracy.</w:t>
      </w:r>
    </w:p>
    <w:p w14:paraId="53A8E767" w14:textId="77777777" w:rsidR="00970C94" w:rsidRPr="00B8502A" w:rsidRDefault="00970C94" w:rsidP="001B5D84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8502A">
        <w:rPr>
          <w:sz w:val="24"/>
          <w:szCs w:val="24"/>
        </w:rPr>
        <w:t xml:space="preserve">Dostarczanie informacji rodzicom lub prawnym opiekunom o osiągnięciach </w:t>
      </w:r>
      <w:r>
        <w:rPr>
          <w:sz w:val="24"/>
          <w:szCs w:val="24"/>
        </w:rPr>
        <w:br/>
      </w:r>
      <w:r w:rsidRPr="00B8502A">
        <w:rPr>
          <w:sz w:val="24"/>
          <w:szCs w:val="24"/>
        </w:rPr>
        <w:t>i uzdolnieniach dziecka.</w:t>
      </w:r>
    </w:p>
    <w:p w14:paraId="11C2432C" w14:textId="77777777" w:rsidR="00970C94" w:rsidRPr="00B8502A" w:rsidRDefault="00970C94" w:rsidP="001B5D84">
      <w:pPr>
        <w:widowControl/>
        <w:numPr>
          <w:ilvl w:val="0"/>
          <w:numId w:val="6"/>
        </w:numPr>
        <w:tabs>
          <w:tab w:val="clear" w:pos="720"/>
          <w:tab w:val="num" w:pos="567"/>
        </w:tabs>
        <w:autoSpaceDE/>
        <w:autoSpaceDN/>
        <w:spacing w:before="100" w:beforeAutospacing="1" w:after="100" w:afterAutospacing="1"/>
        <w:ind w:left="426"/>
        <w:jc w:val="both"/>
        <w:rPr>
          <w:sz w:val="24"/>
          <w:szCs w:val="24"/>
        </w:rPr>
      </w:pPr>
      <w:r w:rsidRPr="00B8502A">
        <w:rPr>
          <w:sz w:val="24"/>
          <w:szCs w:val="24"/>
        </w:rPr>
        <w:t>Dostarczanie nauczycielowi informacji zwrotnej na temat efektywności jego nauczania, doboru prawidłowych metod i technik pracy z uczniem.</w:t>
      </w:r>
      <w:r w:rsidRPr="00B8502A">
        <w:rPr>
          <w:b/>
          <w:sz w:val="28"/>
          <w:szCs w:val="28"/>
        </w:rPr>
        <w:tab/>
      </w:r>
    </w:p>
    <w:p w14:paraId="64979FE9" w14:textId="77777777" w:rsidR="00970C94" w:rsidRPr="001D69AA" w:rsidRDefault="00970C94" w:rsidP="00970C94">
      <w:pPr>
        <w:jc w:val="both"/>
        <w:rPr>
          <w:b/>
          <w:sz w:val="24"/>
          <w:szCs w:val="24"/>
        </w:rPr>
      </w:pPr>
      <w:r w:rsidRPr="001D69AA">
        <w:rPr>
          <w:b/>
          <w:sz w:val="24"/>
          <w:szCs w:val="24"/>
        </w:rPr>
        <w:t>I</w:t>
      </w:r>
      <w:r w:rsidR="004D74D5">
        <w:rPr>
          <w:b/>
          <w:sz w:val="24"/>
          <w:szCs w:val="24"/>
        </w:rPr>
        <w:t>I</w:t>
      </w:r>
      <w:r w:rsidRPr="001D69AA">
        <w:rPr>
          <w:b/>
          <w:sz w:val="24"/>
          <w:szCs w:val="24"/>
        </w:rPr>
        <w:t xml:space="preserve">I. FORMY I METODY SPRAWDZANIA I OCENIANIA OSIĄGNIĘĆ UCZNIÓW </w:t>
      </w:r>
    </w:p>
    <w:p w14:paraId="27DE9EF0" w14:textId="77777777" w:rsidR="00970C94" w:rsidRPr="001D69AA" w:rsidRDefault="00970C94" w:rsidP="00970C94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E669B8">
        <w:rPr>
          <w:sz w:val="24"/>
          <w:szCs w:val="24"/>
          <w:u w:val="single"/>
        </w:rPr>
        <w:t>Uczniowie mogą być oceniani</w:t>
      </w:r>
      <w:r w:rsidRPr="001D69AA">
        <w:rPr>
          <w:sz w:val="24"/>
          <w:szCs w:val="24"/>
        </w:rPr>
        <w:t xml:space="preserve">: </w:t>
      </w:r>
    </w:p>
    <w:p w14:paraId="2284293E" w14:textId="77777777" w:rsidR="00970C94" w:rsidRPr="004D74D5" w:rsidRDefault="00970C94" w:rsidP="004D74D5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D74D5">
        <w:rPr>
          <w:sz w:val="24"/>
          <w:szCs w:val="24"/>
        </w:rPr>
        <w:t xml:space="preserve">w sali lekcyjnej, </w:t>
      </w:r>
    </w:p>
    <w:p w14:paraId="432EF103" w14:textId="77777777" w:rsidR="00970C94" w:rsidRPr="004D74D5" w:rsidRDefault="00970C94" w:rsidP="004D74D5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D74D5">
        <w:rPr>
          <w:sz w:val="24"/>
          <w:szCs w:val="24"/>
        </w:rPr>
        <w:t xml:space="preserve">podczas zajęć w terenie, </w:t>
      </w:r>
    </w:p>
    <w:p w14:paraId="7AE0D07C" w14:textId="77777777" w:rsidR="00970C94" w:rsidRPr="004D74D5" w:rsidRDefault="00970C94" w:rsidP="004D74D5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D74D5">
        <w:rPr>
          <w:sz w:val="24"/>
          <w:szCs w:val="24"/>
        </w:rPr>
        <w:t>za działania na rzecz szkoły i środowiska związane tematycznie z przedmiotem,</w:t>
      </w:r>
    </w:p>
    <w:p w14:paraId="1DAB216E" w14:textId="77777777" w:rsidR="00970C94" w:rsidRPr="004D74D5" w:rsidRDefault="00970C94" w:rsidP="004D74D5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D74D5">
        <w:rPr>
          <w:sz w:val="24"/>
          <w:szCs w:val="24"/>
        </w:rPr>
        <w:t xml:space="preserve">za osiągnięcia w konkursach związanych tematycznie z przedmiotem, </w:t>
      </w:r>
    </w:p>
    <w:p w14:paraId="492E4084" w14:textId="77777777" w:rsidR="00970C94" w:rsidRPr="004D74D5" w:rsidRDefault="00970C94" w:rsidP="004D74D5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4D74D5">
        <w:rPr>
          <w:sz w:val="24"/>
          <w:szCs w:val="24"/>
        </w:rPr>
        <w:t xml:space="preserve">uczestnicząc w projektach edukacyjnych. </w:t>
      </w:r>
    </w:p>
    <w:p w14:paraId="0E6DF3B4" w14:textId="77777777" w:rsidR="00012FBD" w:rsidRPr="00970C94" w:rsidRDefault="00012FBD" w:rsidP="00970C94">
      <w:pPr>
        <w:pStyle w:val="Default"/>
        <w:numPr>
          <w:ilvl w:val="0"/>
          <w:numId w:val="7"/>
        </w:numPr>
        <w:rPr>
          <w:bCs/>
          <w:color w:val="auto"/>
          <w:u w:val="single"/>
        </w:rPr>
      </w:pPr>
      <w:r w:rsidRPr="00970C94">
        <w:rPr>
          <w:bCs/>
          <w:color w:val="auto"/>
          <w:u w:val="single"/>
        </w:rPr>
        <w:t xml:space="preserve">Obszary aktywności podlegające ocenie </w:t>
      </w:r>
    </w:p>
    <w:p w14:paraId="2B2AFB83" w14:textId="77777777" w:rsidR="001D292F" w:rsidRPr="00012FBD" w:rsidRDefault="001D292F" w:rsidP="00970C9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rPr>
          <w:sz w:val="24"/>
          <w:szCs w:val="24"/>
        </w:rPr>
      </w:pPr>
      <w:r w:rsidRPr="00012FBD">
        <w:rPr>
          <w:sz w:val="24"/>
          <w:szCs w:val="24"/>
        </w:rPr>
        <w:t>aktywność i zaangażowanie w realizację zadań</w:t>
      </w:r>
    </w:p>
    <w:p w14:paraId="2AFF9021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umiejętność wypowiadania się na temat sztuki i wydarzeń kulturalnych</w:t>
      </w:r>
    </w:p>
    <w:p w14:paraId="29491D07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wysiłek ucznia wkładany w realizację ćwiczenia</w:t>
      </w:r>
    </w:p>
    <w:p w14:paraId="74EB639E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stosunek ucznia do przedmiotu</w:t>
      </w:r>
    </w:p>
    <w:p w14:paraId="05598895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stopień przyswojenia wiadomości i wykorzystania jej w praktyce</w:t>
      </w:r>
    </w:p>
    <w:p w14:paraId="56D96A0F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porządkowanie zdobytej wiedzy</w:t>
      </w:r>
    </w:p>
    <w:p w14:paraId="6DC6A88C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 xml:space="preserve">stopień zainteresowania sztuką </w:t>
      </w:r>
    </w:p>
    <w:p w14:paraId="793D00A9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lastRenderedPageBreak/>
        <w:t>zaangażowanie w pracę twórczą</w:t>
      </w:r>
    </w:p>
    <w:p w14:paraId="344F52B3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 xml:space="preserve">stopień przełamywania własnych barier rozwojowych </w:t>
      </w:r>
    </w:p>
    <w:p w14:paraId="622467E1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oryginalne rozwiązywanie problemów plastycznych</w:t>
      </w:r>
    </w:p>
    <w:p w14:paraId="29B20E30" w14:textId="77777777" w:rsidR="001D292F" w:rsidRPr="00012FBD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>poczucie odpowiedzialności za własne i grupowe działanie</w:t>
      </w:r>
    </w:p>
    <w:p w14:paraId="2ED70D0C" w14:textId="77777777" w:rsidR="001D292F" w:rsidRDefault="001D292F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sz w:val="24"/>
          <w:szCs w:val="24"/>
        </w:rPr>
        <w:t xml:space="preserve">wykorzystywanie wiedzy </w:t>
      </w:r>
      <w:r>
        <w:rPr>
          <w:sz w:val="24"/>
          <w:szCs w:val="24"/>
        </w:rPr>
        <w:t>o plastyce do ekspresji własnej</w:t>
      </w:r>
    </w:p>
    <w:p w14:paraId="0B1C5563" w14:textId="77777777" w:rsidR="001D292F" w:rsidRDefault="00012FBD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1D292F">
        <w:rPr>
          <w:sz w:val="24"/>
          <w:szCs w:val="24"/>
        </w:rPr>
        <w:t xml:space="preserve">przygotowanie ucznia do zajęć </w:t>
      </w:r>
    </w:p>
    <w:p w14:paraId="59046A24" w14:textId="77777777" w:rsidR="001D292F" w:rsidRPr="00C96FE0" w:rsidRDefault="00012FBD" w:rsidP="001B5D84">
      <w:pPr>
        <w:pStyle w:val="Akapitzlist"/>
        <w:widowControl/>
        <w:numPr>
          <w:ilvl w:val="0"/>
          <w:numId w:val="3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1D292F">
        <w:rPr>
          <w:sz w:val="24"/>
          <w:szCs w:val="24"/>
        </w:rPr>
        <w:t xml:space="preserve">efekty działań (prace) </w:t>
      </w:r>
    </w:p>
    <w:p w14:paraId="1968C33E" w14:textId="77777777" w:rsidR="00012FBD" w:rsidRPr="00970C94" w:rsidRDefault="00970C94" w:rsidP="001B5D84">
      <w:pPr>
        <w:pStyle w:val="Default"/>
        <w:numPr>
          <w:ilvl w:val="0"/>
          <w:numId w:val="7"/>
        </w:numPr>
        <w:jc w:val="both"/>
        <w:rPr>
          <w:color w:val="auto"/>
          <w:u w:val="single"/>
        </w:rPr>
      </w:pPr>
      <w:r w:rsidRPr="00970C94">
        <w:rPr>
          <w:color w:val="auto"/>
          <w:u w:val="single"/>
        </w:rPr>
        <w:t>Formy aktywności podlegające ocenie:</w:t>
      </w:r>
    </w:p>
    <w:p w14:paraId="6316E508" w14:textId="77777777" w:rsidR="00012FBD" w:rsidRPr="00012FBD" w:rsidRDefault="00012FBD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12FBD">
        <w:rPr>
          <w:color w:val="auto"/>
        </w:rPr>
        <w:t xml:space="preserve">ćwiczenia plastyczne - rysunkowe, malarskie, budowania kompozycji, formowanie kształtu, przestrzeni </w:t>
      </w:r>
      <w:r w:rsidR="00970C94">
        <w:rPr>
          <w:color w:val="auto"/>
        </w:rPr>
        <w:t>itp.</w:t>
      </w:r>
    </w:p>
    <w:p w14:paraId="005D5700" w14:textId="77777777" w:rsidR="00012FBD" w:rsidRPr="00012FBD" w:rsidRDefault="00012FBD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012FBD">
        <w:rPr>
          <w:color w:val="auto"/>
        </w:rPr>
        <w:t xml:space="preserve">prace plastyczne - ilustracje, rysunki, </w:t>
      </w:r>
      <w:r w:rsidR="00970C94">
        <w:rPr>
          <w:color w:val="auto"/>
        </w:rPr>
        <w:t>kompozycje graficzne, rzeźby</w:t>
      </w:r>
    </w:p>
    <w:p w14:paraId="17DF4E7B" w14:textId="77777777" w:rsidR="00012FBD" w:rsidRPr="00012FBD" w:rsidRDefault="00970C94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>
        <w:rPr>
          <w:color w:val="auto"/>
        </w:rPr>
        <w:t>odpowiedź ustna</w:t>
      </w:r>
      <w:r w:rsidR="00012FBD" w:rsidRPr="00012FBD">
        <w:rPr>
          <w:color w:val="auto"/>
        </w:rPr>
        <w:t xml:space="preserve"> (znajomość podstawowych terminów plastycznych, epok i stylów </w:t>
      </w:r>
      <w:r w:rsidR="001D292F">
        <w:rPr>
          <w:color w:val="auto"/>
        </w:rPr>
        <w:br/>
      </w:r>
      <w:r w:rsidR="00012FBD" w:rsidRPr="00012FBD">
        <w:rPr>
          <w:color w:val="auto"/>
        </w:rPr>
        <w:t xml:space="preserve">w plastyce oraz wybitnych przedstawicieli świata artystycznego) </w:t>
      </w:r>
    </w:p>
    <w:p w14:paraId="6CD26FFE" w14:textId="77777777" w:rsidR="007679A3" w:rsidRDefault="00970C94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7679A3">
        <w:rPr>
          <w:color w:val="auto"/>
        </w:rPr>
        <w:t>prace</w:t>
      </w:r>
      <w:r w:rsidR="00012FBD" w:rsidRPr="007679A3">
        <w:rPr>
          <w:color w:val="auto"/>
        </w:rPr>
        <w:t xml:space="preserve"> domowe</w:t>
      </w:r>
    </w:p>
    <w:p w14:paraId="601F4B07" w14:textId="77777777" w:rsidR="007679A3" w:rsidRDefault="007679A3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>
        <w:rPr>
          <w:color w:val="auto"/>
        </w:rPr>
        <w:t>prace pisemne (karty pracy)</w:t>
      </w:r>
    </w:p>
    <w:p w14:paraId="2B8E4334" w14:textId="77777777" w:rsidR="00970C94" w:rsidRPr="007679A3" w:rsidRDefault="00970C94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7679A3">
        <w:rPr>
          <w:color w:val="auto"/>
        </w:rPr>
        <w:t>uczestnictwo w konkursach plastycznych</w:t>
      </w:r>
    </w:p>
    <w:p w14:paraId="0BB4FECE" w14:textId="77777777" w:rsidR="00970C94" w:rsidRPr="00C96FE0" w:rsidRDefault="00970C94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C96FE0">
        <w:rPr>
          <w:color w:val="auto"/>
        </w:rPr>
        <w:t>praca w grupie</w:t>
      </w:r>
    </w:p>
    <w:p w14:paraId="399FE14E" w14:textId="77777777" w:rsidR="00970C94" w:rsidRPr="00012FBD" w:rsidRDefault="00970C94" w:rsidP="001B5D84">
      <w:pPr>
        <w:pStyle w:val="Default"/>
        <w:numPr>
          <w:ilvl w:val="0"/>
          <w:numId w:val="5"/>
        </w:numPr>
        <w:ind w:left="284" w:hanging="284"/>
        <w:jc w:val="both"/>
        <w:rPr>
          <w:color w:val="auto"/>
        </w:rPr>
      </w:pPr>
      <w:r>
        <w:rPr>
          <w:color w:val="auto"/>
        </w:rPr>
        <w:t>wykonywanie prac dodatkowych – dekoracje, wystawy własnych prac</w:t>
      </w:r>
    </w:p>
    <w:p w14:paraId="45933737" w14:textId="77777777" w:rsidR="00012FBD" w:rsidRPr="00012FBD" w:rsidRDefault="00012FBD" w:rsidP="00012FBD">
      <w:pPr>
        <w:pStyle w:val="Default"/>
        <w:rPr>
          <w:b/>
          <w:bCs/>
          <w:color w:val="auto"/>
        </w:rPr>
      </w:pPr>
    </w:p>
    <w:p w14:paraId="3BBA1691" w14:textId="77777777" w:rsidR="00970C94" w:rsidRPr="00C96FE0" w:rsidRDefault="00FA63F3" w:rsidP="00C96F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970C94">
        <w:rPr>
          <w:b/>
          <w:sz w:val="24"/>
          <w:szCs w:val="24"/>
        </w:rPr>
        <w:t xml:space="preserve">. ZASADY </w:t>
      </w:r>
      <w:r w:rsidR="00970C94" w:rsidRPr="001D69AA">
        <w:rPr>
          <w:b/>
          <w:sz w:val="24"/>
          <w:szCs w:val="24"/>
        </w:rPr>
        <w:t>OCENIANI</w:t>
      </w:r>
      <w:r w:rsidR="00970C94">
        <w:rPr>
          <w:b/>
          <w:sz w:val="24"/>
          <w:szCs w:val="24"/>
        </w:rPr>
        <w:t>A</w:t>
      </w:r>
    </w:p>
    <w:p w14:paraId="6D008D7E" w14:textId="77777777" w:rsidR="004D74D5" w:rsidRPr="00C96FE0" w:rsidRDefault="001D292F" w:rsidP="00C96FE0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b/>
          <w:i/>
          <w:sz w:val="24"/>
          <w:szCs w:val="24"/>
        </w:rPr>
        <w:t>wypowiedź</w:t>
      </w:r>
      <w:r w:rsidR="00500D35">
        <w:rPr>
          <w:sz w:val="24"/>
          <w:szCs w:val="24"/>
        </w:rPr>
        <w:t xml:space="preserve"> (odpowiedź) ustna – </w:t>
      </w:r>
      <w:r w:rsidRPr="00012FBD">
        <w:rPr>
          <w:sz w:val="24"/>
          <w:szCs w:val="24"/>
        </w:rPr>
        <w:t>zgodność wypowiedzi z tematem, kojarzenie faktów, logika rozumowania, stosowanie pojęć plastycznych, dostrzeganie analogii, poziom wiedzy, porządkowanie wiedzy, formułowanie wniosków;</w:t>
      </w:r>
    </w:p>
    <w:p w14:paraId="49410C4A" w14:textId="77777777" w:rsidR="001D292F" w:rsidRPr="00C96FE0" w:rsidRDefault="001D292F" w:rsidP="00C96FE0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b/>
          <w:i/>
          <w:sz w:val="24"/>
          <w:szCs w:val="24"/>
        </w:rPr>
        <w:t>ćwiczenia plastyczne</w:t>
      </w:r>
      <w:r w:rsidRPr="00012FBD">
        <w:rPr>
          <w:sz w:val="24"/>
          <w:szCs w:val="24"/>
        </w:rPr>
        <w:t xml:space="preserve"> (rysunek, malarstwo, kolaż, grafika, różne formy przestrzenne, </w:t>
      </w:r>
      <w:r w:rsidRPr="004D74D5">
        <w:rPr>
          <w:sz w:val="24"/>
          <w:szCs w:val="24"/>
        </w:rPr>
        <w:t>kompozycje plastyczne wykorzystujące różne materiały i formy, insceni</w:t>
      </w:r>
      <w:r w:rsidR="00500D35">
        <w:rPr>
          <w:sz w:val="24"/>
          <w:szCs w:val="24"/>
        </w:rPr>
        <w:t xml:space="preserve">zacje, prezentacje) – </w:t>
      </w:r>
      <w:r w:rsidRPr="004D74D5">
        <w:rPr>
          <w:sz w:val="24"/>
          <w:szCs w:val="24"/>
        </w:rPr>
        <w:t>dobór kompozycji i środków wyrazu, przekraczanie barier twórczych, kreatywność, sposób przedstawienia tematu, oryginalność, własna int</w:t>
      </w:r>
      <w:r w:rsidR="001B5D84">
        <w:rPr>
          <w:sz w:val="24"/>
          <w:szCs w:val="24"/>
        </w:rPr>
        <w:t xml:space="preserve">erpretacja problemów </w:t>
      </w:r>
      <w:r w:rsidRPr="004D74D5">
        <w:rPr>
          <w:sz w:val="24"/>
          <w:szCs w:val="24"/>
        </w:rPr>
        <w:t xml:space="preserve">plastycznych, estetyka pracy, wykorzystanie zdobytej wiedzy do działań praktycznych, zaangażowanie w pracę twórczą, samodzielność wykonywania ćwiczeń i prac plastycznych, organizację pracy; </w:t>
      </w:r>
    </w:p>
    <w:p w14:paraId="5F8153EA" w14:textId="77777777" w:rsidR="001D292F" w:rsidRPr="00C96FE0" w:rsidRDefault="001D292F" w:rsidP="00C96FE0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90450F">
        <w:rPr>
          <w:b/>
          <w:i/>
          <w:sz w:val="24"/>
          <w:szCs w:val="24"/>
        </w:rPr>
        <w:t xml:space="preserve">praca w grupie </w:t>
      </w:r>
      <w:r w:rsidR="00500D35" w:rsidRPr="0090450F">
        <w:rPr>
          <w:sz w:val="24"/>
          <w:szCs w:val="24"/>
        </w:rPr>
        <w:t xml:space="preserve">– </w:t>
      </w:r>
      <w:r w:rsidRPr="0090450F">
        <w:rPr>
          <w:sz w:val="24"/>
          <w:szCs w:val="24"/>
        </w:rPr>
        <w:t>organizacja, podział zadań, komunikacja, prezentacja zadania, poczucie odpowiedzialności za działalność</w:t>
      </w:r>
      <w:r w:rsidR="00500D35" w:rsidRPr="0090450F">
        <w:rPr>
          <w:sz w:val="24"/>
          <w:szCs w:val="24"/>
        </w:rPr>
        <w:t xml:space="preserve"> własną i grupy, poziom wiedzy </w:t>
      </w:r>
      <w:r w:rsidRPr="0090450F">
        <w:rPr>
          <w:sz w:val="24"/>
          <w:szCs w:val="24"/>
        </w:rPr>
        <w:t>i umiejętność rozwiązywania problemów, realizacja projektów;</w:t>
      </w:r>
    </w:p>
    <w:p w14:paraId="7F7D1A76" w14:textId="77777777" w:rsidR="00970C94" w:rsidRPr="00C96FE0" w:rsidRDefault="001D292F" w:rsidP="00C96FE0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012FBD">
        <w:rPr>
          <w:b/>
          <w:i/>
          <w:sz w:val="24"/>
          <w:szCs w:val="24"/>
        </w:rPr>
        <w:t xml:space="preserve">aktywność własna ucznia </w:t>
      </w:r>
      <w:r w:rsidRPr="00012FBD">
        <w:rPr>
          <w:sz w:val="24"/>
          <w:szCs w:val="24"/>
        </w:rPr>
        <w:t>–</w:t>
      </w:r>
      <w:r w:rsidR="00500D35">
        <w:rPr>
          <w:sz w:val="24"/>
          <w:szCs w:val="24"/>
        </w:rPr>
        <w:t xml:space="preserve"> </w:t>
      </w:r>
      <w:r w:rsidRPr="00012FBD">
        <w:rPr>
          <w:sz w:val="24"/>
          <w:szCs w:val="24"/>
        </w:rPr>
        <w:t xml:space="preserve">aktywność podczas zajęć plastycznych, zdobywanie wiedzy </w:t>
      </w:r>
      <w:r w:rsidR="001B5D84">
        <w:rPr>
          <w:sz w:val="24"/>
          <w:szCs w:val="24"/>
        </w:rPr>
        <w:br/>
      </w:r>
      <w:r w:rsidRPr="00012FBD">
        <w:rPr>
          <w:sz w:val="24"/>
          <w:szCs w:val="24"/>
        </w:rPr>
        <w:t xml:space="preserve">i umiejętności plastycznych z źródeł pozaszkolnych (Internet, literatura, muzea itp.), współuczestnictwo w życiu kulturalnym szkoły i środowiska, promowanie szkoły poprzez udział w szkolnych i pozaszkolnych konkursach plastycznych, realizacja elementów dekoracji szkolnych, udział w realizacji wystaw szkolnych i pozaszkolnych, prezentacja swoich prac na wystawach szkolnych i pozaszkolnych, na szkolnej stronie internetowej, portalach informacyjnych, aktywne uczestnictwo w życiu kulturalnym </w:t>
      </w:r>
      <w:r w:rsidRPr="00C96FE0">
        <w:rPr>
          <w:sz w:val="24"/>
          <w:szCs w:val="24"/>
        </w:rPr>
        <w:t>środowiska poprzez zwiedzanie wystaw i ekspozycji w galeriach i muzeach</w:t>
      </w:r>
      <w:r w:rsidRPr="00A110D1">
        <w:rPr>
          <w:strike/>
          <w:sz w:val="24"/>
          <w:szCs w:val="24"/>
        </w:rPr>
        <w:t xml:space="preserve"> </w:t>
      </w:r>
      <w:r w:rsidRPr="00012FBD">
        <w:rPr>
          <w:sz w:val="24"/>
          <w:szCs w:val="24"/>
        </w:rPr>
        <w:t>oraz prezentowanie swoich spostrzeżeń na forum klasy, stronie www. itp., udzielanie pomocy uczniom słabszym;</w:t>
      </w:r>
    </w:p>
    <w:p w14:paraId="7D6D14A1" w14:textId="77777777" w:rsidR="00970C94" w:rsidRPr="00012FBD" w:rsidRDefault="00970C94" w:rsidP="004D74D5">
      <w:pPr>
        <w:pStyle w:val="Akapitzlist"/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970C94">
        <w:rPr>
          <w:rStyle w:val="Pogrubienie"/>
          <w:i/>
          <w:sz w:val="24"/>
          <w:szCs w:val="24"/>
        </w:rPr>
        <w:t>udział w projekcie edukacyjnym</w:t>
      </w:r>
      <w:r w:rsidRPr="003C7B23">
        <w:rPr>
          <w:rStyle w:val="Pogrubienie"/>
          <w:sz w:val="24"/>
          <w:szCs w:val="24"/>
        </w:rPr>
        <w:t xml:space="preserve"> </w:t>
      </w:r>
      <w:r w:rsidRPr="003C7B23">
        <w:rPr>
          <w:sz w:val="24"/>
          <w:szCs w:val="24"/>
        </w:rPr>
        <w:t>–</w:t>
      </w:r>
      <w:r w:rsidR="00500D35">
        <w:rPr>
          <w:sz w:val="24"/>
          <w:szCs w:val="24"/>
        </w:rPr>
        <w:t xml:space="preserve"> </w:t>
      </w:r>
      <w:r w:rsidRPr="003C7B23">
        <w:rPr>
          <w:sz w:val="24"/>
          <w:szCs w:val="24"/>
        </w:rPr>
        <w:t>zaangażowanie, samodzielność, systematyczność, umiejętność korzystania z różnych źródeł informacji, umiejętność prezentacji, postawę proekologiczną</w:t>
      </w:r>
      <w:r>
        <w:rPr>
          <w:sz w:val="24"/>
          <w:szCs w:val="24"/>
        </w:rPr>
        <w:t>.</w:t>
      </w:r>
    </w:p>
    <w:p w14:paraId="5CBD56C1" w14:textId="77777777" w:rsidR="001D292F" w:rsidRDefault="001D292F" w:rsidP="00012FBD">
      <w:pPr>
        <w:pStyle w:val="Default"/>
        <w:rPr>
          <w:b/>
          <w:bCs/>
          <w:color w:val="auto"/>
        </w:rPr>
      </w:pPr>
    </w:p>
    <w:p w14:paraId="66B6041A" w14:textId="77777777" w:rsidR="00970C94" w:rsidRPr="00C96FE0" w:rsidRDefault="00970C94" w:rsidP="00970C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1D69AA">
        <w:rPr>
          <w:b/>
          <w:sz w:val="24"/>
          <w:szCs w:val="24"/>
        </w:rPr>
        <w:t xml:space="preserve">. SPOSÓB WYSTAWIENIA OCENY KLASYFIKACYJNEJ </w:t>
      </w:r>
    </w:p>
    <w:p w14:paraId="6FC8390D" w14:textId="77777777" w:rsidR="00970C94" w:rsidRPr="001D69AA" w:rsidRDefault="0009164E" w:rsidP="00970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70C94" w:rsidRPr="001D69AA">
        <w:rPr>
          <w:sz w:val="24"/>
          <w:szCs w:val="24"/>
        </w:rPr>
        <w:t>Prz</w:t>
      </w:r>
      <w:r w:rsidR="00970C94">
        <w:rPr>
          <w:sz w:val="24"/>
          <w:szCs w:val="24"/>
        </w:rPr>
        <w:t>y wystawianiu ocen śródrocznych</w:t>
      </w:r>
      <w:r w:rsidR="00970C94" w:rsidRPr="001D69AA">
        <w:rPr>
          <w:sz w:val="24"/>
          <w:szCs w:val="24"/>
        </w:rPr>
        <w:t xml:space="preserve"> i rocznych nie przewiduje się dodatkowych </w:t>
      </w:r>
      <w:r w:rsidR="00FA63F3">
        <w:rPr>
          <w:sz w:val="24"/>
          <w:szCs w:val="24"/>
        </w:rPr>
        <w:t>prac</w:t>
      </w:r>
      <w:r w:rsidR="00970C94" w:rsidRPr="001D69AA">
        <w:rPr>
          <w:sz w:val="24"/>
          <w:szCs w:val="24"/>
        </w:rPr>
        <w:t xml:space="preserve"> umożliwiających podnoszenie proponowanej oceny. </w:t>
      </w:r>
    </w:p>
    <w:p w14:paraId="6F419F3B" w14:textId="77777777" w:rsidR="00970C94" w:rsidRPr="001D69AA" w:rsidRDefault="00970C94" w:rsidP="00970C94">
      <w:pPr>
        <w:jc w:val="both"/>
        <w:rPr>
          <w:sz w:val="24"/>
          <w:szCs w:val="24"/>
        </w:rPr>
      </w:pPr>
      <w:r>
        <w:rPr>
          <w:sz w:val="24"/>
          <w:szCs w:val="24"/>
        </w:rPr>
        <w:t>2. Ocena śródroczna</w:t>
      </w:r>
      <w:r w:rsidRPr="001D69AA">
        <w:rPr>
          <w:sz w:val="24"/>
          <w:szCs w:val="24"/>
        </w:rPr>
        <w:t xml:space="preserve"> lub roczna nie</w:t>
      </w:r>
      <w:r w:rsidR="00FA63F3">
        <w:rPr>
          <w:sz w:val="24"/>
          <w:szCs w:val="24"/>
        </w:rPr>
        <w:t xml:space="preserve"> jest średnią ocen cząstkowych.</w:t>
      </w:r>
    </w:p>
    <w:p w14:paraId="43868FD9" w14:textId="77777777" w:rsidR="00970C94" w:rsidRPr="001D69AA" w:rsidRDefault="00970C94" w:rsidP="00970C94">
      <w:pPr>
        <w:jc w:val="both"/>
        <w:rPr>
          <w:sz w:val="24"/>
          <w:szCs w:val="24"/>
        </w:rPr>
      </w:pPr>
      <w:r w:rsidRPr="001D69AA">
        <w:rPr>
          <w:sz w:val="24"/>
          <w:szCs w:val="24"/>
        </w:rPr>
        <w:t xml:space="preserve">3. Przy wystawieniu oceny rocznej uwzględnia się pracę i wyniki z całego roku. </w:t>
      </w:r>
    </w:p>
    <w:p w14:paraId="1C494396" w14:textId="77777777" w:rsidR="00970C94" w:rsidRPr="001D69AA" w:rsidRDefault="00970C94" w:rsidP="00970C94">
      <w:pPr>
        <w:jc w:val="both"/>
        <w:rPr>
          <w:sz w:val="24"/>
          <w:szCs w:val="24"/>
        </w:rPr>
      </w:pPr>
      <w:r w:rsidRPr="001D69AA">
        <w:rPr>
          <w:sz w:val="24"/>
          <w:szCs w:val="24"/>
        </w:rPr>
        <w:t xml:space="preserve">4. O ocenie pozytywnej uczeń powinien być poinformowany 14 dni przed klasyfikacją, </w:t>
      </w:r>
      <w:r w:rsidR="00F45487">
        <w:rPr>
          <w:sz w:val="24"/>
          <w:szCs w:val="24"/>
        </w:rPr>
        <w:br/>
      </w:r>
      <w:r w:rsidRPr="001D69AA">
        <w:rPr>
          <w:sz w:val="24"/>
          <w:szCs w:val="24"/>
        </w:rPr>
        <w:t xml:space="preserve">o ocenie niedostatecznej – miesiąc wcześniej.  </w:t>
      </w:r>
    </w:p>
    <w:p w14:paraId="41B29D78" w14:textId="77777777" w:rsidR="00970C94" w:rsidRDefault="00970C94" w:rsidP="00012FBD">
      <w:pPr>
        <w:pStyle w:val="Default"/>
        <w:rPr>
          <w:b/>
          <w:bCs/>
          <w:color w:val="auto"/>
        </w:rPr>
      </w:pPr>
    </w:p>
    <w:p w14:paraId="7C4FE579" w14:textId="77777777" w:rsidR="00F45487" w:rsidRPr="001D69AA" w:rsidRDefault="00FA63F3" w:rsidP="00F454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F45487" w:rsidRPr="001D69AA">
        <w:rPr>
          <w:b/>
          <w:sz w:val="24"/>
          <w:szCs w:val="24"/>
        </w:rPr>
        <w:t xml:space="preserve">USTALENIA DODATKOWE  </w:t>
      </w:r>
    </w:p>
    <w:p w14:paraId="20234DD7" w14:textId="77777777" w:rsidR="00F45487" w:rsidRPr="001D69AA" w:rsidRDefault="00F45487" w:rsidP="00F45487">
      <w:pPr>
        <w:jc w:val="both"/>
        <w:rPr>
          <w:sz w:val="24"/>
          <w:szCs w:val="24"/>
        </w:rPr>
      </w:pPr>
      <w:r w:rsidRPr="001D69AA">
        <w:rPr>
          <w:sz w:val="24"/>
          <w:szCs w:val="24"/>
        </w:rPr>
        <w:t xml:space="preserve">1. Obowiązkiem każdego ucznia jest przygotowanie się do lekcji. </w:t>
      </w:r>
    </w:p>
    <w:p w14:paraId="056E06C1" w14:textId="0C01BA4A" w:rsidR="00AC12AD" w:rsidRDefault="00F45487" w:rsidP="00AC12AD">
      <w:pPr>
        <w:pStyle w:val="Default"/>
        <w:jc w:val="both"/>
        <w:rPr>
          <w:color w:val="auto"/>
        </w:rPr>
      </w:pPr>
      <w:r>
        <w:rPr>
          <w:rFonts w:eastAsia="Times New Roman"/>
          <w:lang w:eastAsia="pl-PL"/>
        </w:rPr>
        <w:t>2. W ciągu półrocza</w:t>
      </w:r>
      <w:r w:rsidRPr="001D69AA">
        <w:rPr>
          <w:rFonts w:eastAsia="Times New Roman"/>
          <w:lang w:eastAsia="pl-PL"/>
        </w:rPr>
        <w:t xml:space="preserve"> uczeń może </w:t>
      </w:r>
      <w:r w:rsidRPr="00394868">
        <w:rPr>
          <w:b/>
        </w:rPr>
        <w:t>dwa</w:t>
      </w:r>
      <w:r>
        <w:t xml:space="preserve"> razy</w:t>
      </w:r>
      <w:r w:rsidRPr="001D69AA">
        <w:rPr>
          <w:rFonts w:eastAsia="Times New Roman"/>
          <w:lang w:eastAsia="pl-PL"/>
        </w:rPr>
        <w:t xml:space="preserve"> zgłosić </w:t>
      </w:r>
      <w:r w:rsidR="00AC12AD">
        <w:t>nieprzygotowanie do zajęć</w:t>
      </w:r>
      <w:r w:rsidR="00233E46">
        <w:t xml:space="preserve"> (brak przyborów, brak pracy domowej – </w:t>
      </w:r>
      <w:r w:rsidR="00A46139">
        <w:t>nieoddanie</w:t>
      </w:r>
      <w:r w:rsidR="00233E46">
        <w:t xml:space="preserve"> rysunku w wyznaczonym terminie)</w:t>
      </w:r>
      <w:r>
        <w:t xml:space="preserve">.  </w:t>
      </w:r>
      <w:r w:rsidR="00AC12AD" w:rsidRPr="00012FBD">
        <w:rPr>
          <w:color w:val="auto"/>
        </w:rPr>
        <w:t>Odnotowywan</w:t>
      </w:r>
      <w:r w:rsidR="00AC12AD">
        <w:rPr>
          <w:color w:val="auto"/>
        </w:rPr>
        <w:t>e jest to w e-dzienniku skrótem „</w:t>
      </w:r>
      <w:r w:rsidR="00AC12AD" w:rsidRPr="00AC12AD">
        <w:rPr>
          <w:b/>
          <w:color w:val="auto"/>
        </w:rPr>
        <w:t>np</w:t>
      </w:r>
      <w:r w:rsidR="00AC12AD">
        <w:rPr>
          <w:color w:val="auto"/>
        </w:rPr>
        <w:t>”</w:t>
      </w:r>
      <w:r w:rsidR="00AC12AD" w:rsidRPr="00012FBD">
        <w:rPr>
          <w:color w:val="auto"/>
        </w:rPr>
        <w:t xml:space="preserve">. Za każde następne nieprzygotowanie uczeń otrzymuje ocenę niedostateczną. </w:t>
      </w:r>
    </w:p>
    <w:p w14:paraId="6905BED3" w14:textId="77777777" w:rsidR="00AC12AD" w:rsidRDefault="00AC12AD" w:rsidP="00AC12AD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 w:rsidRPr="00012FBD">
        <w:rPr>
          <w:color w:val="auto"/>
        </w:rPr>
        <w:t xml:space="preserve">Uczeń ma prawo poprawić ocenę niedostateczną otrzymaną z nieoddanej pracy plastycznej w ciągu danego semestru </w:t>
      </w:r>
      <w:r w:rsidRPr="00E96D54">
        <w:rPr>
          <w:b/>
          <w:color w:val="auto"/>
        </w:rPr>
        <w:t xml:space="preserve">najpóźniej </w:t>
      </w:r>
      <w:r w:rsidR="00233E46" w:rsidRPr="00E96D54">
        <w:rPr>
          <w:b/>
          <w:color w:val="auto"/>
        </w:rPr>
        <w:t>dwa tygodnie</w:t>
      </w:r>
      <w:r w:rsidR="00233E46">
        <w:rPr>
          <w:color w:val="auto"/>
        </w:rPr>
        <w:t xml:space="preserve"> od wykonywanej pracy</w:t>
      </w:r>
      <w:r w:rsidRPr="00012FBD">
        <w:rPr>
          <w:color w:val="auto"/>
        </w:rPr>
        <w:t xml:space="preserve"> (nie dotyczy to ocen za nieprzygotowanie do lekcji).</w:t>
      </w:r>
    </w:p>
    <w:p w14:paraId="1C76A502" w14:textId="77777777" w:rsidR="00AC12AD" w:rsidRPr="00012FBD" w:rsidRDefault="00AC12AD" w:rsidP="00AC12AD">
      <w:pPr>
        <w:pStyle w:val="Default"/>
        <w:jc w:val="both"/>
        <w:rPr>
          <w:color w:val="auto"/>
        </w:rPr>
      </w:pPr>
      <w:r>
        <w:rPr>
          <w:color w:val="auto"/>
        </w:rPr>
        <w:t>4. Jeśli uczeń nie uczestniczył w lekcji, w czas</w:t>
      </w:r>
      <w:r w:rsidR="004D74D5">
        <w:rPr>
          <w:color w:val="auto"/>
        </w:rPr>
        <w:t>ie której wykonywana była</w:t>
      </w:r>
      <w:r>
        <w:rPr>
          <w:color w:val="auto"/>
        </w:rPr>
        <w:t xml:space="preserve"> praca plastyczna, </w:t>
      </w:r>
      <w:r w:rsidR="00A00E0E">
        <w:rPr>
          <w:color w:val="auto"/>
        </w:rPr>
        <w:t>zobowiązany jest do nadrobienia zaległości.</w:t>
      </w:r>
    </w:p>
    <w:p w14:paraId="0EA4F6FA" w14:textId="77777777" w:rsidR="00F45487" w:rsidRPr="001D69AA" w:rsidRDefault="00AC12AD" w:rsidP="00F4548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5487" w:rsidRPr="001D69AA">
        <w:rPr>
          <w:sz w:val="24"/>
          <w:szCs w:val="24"/>
        </w:rPr>
        <w:t xml:space="preserve">. W sytuacji, gdy uczeń postąpił nieuczciwie i oddał pracę </w:t>
      </w:r>
      <w:r w:rsidR="00F45487">
        <w:rPr>
          <w:sz w:val="24"/>
          <w:szCs w:val="24"/>
        </w:rPr>
        <w:t xml:space="preserve">wykonaną przez osoby trzecie lub </w:t>
      </w:r>
      <w:r w:rsidR="00F45487" w:rsidRPr="001D69AA">
        <w:rPr>
          <w:sz w:val="24"/>
          <w:szCs w:val="24"/>
        </w:rPr>
        <w:t xml:space="preserve">będącą plagiatem </w:t>
      </w:r>
      <w:r w:rsidR="00F45487">
        <w:rPr>
          <w:sz w:val="24"/>
          <w:szCs w:val="24"/>
        </w:rPr>
        <w:t xml:space="preserve">- </w:t>
      </w:r>
      <w:r w:rsidR="00F45487" w:rsidRPr="001D69AA">
        <w:rPr>
          <w:sz w:val="24"/>
          <w:szCs w:val="24"/>
        </w:rPr>
        <w:t xml:space="preserve">otrzymuje ocenę niedostateczną bez możliwości </w:t>
      </w:r>
      <w:r w:rsidR="001B5D84" w:rsidRPr="001D69AA">
        <w:rPr>
          <w:sz w:val="24"/>
          <w:szCs w:val="24"/>
        </w:rPr>
        <w:t xml:space="preserve">jej </w:t>
      </w:r>
      <w:r w:rsidR="00F45487" w:rsidRPr="001D69AA">
        <w:rPr>
          <w:sz w:val="24"/>
          <w:szCs w:val="24"/>
        </w:rPr>
        <w:t>poprawienia.</w:t>
      </w:r>
    </w:p>
    <w:p w14:paraId="69A37F9A" w14:textId="77777777" w:rsidR="00F45487" w:rsidRPr="001D69AA" w:rsidRDefault="00AC12AD" w:rsidP="00F4548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45487" w:rsidRPr="001D69AA">
        <w:rPr>
          <w:sz w:val="24"/>
          <w:szCs w:val="24"/>
        </w:rPr>
        <w:t xml:space="preserve">. W przypadku posiadania przez ucznia opinii lub orzeczenia PPP nauczyciel zobowiązany jest dostosować wymagania edukacyjne lub metody pracy do zaleceń poradni i możliwości ucznia. </w:t>
      </w:r>
    </w:p>
    <w:p w14:paraId="40632C49" w14:textId="77777777" w:rsidR="00F45487" w:rsidRDefault="00F45487" w:rsidP="00012FBD">
      <w:pPr>
        <w:pStyle w:val="Default"/>
        <w:rPr>
          <w:b/>
          <w:bCs/>
          <w:color w:val="auto"/>
        </w:rPr>
      </w:pPr>
    </w:p>
    <w:p w14:paraId="37A6B13B" w14:textId="77777777" w:rsidR="00012FBD" w:rsidRPr="00012FBD" w:rsidRDefault="00012FBD" w:rsidP="00012FBD">
      <w:pPr>
        <w:pStyle w:val="Default"/>
        <w:rPr>
          <w:color w:val="auto"/>
        </w:rPr>
      </w:pPr>
      <w:r w:rsidRPr="00012FBD">
        <w:rPr>
          <w:b/>
          <w:bCs/>
          <w:color w:val="auto"/>
        </w:rPr>
        <w:t xml:space="preserve">Sposób informowania uczniów o ich postępach i brakach </w:t>
      </w:r>
    </w:p>
    <w:p w14:paraId="10E9ED91" w14:textId="77777777" w:rsidR="00012FBD" w:rsidRPr="00012FBD" w:rsidRDefault="00012FBD" w:rsidP="00FA63F3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</w:rPr>
      </w:pPr>
      <w:r w:rsidRPr="00012FBD">
        <w:rPr>
          <w:color w:val="auto"/>
        </w:rPr>
        <w:t xml:space="preserve">ustny komentarz nauczyciela i ocena po wykonaniu przez ucznia określonej pracy lub zadania </w:t>
      </w:r>
    </w:p>
    <w:p w14:paraId="794B91F0" w14:textId="77777777" w:rsidR="00012FBD" w:rsidRPr="00012FBD" w:rsidRDefault="00012FBD" w:rsidP="00FA63F3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</w:rPr>
      </w:pPr>
      <w:r w:rsidRPr="00012FBD">
        <w:rPr>
          <w:color w:val="auto"/>
        </w:rPr>
        <w:t xml:space="preserve">omówienie i ocena odpowiedzi ustnych </w:t>
      </w:r>
    </w:p>
    <w:p w14:paraId="632AA237" w14:textId="77777777" w:rsidR="00012FBD" w:rsidRPr="00012FBD" w:rsidRDefault="00012FBD" w:rsidP="00FA63F3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</w:rPr>
      </w:pPr>
      <w:r w:rsidRPr="00012FBD">
        <w:rPr>
          <w:color w:val="auto"/>
        </w:rPr>
        <w:t xml:space="preserve">uczeń ma prawo do poprawy uzyskanej oceny negatywnej z </w:t>
      </w:r>
      <w:r w:rsidR="00252BE2">
        <w:rPr>
          <w:color w:val="auto"/>
        </w:rPr>
        <w:t>nieoddanej pracy</w:t>
      </w:r>
      <w:r w:rsidRPr="00012FBD">
        <w:rPr>
          <w:color w:val="auto"/>
        </w:rPr>
        <w:t xml:space="preserve"> w czasie ustalonym wspólnie z nauczycielem </w:t>
      </w:r>
    </w:p>
    <w:p w14:paraId="759E05E6" w14:textId="77777777" w:rsidR="00012FBD" w:rsidRPr="00012FBD" w:rsidRDefault="00012FBD" w:rsidP="00012FBD">
      <w:pPr>
        <w:pStyle w:val="Default"/>
        <w:rPr>
          <w:color w:val="auto"/>
        </w:rPr>
      </w:pPr>
    </w:p>
    <w:p w14:paraId="41C44F9B" w14:textId="7487A5AB" w:rsidR="00C96FE0" w:rsidRDefault="00FA63F3" w:rsidP="00A46139">
      <w:pPr>
        <w:pStyle w:val="Default"/>
        <w:spacing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VII. </w:t>
      </w:r>
      <w:r w:rsidR="001D292F">
        <w:rPr>
          <w:b/>
          <w:bCs/>
          <w:color w:val="auto"/>
        </w:rPr>
        <w:t xml:space="preserve">SZCZEGÓŁOWE </w:t>
      </w:r>
      <w:r w:rsidR="00012FBD" w:rsidRPr="00012FBD">
        <w:rPr>
          <w:b/>
          <w:bCs/>
          <w:color w:val="auto"/>
        </w:rPr>
        <w:t>WYMAGANIA EDUKACYJNE</w:t>
      </w:r>
    </w:p>
    <w:p w14:paraId="232EBAC9" w14:textId="77777777" w:rsidR="00F45487" w:rsidRPr="00300A51" w:rsidRDefault="00F45487" w:rsidP="00F45487">
      <w:pPr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300A51">
        <w:rPr>
          <w:b/>
          <w:bCs/>
          <w:i/>
          <w:iCs/>
          <w:sz w:val="24"/>
          <w:szCs w:val="24"/>
        </w:rPr>
        <w:t>Ocenę celującą otrzymuje uczeń, który:</w:t>
      </w:r>
    </w:p>
    <w:p w14:paraId="52C083D1" w14:textId="77777777" w:rsidR="00F45487" w:rsidRPr="0090450F" w:rsidRDefault="0090450F" w:rsidP="00C17283">
      <w:pPr>
        <w:pStyle w:val="Akapitzlist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rFonts w:eastAsia="Calibri"/>
          <w:sz w:val="28"/>
          <w:szCs w:val="24"/>
        </w:rPr>
      </w:pPr>
      <w:r w:rsidRPr="0090450F">
        <w:rPr>
          <w:sz w:val="24"/>
        </w:rPr>
        <w:t>w pełni przyswoił wiedzę i umiejętności ujęte w programie nauczania</w:t>
      </w:r>
      <w:r w:rsidRPr="0090450F">
        <w:rPr>
          <w:rFonts w:eastAsia="Calibri"/>
          <w:sz w:val="28"/>
          <w:szCs w:val="24"/>
        </w:rPr>
        <w:t xml:space="preserve"> </w:t>
      </w:r>
    </w:p>
    <w:p w14:paraId="3E8DB7C0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300A51">
        <w:rPr>
          <w:color w:val="000000"/>
          <w:sz w:val="24"/>
          <w:szCs w:val="24"/>
        </w:rPr>
        <w:t>biegle posługuje się zdobytymi wiadomościami w rozwiązywaniu problemów teoretycznych lub praktycznych w ramach programu danej klasy;</w:t>
      </w:r>
    </w:p>
    <w:p w14:paraId="5DCF1DE2" w14:textId="77777777" w:rsidR="00F45487" w:rsidRPr="0090450F" w:rsidRDefault="0090450F" w:rsidP="00447AC5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8"/>
          <w:szCs w:val="24"/>
        </w:rPr>
      </w:pPr>
      <w:r w:rsidRPr="0090450F">
        <w:rPr>
          <w:sz w:val="24"/>
        </w:rPr>
        <w:t>zawsze jest przygotowany do lekcji i posiada wszystkie potrzebne materiały</w:t>
      </w:r>
      <w:r>
        <w:rPr>
          <w:sz w:val="24"/>
        </w:rPr>
        <w:t>;</w:t>
      </w:r>
      <w:r w:rsidRPr="0090450F">
        <w:rPr>
          <w:color w:val="000000"/>
          <w:sz w:val="28"/>
          <w:szCs w:val="24"/>
        </w:rPr>
        <w:t xml:space="preserve"> </w:t>
      </w:r>
    </w:p>
    <w:p w14:paraId="6DBA5ED6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300A51">
        <w:rPr>
          <w:sz w:val="24"/>
          <w:szCs w:val="24"/>
        </w:rPr>
        <w:t>twórczo posługuje się różnymi środkami pla</w:t>
      </w:r>
      <w:r w:rsidRPr="00300A51">
        <w:rPr>
          <w:sz w:val="24"/>
          <w:szCs w:val="24"/>
        </w:rPr>
        <w:softHyphen/>
        <w:t>stycznymi i eksperymentuje z technikami plastycznymi;</w:t>
      </w:r>
    </w:p>
    <w:p w14:paraId="21D51BA0" w14:textId="77777777" w:rsidR="00F45487" w:rsidRPr="0090450F" w:rsidRDefault="0090450F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8"/>
          <w:szCs w:val="24"/>
        </w:rPr>
      </w:pPr>
      <w:r w:rsidRPr="0090450F">
        <w:rPr>
          <w:sz w:val="24"/>
        </w:rPr>
        <w:t>potrafi wypowiadać się na temat dzieł sztuki, swojej pracy lub prac plastycznych innych uczniów, dokonuje prostej analizy wykorzystując zdobyte umiejętności i wiedzę</w:t>
      </w:r>
      <w:r w:rsidR="005C5391">
        <w:rPr>
          <w:sz w:val="24"/>
        </w:rPr>
        <w:t>;</w:t>
      </w:r>
      <w:r w:rsidRPr="0090450F">
        <w:rPr>
          <w:sz w:val="28"/>
          <w:szCs w:val="24"/>
        </w:rPr>
        <w:t xml:space="preserve"> </w:t>
      </w:r>
    </w:p>
    <w:p w14:paraId="0791818D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300A51">
        <w:rPr>
          <w:sz w:val="24"/>
          <w:szCs w:val="24"/>
        </w:rPr>
        <w:t>analizuje i interpretuje do</w:t>
      </w:r>
      <w:r w:rsidRPr="00300A51">
        <w:rPr>
          <w:sz w:val="24"/>
          <w:szCs w:val="24"/>
        </w:rPr>
        <w:softHyphen/>
        <w:t>wolne dzieła sztuki oraz uzasadnia ich wartość artystyczną;</w:t>
      </w:r>
    </w:p>
    <w:p w14:paraId="7423A914" w14:textId="77777777" w:rsidR="0090450F" w:rsidRPr="0090450F" w:rsidRDefault="00F45487" w:rsidP="0090450F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300A51">
        <w:rPr>
          <w:sz w:val="24"/>
          <w:szCs w:val="24"/>
        </w:rPr>
        <w:t>bierze aktywny udział w życiu kulturalnym szko</w:t>
      </w:r>
      <w:r w:rsidR="00F02618">
        <w:rPr>
          <w:sz w:val="24"/>
          <w:szCs w:val="24"/>
        </w:rPr>
        <w:t>ły poprzez wykonywanie</w:t>
      </w:r>
      <w:r w:rsidRPr="00300A51">
        <w:rPr>
          <w:sz w:val="24"/>
          <w:szCs w:val="24"/>
        </w:rPr>
        <w:t xml:space="preserve"> dekoracji szkolnych oraz realizację dekoracji okolicznościowych i scenografii do przedstawień szkolnych;</w:t>
      </w:r>
    </w:p>
    <w:p w14:paraId="171A6093" w14:textId="77777777" w:rsidR="0090450F" w:rsidRPr="0090450F" w:rsidRDefault="0090450F" w:rsidP="0090450F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8"/>
          <w:szCs w:val="24"/>
        </w:rPr>
      </w:pPr>
      <w:r w:rsidRPr="0090450F">
        <w:rPr>
          <w:sz w:val="24"/>
        </w:rPr>
        <w:t>realizuje wystawy szkolne lub pozaszkolne prezentujące jego twórczość plastyczną np. malarską, graficzną, fotograficzną itd.</w:t>
      </w:r>
      <w:r w:rsidR="005C5391">
        <w:rPr>
          <w:sz w:val="24"/>
        </w:rPr>
        <w:t>;</w:t>
      </w:r>
    </w:p>
    <w:p w14:paraId="69F7A810" w14:textId="77777777" w:rsidR="0090450F" w:rsidRPr="005C5391" w:rsidRDefault="0090450F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8"/>
          <w:szCs w:val="24"/>
        </w:rPr>
      </w:pPr>
      <w:r w:rsidRPr="005C5391">
        <w:rPr>
          <w:sz w:val="24"/>
        </w:rPr>
        <w:t>prezentuje na forum szkoły, środowiska, szkolnej stronie www. lub portalach informacyjnych własną twórczość plastyczną ewentualnie prowadzi blog prezentujący wytwory plastyczne, eseje</w:t>
      </w:r>
      <w:r w:rsidR="00314B82">
        <w:rPr>
          <w:sz w:val="24"/>
        </w:rPr>
        <w:t>,</w:t>
      </w:r>
      <w:r w:rsidRPr="005C5391">
        <w:rPr>
          <w:sz w:val="24"/>
        </w:rPr>
        <w:t xml:space="preserve"> reportaże na temat sztuki, życia kulturalnego itp.</w:t>
      </w:r>
      <w:r w:rsidR="005C5391">
        <w:rPr>
          <w:sz w:val="24"/>
        </w:rPr>
        <w:t>;</w:t>
      </w:r>
    </w:p>
    <w:p w14:paraId="5CF764A6" w14:textId="77777777" w:rsidR="005C5391" w:rsidRPr="005C5391" w:rsidRDefault="0090450F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5C5391">
        <w:rPr>
          <w:sz w:val="24"/>
        </w:rPr>
        <w:t xml:space="preserve">z zaangażowaniem uczestniczy w różnorodnych formach lekcji: bierze udział </w:t>
      </w:r>
      <w:r w:rsidR="005C5391">
        <w:rPr>
          <w:sz w:val="24"/>
        </w:rPr>
        <w:br/>
      </w:r>
      <w:r w:rsidRPr="005C5391">
        <w:rPr>
          <w:sz w:val="24"/>
        </w:rPr>
        <w:t>w dyskusjach, broni swoich poglądów, dostrzega analogie, z szacunkiem odnosi się do działalności twórczej kolegów</w:t>
      </w:r>
      <w:r w:rsidR="005C5391">
        <w:rPr>
          <w:sz w:val="24"/>
        </w:rPr>
        <w:t>;</w:t>
      </w:r>
      <w:r w:rsidRPr="005C5391">
        <w:rPr>
          <w:sz w:val="28"/>
          <w:szCs w:val="24"/>
        </w:rPr>
        <w:t xml:space="preserve"> </w:t>
      </w:r>
    </w:p>
    <w:p w14:paraId="19DD114B" w14:textId="77777777" w:rsidR="00F45487" w:rsidRPr="005C5391" w:rsidRDefault="00F45487" w:rsidP="00C17283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300A51">
        <w:rPr>
          <w:sz w:val="24"/>
          <w:szCs w:val="24"/>
        </w:rPr>
        <w:t>na lekcjach jest bardzo aktywny i zdyscyplinowany</w:t>
      </w:r>
      <w:r w:rsidR="005C5391">
        <w:rPr>
          <w:sz w:val="24"/>
          <w:szCs w:val="24"/>
        </w:rPr>
        <w:t>;</w:t>
      </w:r>
    </w:p>
    <w:p w14:paraId="50ED2DAE" w14:textId="77777777" w:rsidR="00775303" w:rsidRPr="00394868" w:rsidRDefault="00775303" w:rsidP="0077530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</w:t>
      </w:r>
      <w:r w:rsidRPr="00300A51">
        <w:rPr>
          <w:sz w:val="24"/>
          <w:szCs w:val="24"/>
        </w:rPr>
        <w:t xml:space="preserve">wykonuje prace plastyczne na wszystkie konkursy </w:t>
      </w:r>
      <w:r>
        <w:rPr>
          <w:sz w:val="24"/>
          <w:szCs w:val="24"/>
        </w:rPr>
        <w:t xml:space="preserve">szkolne i pozaszkolne </w:t>
      </w:r>
      <w:r>
        <w:rPr>
          <w:sz w:val="24"/>
          <w:szCs w:val="24"/>
        </w:rPr>
        <w:br/>
      </w:r>
      <w:r w:rsidRPr="00300A51">
        <w:rPr>
          <w:sz w:val="24"/>
          <w:szCs w:val="24"/>
        </w:rPr>
        <w:t>w każdym semestrze</w:t>
      </w:r>
      <w:r>
        <w:rPr>
          <w:sz w:val="24"/>
          <w:szCs w:val="24"/>
        </w:rPr>
        <w:t>;</w:t>
      </w:r>
    </w:p>
    <w:p w14:paraId="35FE5855" w14:textId="77777777" w:rsidR="005C5391" w:rsidRPr="005C5391" w:rsidRDefault="0090450F" w:rsidP="005C5391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8"/>
          <w:szCs w:val="24"/>
        </w:rPr>
      </w:pPr>
      <w:r w:rsidRPr="005C5391">
        <w:rPr>
          <w:sz w:val="24"/>
        </w:rPr>
        <w:t xml:space="preserve">wykonuje oryginalne prace plastyczne, stosuje niekonwencjonalne rozwiązania </w:t>
      </w:r>
      <w:r w:rsidR="005C5391">
        <w:rPr>
          <w:sz w:val="24"/>
        </w:rPr>
        <w:br/>
      </w:r>
      <w:r w:rsidRPr="005C5391">
        <w:rPr>
          <w:sz w:val="24"/>
        </w:rPr>
        <w:t>w działaniach twórczych</w:t>
      </w:r>
      <w:r w:rsidR="005C5391">
        <w:rPr>
          <w:sz w:val="24"/>
        </w:rPr>
        <w:t>;</w:t>
      </w:r>
    </w:p>
    <w:p w14:paraId="798F92D6" w14:textId="77777777" w:rsidR="005C5391" w:rsidRPr="005C5391" w:rsidRDefault="0090450F" w:rsidP="005C5391">
      <w:pPr>
        <w:pStyle w:val="Akapitzlist"/>
        <w:widowControl/>
        <w:numPr>
          <w:ilvl w:val="0"/>
          <w:numId w:val="16"/>
        </w:numPr>
        <w:adjustRightInd w:val="0"/>
        <w:ind w:left="284" w:hanging="284"/>
        <w:jc w:val="both"/>
        <w:rPr>
          <w:color w:val="000000"/>
          <w:sz w:val="28"/>
          <w:szCs w:val="24"/>
        </w:rPr>
      </w:pPr>
      <w:r w:rsidRPr="005C5391">
        <w:rPr>
          <w:sz w:val="24"/>
        </w:rPr>
        <w:t xml:space="preserve"> wykonuje prezentacje multimedialne związane z plastyką</w:t>
      </w:r>
      <w:r w:rsidR="005C5391">
        <w:rPr>
          <w:sz w:val="24"/>
        </w:rPr>
        <w:t>;</w:t>
      </w:r>
    </w:p>
    <w:p w14:paraId="14011368" w14:textId="77777777" w:rsidR="005C5391" w:rsidRPr="005C5391" w:rsidRDefault="005C5391" w:rsidP="005C5391">
      <w:pPr>
        <w:widowControl/>
        <w:adjustRightInd w:val="0"/>
        <w:jc w:val="both"/>
        <w:rPr>
          <w:color w:val="000000"/>
          <w:sz w:val="28"/>
          <w:szCs w:val="24"/>
        </w:rPr>
      </w:pPr>
    </w:p>
    <w:p w14:paraId="08523368" w14:textId="77777777" w:rsidR="00F45487" w:rsidRPr="00FA63F3" w:rsidRDefault="00F45487" w:rsidP="00FA63F3">
      <w:pPr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FA63F3">
        <w:rPr>
          <w:b/>
          <w:bCs/>
          <w:i/>
          <w:iCs/>
          <w:sz w:val="24"/>
          <w:szCs w:val="24"/>
        </w:rPr>
        <w:t>Ocenę bardzo dobrą otrzymuje uczeń, który:</w:t>
      </w:r>
    </w:p>
    <w:p w14:paraId="548AE037" w14:textId="77777777" w:rsidR="005C5391" w:rsidRPr="005C5391" w:rsidRDefault="005C5391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8"/>
          <w:szCs w:val="24"/>
        </w:rPr>
      </w:pPr>
      <w:r w:rsidRPr="005C5391">
        <w:rPr>
          <w:sz w:val="24"/>
        </w:rPr>
        <w:t>posiada pełne wiadomości i umiejętności objęte programem</w:t>
      </w:r>
      <w:r>
        <w:rPr>
          <w:sz w:val="24"/>
        </w:rPr>
        <w:t>;</w:t>
      </w:r>
    </w:p>
    <w:p w14:paraId="6EC88A19" w14:textId="77777777" w:rsidR="005C5391" w:rsidRPr="005C5391" w:rsidRDefault="005C5391" w:rsidP="008979E2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8"/>
          <w:szCs w:val="24"/>
        </w:rPr>
      </w:pPr>
      <w:r w:rsidRPr="005C5391">
        <w:rPr>
          <w:sz w:val="24"/>
        </w:rPr>
        <w:t>z zaangażowaniem uczestniczy w różnorodnych formach lekcji: jest zainteresowany tematem, uczestniczy w dyskusjach</w:t>
      </w:r>
      <w:r w:rsidR="00E15A51">
        <w:rPr>
          <w:sz w:val="24"/>
        </w:rPr>
        <w:t>;</w:t>
      </w:r>
      <w:r w:rsidRPr="005C5391">
        <w:rPr>
          <w:sz w:val="24"/>
        </w:rPr>
        <w:t xml:space="preserve">  </w:t>
      </w:r>
    </w:p>
    <w:p w14:paraId="1E66E568" w14:textId="77777777" w:rsidR="00F45487" w:rsidRPr="005C5391" w:rsidRDefault="00F45487" w:rsidP="008979E2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5C5391">
        <w:rPr>
          <w:sz w:val="24"/>
          <w:szCs w:val="24"/>
        </w:rPr>
        <w:t>korzysta z róż</w:t>
      </w:r>
      <w:r w:rsidRPr="005C5391">
        <w:rPr>
          <w:sz w:val="24"/>
          <w:szCs w:val="24"/>
        </w:rPr>
        <w:softHyphen/>
        <w:t>norodnych źródeł informacji w przygotowywaniu dodatkowych wiadomości;</w:t>
      </w:r>
    </w:p>
    <w:p w14:paraId="6C7B983A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wykazuje się zaangażowaniem i pomysło</w:t>
      </w:r>
      <w:r w:rsidRPr="00300A51">
        <w:rPr>
          <w:sz w:val="24"/>
          <w:szCs w:val="24"/>
        </w:rPr>
        <w:softHyphen/>
        <w:t>wością;</w:t>
      </w:r>
    </w:p>
    <w:p w14:paraId="5C8BD3EB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umiejętnie posługuje się środkami pla</w:t>
      </w:r>
      <w:r w:rsidRPr="00300A51">
        <w:rPr>
          <w:sz w:val="24"/>
          <w:szCs w:val="24"/>
        </w:rPr>
        <w:softHyphen/>
        <w:t>stycznymi i dobiera technikę do tematu pracy;</w:t>
      </w:r>
    </w:p>
    <w:p w14:paraId="7B4DB91B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podaje nazwiska wybitnych artystów w Polsce i na świecie;</w:t>
      </w:r>
    </w:p>
    <w:p w14:paraId="6FC33FBC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analizuje i porównuje dzieła sztuki oraz wyraża własne opinie na ich temat;</w:t>
      </w:r>
    </w:p>
    <w:p w14:paraId="3071041D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zawsze jest przygotowany do lekcji i posiada wszystkie potrzebne materiały;</w:t>
      </w:r>
    </w:p>
    <w:p w14:paraId="7AB786E7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hanging="284"/>
        <w:jc w:val="both"/>
        <w:rPr>
          <w:b/>
          <w:sz w:val="24"/>
          <w:szCs w:val="24"/>
        </w:rPr>
      </w:pPr>
      <w:r w:rsidRPr="00300A51">
        <w:rPr>
          <w:sz w:val="24"/>
          <w:szCs w:val="24"/>
        </w:rPr>
        <w:t>prace plastyczne wykonuje estetycznie, zgodnie z tematem, charakteryzują się one oryginalnością;</w:t>
      </w:r>
    </w:p>
    <w:p w14:paraId="6DBF38DC" w14:textId="77777777" w:rsidR="00F45487" w:rsidRPr="00300A51" w:rsidRDefault="00394868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samodzielnie </w:t>
      </w:r>
      <w:r w:rsidR="00F45487" w:rsidRPr="00300A51">
        <w:rPr>
          <w:sz w:val="24"/>
          <w:szCs w:val="24"/>
        </w:rPr>
        <w:t>wykonuje prace plastyczne na w</w:t>
      </w:r>
      <w:r>
        <w:rPr>
          <w:sz w:val="24"/>
          <w:szCs w:val="24"/>
        </w:rPr>
        <w:t>iększość</w:t>
      </w:r>
      <w:r w:rsidR="00F45487" w:rsidRPr="00300A51">
        <w:rPr>
          <w:sz w:val="24"/>
          <w:szCs w:val="24"/>
        </w:rPr>
        <w:t xml:space="preserve"> konkurs</w:t>
      </w:r>
      <w:r>
        <w:rPr>
          <w:sz w:val="24"/>
          <w:szCs w:val="24"/>
        </w:rPr>
        <w:t>ów</w:t>
      </w:r>
      <w:r w:rsidR="00F45487" w:rsidRPr="00300A51">
        <w:rPr>
          <w:sz w:val="24"/>
          <w:szCs w:val="24"/>
        </w:rPr>
        <w:t xml:space="preserve"> w każdym semestrze</w:t>
      </w:r>
      <w:r w:rsidR="005C5391">
        <w:rPr>
          <w:sz w:val="24"/>
          <w:szCs w:val="24"/>
        </w:rPr>
        <w:t>;</w:t>
      </w:r>
    </w:p>
    <w:p w14:paraId="5BF55452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na lekcjach jest aktywny i zdyscyplinowany;</w:t>
      </w:r>
    </w:p>
    <w:p w14:paraId="6DB0A621" w14:textId="77777777" w:rsidR="00F45487" w:rsidRPr="00FA63F3" w:rsidRDefault="00F45487" w:rsidP="00FA63F3">
      <w:pPr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FA63F3">
        <w:rPr>
          <w:b/>
          <w:bCs/>
          <w:i/>
          <w:iCs/>
          <w:sz w:val="24"/>
          <w:szCs w:val="24"/>
        </w:rPr>
        <w:t>Ocenę dobrą otrzymuje uczeń, który:</w:t>
      </w:r>
    </w:p>
    <w:p w14:paraId="2CE21FC0" w14:textId="77777777" w:rsidR="005C5391" w:rsidRPr="005C5391" w:rsidRDefault="005C5391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8"/>
          <w:szCs w:val="24"/>
        </w:rPr>
      </w:pPr>
      <w:r w:rsidRPr="005C5391">
        <w:rPr>
          <w:sz w:val="24"/>
        </w:rPr>
        <w:t>posługuje się wiadomościami i umiejętnościami objętymi programem</w:t>
      </w:r>
      <w:r>
        <w:rPr>
          <w:sz w:val="24"/>
        </w:rPr>
        <w:t>;</w:t>
      </w:r>
    </w:p>
    <w:p w14:paraId="79E8C19E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wykorzystuje w praktyce zdobytą wiedzę i umiejętności;</w:t>
      </w:r>
    </w:p>
    <w:p w14:paraId="7158C56E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zawsze przynosi na lekcje potrzebne materiały i dba o estetykę swoje</w:t>
      </w:r>
      <w:r w:rsidRPr="00300A51">
        <w:rPr>
          <w:sz w:val="24"/>
          <w:szCs w:val="24"/>
        </w:rPr>
        <w:softHyphen/>
        <w:t>go miejsca pracy</w:t>
      </w:r>
      <w:r w:rsidR="00E15A51">
        <w:rPr>
          <w:sz w:val="24"/>
          <w:szCs w:val="24"/>
        </w:rPr>
        <w:t>;</w:t>
      </w:r>
      <w:r w:rsidRPr="00300A51">
        <w:rPr>
          <w:sz w:val="24"/>
          <w:szCs w:val="24"/>
        </w:rPr>
        <w:t xml:space="preserve"> </w:t>
      </w:r>
    </w:p>
    <w:p w14:paraId="759AF0B0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prawidłowo posługuje się terminologią plastyczną i samodzielnie rozwią</w:t>
      </w:r>
      <w:r w:rsidRPr="00300A51">
        <w:rPr>
          <w:sz w:val="24"/>
          <w:szCs w:val="24"/>
        </w:rPr>
        <w:softHyphen/>
        <w:t xml:space="preserve">zuje typowe problemy; </w:t>
      </w:r>
    </w:p>
    <w:p w14:paraId="54108726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przejawia aktywność w działaniach indywidualnych i grupowych;</w:t>
      </w:r>
    </w:p>
    <w:p w14:paraId="191D9659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wkła</w:t>
      </w:r>
      <w:r w:rsidRPr="00300A51">
        <w:rPr>
          <w:sz w:val="24"/>
          <w:szCs w:val="24"/>
        </w:rPr>
        <w:softHyphen/>
        <w:t>da dużo wysiłku w wykonywane zadania i syste</w:t>
      </w:r>
      <w:r w:rsidRPr="00300A51">
        <w:rPr>
          <w:sz w:val="24"/>
          <w:szCs w:val="24"/>
        </w:rPr>
        <w:softHyphen/>
        <w:t>matycznie pracuje na lekcjach;</w:t>
      </w:r>
    </w:p>
    <w:p w14:paraId="1F1D8A22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świadomie wyko</w:t>
      </w:r>
      <w:r w:rsidRPr="00300A51">
        <w:rPr>
          <w:sz w:val="24"/>
          <w:szCs w:val="24"/>
        </w:rPr>
        <w:softHyphen/>
        <w:t xml:space="preserve">rzystuje środki plastyczne i stosuje różnorodne, nietypowe techniki plastyczne; </w:t>
      </w:r>
    </w:p>
    <w:p w14:paraId="4B48FDDD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autoSpaceDE/>
        <w:autoSpaceDN/>
        <w:spacing w:after="200"/>
        <w:ind w:left="284" w:right="-101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samodzielnie próbuje analizować i porównywać wybrane dzieła sztuki oraz wyrażać własne opinie na ich temat;</w:t>
      </w:r>
    </w:p>
    <w:p w14:paraId="4A3FD403" w14:textId="77777777" w:rsidR="00F45487" w:rsidRPr="00E15A51" w:rsidRDefault="00F45487" w:rsidP="00C56A49">
      <w:pPr>
        <w:pStyle w:val="Akapitzlist"/>
        <w:widowControl/>
        <w:numPr>
          <w:ilvl w:val="0"/>
          <w:numId w:val="16"/>
        </w:numPr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E15A51">
        <w:rPr>
          <w:sz w:val="24"/>
          <w:szCs w:val="24"/>
        </w:rPr>
        <w:t>poważnie traktuje swoje obowiązki</w:t>
      </w:r>
      <w:r w:rsidR="00E15A51" w:rsidRPr="00E15A51">
        <w:rPr>
          <w:sz w:val="24"/>
          <w:szCs w:val="24"/>
        </w:rPr>
        <w:t>,</w:t>
      </w:r>
      <w:r w:rsidR="00176C96">
        <w:rPr>
          <w:sz w:val="24"/>
          <w:szCs w:val="24"/>
        </w:rPr>
        <w:t xml:space="preserve"> </w:t>
      </w:r>
      <w:r w:rsidRPr="00E15A51">
        <w:rPr>
          <w:sz w:val="24"/>
          <w:szCs w:val="24"/>
        </w:rPr>
        <w:t>jest przygotowany do lekcji, przynosi wymagane materiały plastyczne, podręcznik itp.;</w:t>
      </w:r>
    </w:p>
    <w:p w14:paraId="0DB550EF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jest zainteresowany lekcją i umiarkowanie zaangażowany w jej formy;</w:t>
      </w:r>
    </w:p>
    <w:p w14:paraId="7FEE8C21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sporadycznie uczestniczy w dyskusjach i pogadankach;</w:t>
      </w:r>
    </w:p>
    <w:p w14:paraId="7D82CDBD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prace plastyczne wykonuje starannie i zgodnie z tematem;</w:t>
      </w:r>
    </w:p>
    <w:p w14:paraId="1E1BC053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 xml:space="preserve">wykonuje prace plastyczne na przynajmniej </w:t>
      </w:r>
      <w:r w:rsidR="00394868">
        <w:rPr>
          <w:sz w:val="24"/>
          <w:szCs w:val="24"/>
        </w:rPr>
        <w:t>2</w:t>
      </w:r>
      <w:r w:rsidRPr="00300A51">
        <w:rPr>
          <w:sz w:val="24"/>
          <w:szCs w:val="24"/>
        </w:rPr>
        <w:t xml:space="preserve"> konkurs</w:t>
      </w:r>
      <w:r w:rsidR="00394868">
        <w:rPr>
          <w:sz w:val="24"/>
          <w:szCs w:val="24"/>
        </w:rPr>
        <w:t>y</w:t>
      </w:r>
      <w:r w:rsidRPr="00300A51">
        <w:rPr>
          <w:sz w:val="24"/>
          <w:szCs w:val="24"/>
        </w:rPr>
        <w:t xml:space="preserve"> w semestrze;</w:t>
      </w:r>
    </w:p>
    <w:p w14:paraId="29AE02F3" w14:textId="77777777" w:rsidR="00F45487" w:rsidRPr="00FA63F3" w:rsidRDefault="00F45487" w:rsidP="00FA63F3">
      <w:pPr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FA63F3">
        <w:rPr>
          <w:b/>
          <w:bCs/>
          <w:i/>
          <w:iCs/>
          <w:sz w:val="24"/>
          <w:szCs w:val="24"/>
        </w:rPr>
        <w:t>Ocenę dostateczną otrzymuje uczeń, który:</w:t>
      </w:r>
    </w:p>
    <w:p w14:paraId="13B3F31B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spacing w:after="200"/>
        <w:ind w:left="284" w:right="419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przyswoił podsta</w:t>
      </w:r>
      <w:r w:rsidRPr="00300A51">
        <w:rPr>
          <w:sz w:val="24"/>
          <w:szCs w:val="24"/>
        </w:rPr>
        <w:softHyphen/>
        <w:t>wowe wiadomości oraz najprostsze umiejętności;</w:t>
      </w:r>
    </w:p>
    <w:p w14:paraId="79820994" w14:textId="77777777" w:rsidR="00F45487" w:rsidRPr="00300A51" w:rsidRDefault="005C5391" w:rsidP="00C17283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spacing w:after="200"/>
        <w:ind w:left="284" w:right="419" w:hanging="284"/>
        <w:jc w:val="both"/>
        <w:rPr>
          <w:sz w:val="24"/>
          <w:szCs w:val="24"/>
        </w:rPr>
      </w:pPr>
      <w:r>
        <w:rPr>
          <w:sz w:val="24"/>
          <w:szCs w:val="24"/>
        </w:rPr>
        <w:t>najczęściej</w:t>
      </w:r>
      <w:r w:rsidR="00F45487" w:rsidRPr="00300A51">
        <w:rPr>
          <w:sz w:val="24"/>
          <w:szCs w:val="24"/>
        </w:rPr>
        <w:t xml:space="preserve"> jest </w:t>
      </w:r>
      <w:r>
        <w:rPr>
          <w:sz w:val="24"/>
          <w:szCs w:val="24"/>
        </w:rPr>
        <w:t>p</w:t>
      </w:r>
      <w:r w:rsidR="00F45487" w:rsidRPr="00300A51">
        <w:rPr>
          <w:sz w:val="24"/>
          <w:szCs w:val="24"/>
        </w:rPr>
        <w:t>rzygotowany do lekcji, stara się utrzymać porządek w miejscu pracy i oddaje większość zadanych prac praktycznych;</w:t>
      </w:r>
    </w:p>
    <w:p w14:paraId="0CB66A81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spacing w:after="200"/>
        <w:ind w:left="284" w:right="419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posługuje się wybranymi środkami wyrazu i sto</w:t>
      </w:r>
      <w:r w:rsidRPr="00300A51">
        <w:rPr>
          <w:sz w:val="24"/>
          <w:szCs w:val="24"/>
        </w:rPr>
        <w:softHyphen/>
        <w:t>suje typowe, proste techniki plastyczne;</w:t>
      </w:r>
    </w:p>
    <w:p w14:paraId="4D209487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spacing w:after="200"/>
        <w:ind w:left="284" w:right="419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samodzielnie wykonuje łatwe ćwicze</w:t>
      </w:r>
      <w:r w:rsidRPr="00300A51">
        <w:rPr>
          <w:sz w:val="24"/>
          <w:szCs w:val="24"/>
        </w:rPr>
        <w:softHyphen/>
        <w:t>nia;</w:t>
      </w:r>
    </w:p>
    <w:p w14:paraId="75EEEBB0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 xml:space="preserve">mało aktywnie uczestniczy w zajęciach, nie zawsze jest zainteresowany </w:t>
      </w:r>
      <w:r w:rsidR="001B5D84">
        <w:rPr>
          <w:sz w:val="24"/>
          <w:szCs w:val="24"/>
        </w:rPr>
        <w:t>lekcją;</w:t>
      </w:r>
    </w:p>
    <w:p w14:paraId="69D4A74F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dość systematycznie i w sposób poprawny wykonuje ćwiczenia i polecenia dotyczące wiedzy o sztuce;</w:t>
      </w:r>
    </w:p>
    <w:p w14:paraId="1E2382F4" w14:textId="77777777" w:rsidR="00F45487" w:rsidRPr="00300A51" w:rsidRDefault="00F45487" w:rsidP="00C17283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spacing w:after="200"/>
        <w:ind w:left="284" w:hanging="284"/>
        <w:jc w:val="both"/>
        <w:rPr>
          <w:sz w:val="24"/>
          <w:szCs w:val="24"/>
        </w:rPr>
      </w:pPr>
      <w:r w:rsidRPr="00300A51">
        <w:rPr>
          <w:sz w:val="24"/>
          <w:szCs w:val="24"/>
        </w:rPr>
        <w:t>wykonuje prace plastyczne, najczęściej zgodnie z tematem i założeniami, ale na niskim poziomie osiągnięć;</w:t>
      </w:r>
    </w:p>
    <w:p w14:paraId="53638AC7" w14:textId="77777777" w:rsidR="00F45487" w:rsidRPr="00FA63F3" w:rsidRDefault="00F45487" w:rsidP="00FA63F3">
      <w:pPr>
        <w:adjustRightInd w:val="0"/>
        <w:spacing w:line="276" w:lineRule="auto"/>
        <w:rPr>
          <w:b/>
          <w:bCs/>
          <w:i/>
          <w:iCs/>
          <w:sz w:val="24"/>
          <w:szCs w:val="24"/>
        </w:rPr>
      </w:pPr>
      <w:r w:rsidRPr="00FA63F3">
        <w:rPr>
          <w:b/>
          <w:bCs/>
          <w:i/>
          <w:iCs/>
          <w:sz w:val="24"/>
          <w:szCs w:val="24"/>
        </w:rPr>
        <w:t>Ocenę dopuszczającą otrzymuje uczeń, który:</w:t>
      </w:r>
    </w:p>
    <w:p w14:paraId="2CCFE0B7" w14:textId="77777777" w:rsidR="005C5391" w:rsidRPr="005C5391" w:rsidRDefault="005C5391" w:rsidP="00C17283">
      <w:pPr>
        <w:pStyle w:val="Akapitzlist"/>
        <w:widowControl/>
        <w:numPr>
          <w:ilvl w:val="0"/>
          <w:numId w:val="19"/>
        </w:numPr>
        <w:shd w:val="clear" w:color="auto" w:fill="FFFFFF"/>
        <w:tabs>
          <w:tab w:val="left" w:pos="284"/>
        </w:tabs>
        <w:autoSpaceDE/>
        <w:autoSpaceDN/>
        <w:spacing w:after="200"/>
        <w:ind w:left="284" w:right="403" w:hanging="284"/>
        <w:rPr>
          <w:sz w:val="24"/>
          <w:szCs w:val="24"/>
        </w:rPr>
      </w:pPr>
      <w:r w:rsidRPr="005C5391">
        <w:rPr>
          <w:sz w:val="24"/>
        </w:rPr>
        <w:t>częściowo opanował podstawowe wiadomości i umiejętności objęte programem</w:t>
      </w:r>
      <w:r>
        <w:rPr>
          <w:sz w:val="24"/>
          <w:szCs w:val="24"/>
        </w:rPr>
        <w:t>;</w:t>
      </w:r>
      <w:r w:rsidRPr="005C5391">
        <w:rPr>
          <w:sz w:val="24"/>
          <w:szCs w:val="24"/>
        </w:rPr>
        <w:t xml:space="preserve"> </w:t>
      </w:r>
    </w:p>
    <w:p w14:paraId="3DEC9FF3" w14:textId="77777777" w:rsidR="005C5391" w:rsidRPr="00FA63F3" w:rsidRDefault="005C5391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 w:rsidRPr="00FA63F3">
        <w:rPr>
          <w:sz w:val="24"/>
          <w:szCs w:val="24"/>
        </w:rPr>
        <w:t>ma lekceważący stosunek do przedmiotu</w:t>
      </w:r>
    </w:p>
    <w:p w14:paraId="39C11474" w14:textId="77777777" w:rsidR="005C5391" w:rsidRPr="00FA63F3" w:rsidRDefault="005C5391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 w:rsidRPr="00FA63F3">
        <w:rPr>
          <w:sz w:val="24"/>
          <w:szCs w:val="24"/>
        </w:rPr>
        <w:t>rzadko jest przygotowany do zajęć: nie przynosi wymagany</w:t>
      </w:r>
      <w:r>
        <w:rPr>
          <w:sz w:val="24"/>
          <w:szCs w:val="24"/>
        </w:rPr>
        <w:t>ch materiałów plastycznych itp.</w:t>
      </w:r>
    </w:p>
    <w:p w14:paraId="3F3A848D" w14:textId="77777777" w:rsidR="005C5391" w:rsidRPr="00FA63F3" w:rsidRDefault="005C5391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 w:rsidRPr="00FA63F3">
        <w:rPr>
          <w:sz w:val="24"/>
          <w:szCs w:val="24"/>
        </w:rPr>
        <w:t>niechętnie podejmuje działania plastyczne na lekcji</w:t>
      </w:r>
    </w:p>
    <w:p w14:paraId="42FBE9F7" w14:textId="77777777" w:rsidR="005C5391" w:rsidRPr="00FA63F3" w:rsidRDefault="005C5391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 w:rsidRPr="00FA63F3">
        <w:rPr>
          <w:sz w:val="24"/>
          <w:szCs w:val="24"/>
        </w:rPr>
        <w:t>prace plastyczne są realizowane przy licznych podpowiedziach nauczyciela</w:t>
      </w:r>
      <w:r>
        <w:rPr>
          <w:sz w:val="24"/>
          <w:szCs w:val="24"/>
        </w:rPr>
        <w:t>;</w:t>
      </w:r>
    </w:p>
    <w:p w14:paraId="554B9347" w14:textId="77777777" w:rsidR="005C5391" w:rsidRDefault="005C5391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 w:rsidRPr="00FA63F3">
        <w:rPr>
          <w:sz w:val="24"/>
          <w:szCs w:val="24"/>
        </w:rPr>
        <w:t xml:space="preserve">nie </w:t>
      </w:r>
      <w:r>
        <w:rPr>
          <w:sz w:val="24"/>
          <w:szCs w:val="24"/>
        </w:rPr>
        <w:t>jest zainteresowany przedmiotem,</w:t>
      </w:r>
      <w:r w:rsidRPr="00FA63F3">
        <w:rPr>
          <w:sz w:val="24"/>
          <w:szCs w:val="24"/>
        </w:rPr>
        <w:t xml:space="preserve"> sporadycznie bierze czynny udział w lekcji</w:t>
      </w:r>
      <w:r>
        <w:rPr>
          <w:sz w:val="24"/>
          <w:szCs w:val="24"/>
        </w:rPr>
        <w:t>;</w:t>
      </w:r>
    </w:p>
    <w:p w14:paraId="4F5DEFDF" w14:textId="77777777" w:rsidR="00C96FE0" w:rsidRDefault="00C96FE0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>
        <w:rPr>
          <w:sz w:val="24"/>
          <w:szCs w:val="24"/>
        </w:rPr>
        <w:t>nie realizuje ćwiczeń plastycznych na lekcji;</w:t>
      </w:r>
    </w:p>
    <w:p w14:paraId="61C8191F" w14:textId="77777777" w:rsidR="00C96FE0" w:rsidRPr="00FA63F3" w:rsidRDefault="00C96FE0" w:rsidP="005C5391">
      <w:pPr>
        <w:pStyle w:val="Akapitzlist"/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>
        <w:rPr>
          <w:sz w:val="24"/>
          <w:szCs w:val="24"/>
        </w:rPr>
        <w:t>nie bierze udziału w dyskusjach czy pogadankach;</w:t>
      </w:r>
    </w:p>
    <w:p w14:paraId="5478B5AB" w14:textId="77777777" w:rsidR="00F45487" w:rsidRPr="00FA63F3" w:rsidRDefault="00F45487" w:rsidP="00C17283">
      <w:pPr>
        <w:pStyle w:val="Akapitzlist"/>
        <w:widowControl/>
        <w:numPr>
          <w:ilvl w:val="0"/>
          <w:numId w:val="19"/>
        </w:numPr>
        <w:shd w:val="clear" w:color="auto" w:fill="FFFFFF"/>
        <w:tabs>
          <w:tab w:val="left" w:pos="284"/>
        </w:tabs>
        <w:autoSpaceDE/>
        <w:autoSpaceDN/>
        <w:spacing w:after="200"/>
        <w:ind w:left="284" w:right="403" w:hanging="284"/>
        <w:rPr>
          <w:sz w:val="24"/>
          <w:szCs w:val="24"/>
        </w:rPr>
      </w:pPr>
      <w:r w:rsidRPr="00FA63F3">
        <w:rPr>
          <w:sz w:val="24"/>
          <w:szCs w:val="24"/>
        </w:rPr>
        <w:t>umie wyja</w:t>
      </w:r>
      <w:r w:rsidRPr="00FA63F3">
        <w:rPr>
          <w:sz w:val="24"/>
          <w:szCs w:val="24"/>
        </w:rPr>
        <w:softHyphen/>
        <w:t>śniać najważniejsze terminy;</w:t>
      </w:r>
    </w:p>
    <w:p w14:paraId="35DE412E" w14:textId="77777777" w:rsidR="00F45487" w:rsidRPr="00300A51" w:rsidRDefault="00F45487" w:rsidP="00C17283">
      <w:pPr>
        <w:pStyle w:val="Akapitzlist"/>
        <w:widowControl/>
        <w:numPr>
          <w:ilvl w:val="1"/>
          <w:numId w:val="20"/>
        </w:numPr>
        <w:tabs>
          <w:tab w:val="left" w:pos="284"/>
        </w:tabs>
        <w:autoSpaceDE/>
        <w:autoSpaceDN/>
        <w:spacing w:after="200"/>
        <w:ind w:left="284" w:hanging="284"/>
        <w:rPr>
          <w:sz w:val="24"/>
          <w:szCs w:val="24"/>
        </w:rPr>
      </w:pPr>
      <w:r w:rsidRPr="00300A51">
        <w:rPr>
          <w:sz w:val="24"/>
          <w:szCs w:val="24"/>
        </w:rPr>
        <w:t>nie wykazuje woli uzupełnienia wiadomości i poprawy oceny.</w:t>
      </w:r>
    </w:p>
    <w:p w14:paraId="2A77564E" w14:textId="77777777" w:rsidR="00F51721" w:rsidRDefault="00F51721" w:rsidP="00F45487">
      <w:pPr>
        <w:pStyle w:val="Default"/>
        <w:rPr>
          <w:b/>
          <w:bCs/>
          <w:i/>
          <w:color w:val="auto"/>
        </w:rPr>
      </w:pPr>
    </w:p>
    <w:p w14:paraId="3F36CAF3" w14:textId="77777777" w:rsidR="00F45487" w:rsidRPr="00F45487" w:rsidRDefault="00F45487" w:rsidP="00F45487">
      <w:pPr>
        <w:pStyle w:val="Default"/>
        <w:rPr>
          <w:bCs/>
          <w:color w:val="auto"/>
        </w:rPr>
      </w:pPr>
      <w:r>
        <w:rPr>
          <w:b/>
          <w:bCs/>
          <w:i/>
          <w:color w:val="auto"/>
        </w:rPr>
        <w:t xml:space="preserve">Ocenę niedostateczną otrzymuje uczeń, który: </w:t>
      </w:r>
      <w:r>
        <w:rPr>
          <w:bCs/>
          <w:color w:val="auto"/>
        </w:rPr>
        <w:t>nie spełnia wymagań na ocenę dopuszczającą.</w:t>
      </w:r>
    </w:p>
    <w:p w14:paraId="3414933C" w14:textId="77777777" w:rsidR="00F45487" w:rsidRDefault="00F45487" w:rsidP="00012FBD">
      <w:pPr>
        <w:pStyle w:val="Default"/>
        <w:jc w:val="center"/>
        <w:rPr>
          <w:b/>
          <w:bCs/>
          <w:color w:val="auto"/>
        </w:rPr>
      </w:pPr>
    </w:p>
    <w:p w14:paraId="14613F2A" w14:textId="77777777" w:rsidR="00F45487" w:rsidRPr="00012FBD" w:rsidRDefault="00F45487" w:rsidP="00012FBD">
      <w:pPr>
        <w:pStyle w:val="Default"/>
        <w:jc w:val="center"/>
        <w:rPr>
          <w:b/>
          <w:bCs/>
          <w:color w:val="auto"/>
        </w:rPr>
      </w:pPr>
    </w:p>
    <w:p w14:paraId="71C0E3FB" w14:textId="77777777" w:rsidR="00466F51" w:rsidRDefault="00012FBD" w:rsidP="007679A3">
      <w:pPr>
        <w:jc w:val="both"/>
        <w:rPr>
          <w:rFonts w:eastAsia="Calibri"/>
          <w:b/>
          <w:sz w:val="24"/>
          <w:szCs w:val="24"/>
        </w:rPr>
      </w:pPr>
      <w:r w:rsidRPr="00012FBD">
        <w:rPr>
          <w:rFonts w:eastAsia="Calibri"/>
          <w:b/>
          <w:i/>
          <w:sz w:val="24"/>
          <w:szCs w:val="24"/>
        </w:rPr>
        <w:t>Uwaga</w:t>
      </w:r>
      <w:r w:rsidRPr="00012FBD">
        <w:rPr>
          <w:rFonts w:eastAsia="Calibri"/>
          <w:b/>
          <w:sz w:val="24"/>
          <w:szCs w:val="24"/>
        </w:rPr>
        <w:t xml:space="preserve">: Ocena niedostateczna </w:t>
      </w:r>
      <w:r w:rsidRPr="00012FBD">
        <w:rPr>
          <w:b/>
          <w:sz w:val="24"/>
          <w:szCs w:val="24"/>
        </w:rPr>
        <w:t>nie</w:t>
      </w:r>
      <w:r w:rsidRPr="00012FBD">
        <w:rPr>
          <w:rFonts w:eastAsia="Calibri"/>
          <w:b/>
          <w:sz w:val="24"/>
          <w:szCs w:val="24"/>
        </w:rPr>
        <w:t xml:space="preserve"> wynika z braku możliwości czy braku uzdolnień ucznia. Należy ją traktować wyłącznie jako skutek całkowitej niechęci ucznia do przedmiotu i do pracy na lekcjach oraz braku zaangażowania.</w:t>
      </w:r>
    </w:p>
    <w:p w14:paraId="0FF6F718" w14:textId="77777777" w:rsidR="00C96FE0" w:rsidRDefault="00C96FE0" w:rsidP="007679A3">
      <w:pPr>
        <w:jc w:val="both"/>
        <w:rPr>
          <w:rFonts w:eastAsia="Calibri"/>
          <w:b/>
          <w:sz w:val="24"/>
          <w:szCs w:val="24"/>
        </w:rPr>
      </w:pPr>
    </w:p>
    <w:p w14:paraId="1071FE35" w14:textId="77777777" w:rsidR="00C96FE0" w:rsidRDefault="00C96FE0" w:rsidP="007679A3">
      <w:pPr>
        <w:jc w:val="both"/>
        <w:rPr>
          <w:sz w:val="24"/>
        </w:rPr>
      </w:pPr>
    </w:p>
    <w:p w14:paraId="0031EA5C" w14:textId="77777777" w:rsidR="00C96FE0" w:rsidRDefault="00C96FE0" w:rsidP="007679A3">
      <w:pPr>
        <w:jc w:val="both"/>
        <w:rPr>
          <w:sz w:val="24"/>
        </w:rPr>
      </w:pPr>
    </w:p>
    <w:p w14:paraId="15F87A41" w14:textId="77777777" w:rsidR="00C96FE0" w:rsidRPr="00C96FE0" w:rsidRDefault="00C96FE0" w:rsidP="007679A3">
      <w:pPr>
        <w:jc w:val="both"/>
        <w:rPr>
          <w:b/>
          <w:sz w:val="28"/>
        </w:rPr>
      </w:pPr>
      <w:r w:rsidRPr="00C96FE0">
        <w:rPr>
          <w:b/>
          <w:sz w:val="24"/>
        </w:rPr>
        <w:t>Jak poprawić ocenę cząstkową, półroczną lub roczną?</w:t>
      </w:r>
    </w:p>
    <w:p w14:paraId="7876D73E" w14:textId="77777777" w:rsidR="00C96FE0" w:rsidRDefault="00C96FE0" w:rsidP="007679A3">
      <w:pPr>
        <w:jc w:val="both"/>
        <w:rPr>
          <w:sz w:val="24"/>
        </w:rPr>
      </w:pPr>
      <w:r w:rsidRPr="00C96FE0">
        <w:rPr>
          <w:b/>
          <w:sz w:val="24"/>
        </w:rPr>
        <w:t>Ocena cząstkowa</w:t>
      </w:r>
      <w:r w:rsidRPr="00C96FE0">
        <w:rPr>
          <w:sz w:val="24"/>
        </w:rPr>
        <w:t xml:space="preserve"> – uczeń, który dostał ocenę niedostateczną, ponieważ nie </w:t>
      </w:r>
      <w:r w:rsidR="005E10C7">
        <w:rPr>
          <w:sz w:val="24"/>
        </w:rPr>
        <w:t>oddał</w:t>
      </w:r>
      <w:r w:rsidRPr="00C96FE0">
        <w:rPr>
          <w:sz w:val="24"/>
        </w:rPr>
        <w:t xml:space="preserve"> pracy </w:t>
      </w:r>
      <w:r w:rsidR="005E10C7">
        <w:rPr>
          <w:sz w:val="24"/>
        </w:rPr>
        <w:br/>
        <w:t>w wyznaczonym terminie</w:t>
      </w:r>
      <w:r w:rsidR="00A00E0E">
        <w:rPr>
          <w:sz w:val="24"/>
        </w:rPr>
        <w:t>,</w:t>
      </w:r>
      <w:r w:rsidRPr="00C96FE0">
        <w:rPr>
          <w:sz w:val="24"/>
        </w:rPr>
        <w:t xml:space="preserve"> może poprawić </w:t>
      </w:r>
      <w:r w:rsidR="00A00E0E">
        <w:rPr>
          <w:sz w:val="24"/>
        </w:rPr>
        <w:t xml:space="preserve">tę </w:t>
      </w:r>
      <w:r w:rsidRPr="00C96FE0">
        <w:rPr>
          <w:sz w:val="24"/>
        </w:rPr>
        <w:t xml:space="preserve">ocenę w </w:t>
      </w:r>
      <w:r w:rsidR="00A00E0E">
        <w:rPr>
          <w:sz w:val="24"/>
        </w:rPr>
        <w:t>ciągu</w:t>
      </w:r>
      <w:r w:rsidRPr="00C96FE0">
        <w:rPr>
          <w:sz w:val="24"/>
        </w:rPr>
        <w:t xml:space="preserve"> dwóch tygodni od jej otrzymania</w:t>
      </w:r>
      <w:r w:rsidR="00A00E0E">
        <w:rPr>
          <w:sz w:val="24"/>
        </w:rPr>
        <w:t xml:space="preserve">, </w:t>
      </w:r>
      <w:r w:rsidRPr="00C96FE0">
        <w:rPr>
          <w:sz w:val="24"/>
        </w:rPr>
        <w:t xml:space="preserve"> wykonując pracę plastyczną w obecności nauczyciela</w:t>
      </w:r>
      <w:r w:rsidR="005E10C7">
        <w:rPr>
          <w:sz w:val="24"/>
        </w:rPr>
        <w:t>.</w:t>
      </w:r>
      <w:r w:rsidRPr="00C96FE0">
        <w:rPr>
          <w:sz w:val="24"/>
        </w:rPr>
        <w:t xml:space="preserve"> </w:t>
      </w:r>
    </w:p>
    <w:p w14:paraId="022C669C" w14:textId="77777777" w:rsidR="00C96FE0" w:rsidRDefault="00C96FE0" w:rsidP="007679A3">
      <w:pPr>
        <w:jc w:val="both"/>
        <w:rPr>
          <w:b/>
          <w:sz w:val="24"/>
        </w:rPr>
      </w:pPr>
    </w:p>
    <w:p w14:paraId="7C6928BD" w14:textId="47357839" w:rsidR="00C96FE0" w:rsidRDefault="00C96FE0" w:rsidP="007679A3">
      <w:pPr>
        <w:jc w:val="both"/>
        <w:rPr>
          <w:sz w:val="24"/>
        </w:rPr>
      </w:pPr>
      <w:r w:rsidRPr="00C96FE0">
        <w:rPr>
          <w:b/>
          <w:sz w:val="24"/>
        </w:rPr>
        <w:t>Ocena śródroczna</w:t>
      </w:r>
      <w:r>
        <w:rPr>
          <w:sz w:val="24"/>
        </w:rPr>
        <w:t xml:space="preserve"> </w:t>
      </w:r>
      <w:r w:rsidRPr="00C96FE0">
        <w:rPr>
          <w:sz w:val="24"/>
        </w:rPr>
        <w:t>-</w:t>
      </w:r>
      <w:r>
        <w:rPr>
          <w:sz w:val="24"/>
        </w:rPr>
        <w:t xml:space="preserve"> </w:t>
      </w:r>
      <w:r w:rsidRPr="00C96FE0">
        <w:rPr>
          <w:sz w:val="24"/>
        </w:rPr>
        <w:t>uczeń, któremu grozi ocena niedostateczna na półrocze lub na koniec roku ustala z nauczycielem termin poprawy ocen niedostatecznych. Uczeń w obecności nauczyciela wykonuje prace plastyczne, których nie zrealizował z różnych powodów podczas zajęć lekcyjnych.</w:t>
      </w:r>
    </w:p>
    <w:p w14:paraId="69520B28" w14:textId="77777777" w:rsidR="00A46139" w:rsidRDefault="00A46139" w:rsidP="007679A3">
      <w:pPr>
        <w:jc w:val="both"/>
        <w:rPr>
          <w:sz w:val="24"/>
        </w:rPr>
      </w:pPr>
    </w:p>
    <w:p w14:paraId="71165BA0" w14:textId="01C5FADF" w:rsidR="00A46139" w:rsidRDefault="00A46139" w:rsidP="007679A3">
      <w:pPr>
        <w:jc w:val="both"/>
        <w:rPr>
          <w:sz w:val="24"/>
        </w:rPr>
      </w:pPr>
    </w:p>
    <w:p w14:paraId="65D0CEAC" w14:textId="77777777" w:rsidR="00A46139" w:rsidRPr="000410BE" w:rsidRDefault="00A46139" w:rsidP="00A46139">
      <w:pPr>
        <w:pStyle w:val="NormalnyWeb"/>
        <w:shd w:val="clear" w:color="auto" w:fill="FFFFFF"/>
        <w:spacing w:after="0" w:line="300" w:lineRule="atLeast"/>
        <w:jc w:val="center"/>
        <w:rPr>
          <w:b/>
          <w:bCs/>
          <w:sz w:val="28"/>
          <w:szCs w:val="28"/>
        </w:rPr>
      </w:pPr>
      <w:bookmarkStart w:id="0" w:name="_Hlk116139797"/>
      <w:r w:rsidRPr="000410BE">
        <w:rPr>
          <w:b/>
          <w:bCs/>
          <w:sz w:val="28"/>
          <w:szCs w:val="28"/>
        </w:rPr>
        <w:t>Aneks do kryteriów oceniania</w:t>
      </w:r>
      <w:r>
        <w:rPr>
          <w:b/>
          <w:bCs/>
          <w:sz w:val="28"/>
          <w:szCs w:val="28"/>
        </w:rPr>
        <w:t xml:space="preserve"> z plastyki</w:t>
      </w:r>
      <w:r w:rsidRPr="000410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16957DE5" w14:textId="77777777" w:rsidR="00A46139" w:rsidRPr="000410BE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120" w:line="300" w:lineRule="atLeast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Zdalna realizacja treści z podstawy programowej odbywać się będzie z wykorzystaniem narzędzi wskazanych przez nauczyciela.</w:t>
      </w:r>
    </w:p>
    <w:p w14:paraId="000B72C4" w14:textId="77777777" w:rsidR="00A46139" w:rsidRPr="000410BE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after="0" w:line="240" w:lineRule="auto"/>
        <w:ind w:hanging="357"/>
        <w:jc w:val="both"/>
      </w:pPr>
      <w:r w:rsidRPr="000410BE">
        <w:t>Zdalne monitorowanie i ocenianie postępów uczniów odbywać się będzie poprzez:</w:t>
      </w:r>
    </w:p>
    <w:p w14:paraId="523E81FF" w14:textId="77777777" w:rsidR="00A46139" w:rsidRPr="000410BE" w:rsidRDefault="00A46139" w:rsidP="00A46139">
      <w:pPr>
        <w:pStyle w:val="NormalnyWeb"/>
        <w:numPr>
          <w:ilvl w:val="1"/>
          <w:numId w:val="21"/>
        </w:numPr>
        <w:shd w:val="clear" w:color="auto" w:fill="FFFFFF"/>
        <w:spacing w:after="0" w:line="240" w:lineRule="auto"/>
        <w:ind w:left="993" w:hanging="284"/>
        <w:jc w:val="both"/>
        <w:rPr>
          <w:shd w:val="clear" w:color="auto" w:fill="FFFFFF"/>
        </w:rPr>
      </w:pPr>
      <w:r w:rsidRPr="000410BE">
        <w:rPr>
          <w:shd w:val="clear" w:color="auto" w:fill="FFFFFF"/>
        </w:rPr>
        <w:t>odpowiedzi ustne z wykorzystaniem platformy do komunikacji online,</w:t>
      </w:r>
    </w:p>
    <w:p w14:paraId="430E07B4" w14:textId="088A85BE" w:rsidR="00A46139" w:rsidRDefault="00A46139" w:rsidP="00A46139">
      <w:pPr>
        <w:pStyle w:val="NormalnyWeb"/>
        <w:numPr>
          <w:ilvl w:val="1"/>
          <w:numId w:val="21"/>
        </w:numPr>
        <w:shd w:val="clear" w:color="auto" w:fill="FFFFFF"/>
        <w:spacing w:before="75" w:after="75" w:line="300" w:lineRule="atLeast"/>
        <w:ind w:left="993" w:hanging="284"/>
        <w:jc w:val="both"/>
      </w:pPr>
      <w:r>
        <w:t xml:space="preserve">zdjęcia prac plastycznych i kart pracy z plastyki są przez ucznia wysyłane na wskazany przez nauczyciela adres e-mail w określonym terminie. </w:t>
      </w:r>
      <w:r w:rsidRPr="000410BE">
        <w:t>Wszystkie formy zaplanowane przez prowadzącego zajęcia są obowiązkowe tzn. uczeń musi je wykonać. Zostaną one ocenione zgodnie z kryteriami.</w:t>
      </w:r>
    </w:p>
    <w:p w14:paraId="0C4A535E" w14:textId="77777777" w:rsidR="00A46139" w:rsidRPr="000410BE" w:rsidRDefault="00A46139" w:rsidP="00A46139">
      <w:pPr>
        <w:pStyle w:val="NormalnyWeb"/>
        <w:shd w:val="clear" w:color="auto" w:fill="FFFFFF"/>
        <w:spacing w:before="75" w:after="75" w:line="300" w:lineRule="atLeast"/>
        <w:ind w:left="720"/>
        <w:jc w:val="both"/>
      </w:pP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1A6D01DC" w14:textId="77777777" w:rsidR="00A46139" w:rsidRPr="000410BE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0" w:line="300" w:lineRule="atLeast"/>
        <w:jc w:val="both"/>
      </w:pPr>
      <w:r w:rsidRPr="000410BE">
        <w:rPr>
          <w:shd w:val="clear" w:color="auto" w:fill="FFFFFF"/>
        </w:rPr>
        <w:t>Pozostałe ustalenia są zgodne z wcześniej podanymi kryteriami oceniania</w:t>
      </w:r>
      <w:r>
        <w:rPr>
          <w:shd w:val="clear" w:color="auto" w:fill="FFFFFF"/>
        </w:rPr>
        <w:t>.</w:t>
      </w:r>
    </w:p>
    <w:p w14:paraId="62ED1E0D" w14:textId="77777777" w:rsidR="00A46139" w:rsidRPr="000410BE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75" w:line="300" w:lineRule="atLeast"/>
        <w:jc w:val="both"/>
      </w:pPr>
      <w:r w:rsidRPr="000410BE">
        <w:t xml:space="preserve">Na czas nauczania zdalnego </w:t>
      </w:r>
      <w:r>
        <w:t xml:space="preserve">kategorie ocen </w:t>
      </w:r>
      <w:r w:rsidRPr="000410BE">
        <w:t>pozostają bez zmian.</w:t>
      </w:r>
    </w:p>
    <w:p w14:paraId="3DA6BD5A" w14:textId="77777777" w:rsidR="00A46139" w:rsidRPr="000410BE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75" w:line="300" w:lineRule="atLeast"/>
        <w:jc w:val="both"/>
      </w:pPr>
      <w:r w:rsidRPr="000410BE">
        <w:t>Nie poprawia się ocen z kart pracy.</w:t>
      </w:r>
    </w:p>
    <w:p w14:paraId="40BAFD5D" w14:textId="77777777" w:rsidR="00A46139" w:rsidRPr="000410BE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75" w:line="300" w:lineRule="atLeast"/>
        <w:jc w:val="both"/>
      </w:pPr>
      <w:r w:rsidRPr="000410BE">
        <w:rPr>
          <w:shd w:val="clear" w:color="auto" w:fill="FFFFFF"/>
        </w:rPr>
        <w:t>Nieprzygotowanie – czyli nieodesłanie zadania zleconego przez nauczyciela</w:t>
      </w:r>
      <w:r>
        <w:rPr>
          <w:shd w:val="clear" w:color="auto" w:fill="FFFFFF"/>
        </w:rPr>
        <w:t xml:space="preserve"> </w:t>
      </w:r>
      <w:r w:rsidRPr="000410BE">
        <w:rPr>
          <w:shd w:val="clear" w:color="auto" w:fill="FFFFFF"/>
        </w:rPr>
        <w:t>traktowane jest każdorazowo jako nieprzygotowanie do zajęć</w:t>
      </w:r>
      <w:r>
        <w:rPr>
          <w:shd w:val="clear" w:color="auto" w:fill="FFFFFF"/>
        </w:rPr>
        <w:t>.</w:t>
      </w:r>
    </w:p>
    <w:p w14:paraId="6096A031" w14:textId="77777777" w:rsidR="00A46139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75" w:line="300" w:lineRule="atLeast"/>
        <w:jc w:val="both"/>
      </w:pPr>
      <w:r w:rsidRPr="000410BE">
        <w:t>Poprawa ocen</w:t>
      </w:r>
      <w:r>
        <w:t xml:space="preserve"> </w:t>
      </w:r>
      <w:r w:rsidRPr="000410BE">
        <w:t>- uczeń ma możliwość poprawienia ocen otrzymanych za zadania wykonywane w czasie e-nauczania w ciągu dwóch tygodni.</w:t>
      </w:r>
    </w:p>
    <w:p w14:paraId="0D8C559D" w14:textId="77777777" w:rsidR="00A46139" w:rsidRPr="00B47186" w:rsidRDefault="00A46139" w:rsidP="00A46139">
      <w:pPr>
        <w:pStyle w:val="NormalnyWeb"/>
        <w:numPr>
          <w:ilvl w:val="0"/>
          <w:numId w:val="21"/>
        </w:numPr>
        <w:shd w:val="clear" w:color="auto" w:fill="FFFFFF"/>
        <w:spacing w:before="75" w:after="75" w:line="300" w:lineRule="atLeast"/>
        <w:jc w:val="both"/>
      </w:pPr>
      <w:r w:rsidRPr="00B47186">
        <w:t>Kryteria oceniania prac uczniów ze</w:t>
      </w:r>
      <w:r w:rsidRPr="00B47186">
        <w:rPr>
          <w:shd w:val="clear" w:color="auto" w:fill="FFFFFF"/>
        </w:rPr>
        <w:t xml:space="preserve"> specjalnymi potrzebami edukacyjnym zgodne </w:t>
      </w:r>
      <w:r w:rsidRPr="00B47186">
        <w:rPr>
          <w:shd w:val="clear" w:color="auto" w:fill="FFFFFF"/>
        </w:rPr>
        <w:br/>
        <w:t>z zaleceniami poradni psychologiczno-pedagogicznej.</w:t>
      </w:r>
    </w:p>
    <w:p w14:paraId="5BBD2B65" w14:textId="77777777" w:rsidR="00A46139" w:rsidRDefault="00A46139" w:rsidP="00A46139">
      <w:pPr>
        <w:adjustRightInd w:val="0"/>
        <w:spacing w:line="360" w:lineRule="auto"/>
        <w:jc w:val="right"/>
        <w:rPr>
          <w:i/>
        </w:rPr>
      </w:pPr>
    </w:p>
    <w:bookmarkEnd w:id="0"/>
    <w:p w14:paraId="0336A6D9" w14:textId="77777777" w:rsidR="00A46139" w:rsidRPr="00A46139" w:rsidRDefault="00A46139" w:rsidP="00A46139">
      <w:pPr>
        <w:adjustRightInd w:val="0"/>
        <w:jc w:val="right"/>
        <w:rPr>
          <w:i/>
          <w:sz w:val="24"/>
          <w:szCs w:val="24"/>
        </w:rPr>
      </w:pPr>
      <w:r w:rsidRPr="00A46139">
        <w:rPr>
          <w:i/>
          <w:sz w:val="24"/>
          <w:szCs w:val="24"/>
        </w:rPr>
        <w:t>Opracowała:</w:t>
      </w:r>
    </w:p>
    <w:p w14:paraId="62AB8E8C" w14:textId="6D4AA059" w:rsidR="00A46139" w:rsidRPr="00A46139" w:rsidRDefault="00A46139" w:rsidP="00A46139">
      <w:pPr>
        <w:adjustRightInd w:val="0"/>
        <w:jc w:val="right"/>
        <w:rPr>
          <w:i/>
          <w:sz w:val="24"/>
          <w:szCs w:val="24"/>
        </w:rPr>
      </w:pPr>
      <w:r w:rsidRPr="00A46139">
        <w:rPr>
          <w:i/>
          <w:sz w:val="24"/>
          <w:szCs w:val="24"/>
        </w:rPr>
        <w:t xml:space="preserve">nauczyciel plastyki w </w:t>
      </w:r>
      <w:r w:rsidR="00DD45D3">
        <w:rPr>
          <w:i/>
          <w:sz w:val="24"/>
          <w:szCs w:val="24"/>
        </w:rPr>
        <w:t xml:space="preserve">Zespole Szkolno-Przedszkolnym </w:t>
      </w:r>
      <w:r w:rsidRPr="00A46139">
        <w:rPr>
          <w:i/>
          <w:sz w:val="24"/>
          <w:szCs w:val="24"/>
        </w:rPr>
        <w:t xml:space="preserve">w Zawadzie </w:t>
      </w:r>
    </w:p>
    <w:p w14:paraId="6A888825" w14:textId="77777777" w:rsidR="00A46139" w:rsidRPr="00A46139" w:rsidRDefault="00A46139" w:rsidP="00A46139">
      <w:pPr>
        <w:adjustRightInd w:val="0"/>
        <w:jc w:val="right"/>
        <w:rPr>
          <w:i/>
          <w:sz w:val="24"/>
          <w:szCs w:val="24"/>
        </w:rPr>
      </w:pPr>
      <w:r w:rsidRPr="00A46139">
        <w:rPr>
          <w:i/>
          <w:sz w:val="24"/>
          <w:szCs w:val="24"/>
        </w:rPr>
        <w:t xml:space="preserve">Barbara Chmielnicka </w:t>
      </w:r>
    </w:p>
    <w:p w14:paraId="2335E64D" w14:textId="77777777" w:rsidR="00A46139" w:rsidRPr="00C96FE0" w:rsidRDefault="00A46139" w:rsidP="007679A3">
      <w:pPr>
        <w:jc w:val="both"/>
        <w:rPr>
          <w:rFonts w:eastAsia="Calibri"/>
          <w:b/>
          <w:sz w:val="28"/>
          <w:szCs w:val="24"/>
        </w:rPr>
      </w:pPr>
    </w:p>
    <w:sectPr w:rsidR="00A46139" w:rsidRPr="00C96FE0" w:rsidSect="00C1728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E292" w14:textId="77777777" w:rsidR="003B392E" w:rsidRDefault="003B392E" w:rsidP="00A850A7">
      <w:r>
        <w:separator/>
      </w:r>
    </w:p>
  </w:endnote>
  <w:endnote w:type="continuationSeparator" w:id="0">
    <w:p w14:paraId="4AAD100E" w14:textId="77777777" w:rsidR="003B392E" w:rsidRDefault="003B392E" w:rsidP="00A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0357"/>
      <w:docPartObj>
        <w:docPartGallery w:val="Page Numbers (Bottom of Page)"/>
        <w:docPartUnique/>
      </w:docPartObj>
    </w:sdtPr>
    <w:sdtContent>
      <w:p w14:paraId="376171B6" w14:textId="77777777" w:rsidR="004D74D5" w:rsidRDefault="0014798A">
        <w:pPr>
          <w:pStyle w:val="Stopk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7679A3">
          <w:rPr>
            <w:sz w:val="24"/>
            <w:szCs w:val="24"/>
          </w:rPr>
          <w:fldChar w:fldCharType="begin"/>
        </w:r>
        <w:r w:rsidR="004D74D5" w:rsidRPr="007679A3">
          <w:rPr>
            <w:sz w:val="24"/>
            <w:szCs w:val="24"/>
          </w:rPr>
          <w:instrText xml:space="preserve"> PAGE   \* MERGEFORMAT </w:instrText>
        </w:r>
        <w:r w:rsidRPr="007679A3">
          <w:rPr>
            <w:sz w:val="24"/>
            <w:szCs w:val="24"/>
          </w:rPr>
          <w:fldChar w:fldCharType="separate"/>
        </w:r>
        <w:r w:rsidR="00A110D1" w:rsidRPr="00A110D1">
          <w:rPr>
            <w:rFonts w:asciiTheme="majorHAnsi" w:hAnsiTheme="majorHAnsi"/>
            <w:noProof/>
            <w:color w:val="4F81BD" w:themeColor="accent1"/>
            <w:sz w:val="24"/>
            <w:szCs w:val="24"/>
          </w:rPr>
          <w:t>3</w:t>
        </w:r>
        <w:r w:rsidRPr="007679A3">
          <w:rPr>
            <w:sz w:val="24"/>
            <w:szCs w:val="24"/>
          </w:rPr>
          <w:fldChar w:fldCharType="end"/>
        </w:r>
      </w:p>
    </w:sdtContent>
  </w:sdt>
  <w:p w14:paraId="30543127" w14:textId="77777777" w:rsidR="00AC12AD" w:rsidRDefault="00AC1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8804" w14:textId="77777777" w:rsidR="003B392E" w:rsidRDefault="003B392E" w:rsidP="00A850A7">
      <w:r>
        <w:separator/>
      </w:r>
    </w:p>
  </w:footnote>
  <w:footnote w:type="continuationSeparator" w:id="0">
    <w:p w14:paraId="2E32AF90" w14:textId="77777777" w:rsidR="003B392E" w:rsidRDefault="003B392E" w:rsidP="00A8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Script" w:hAnsi="Segoe Script"/>
        <w:b/>
        <w:bCs/>
        <w:color w:val="1F497D" w:themeColor="text2"/>
        <w:sz w:val="24"/>
        <w:szCs w:val="28"/>
      </w:rPr>
      <w:alias w:val="Tytuł"/>
      <w:id w:val="77887899"/>
      <w:placeholder>
        <w:docPart w:val="ECE4FF0F7A0941B7871B1528A58B5C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97492AE" w14:textId="77777777" w:rsidR="004D74D5" w:rsidRPr="00F02618" w:rsidRDefault="004D74D5" w:rsidP="00F51721">
        <w:pPr>
          <w:pStyle w:val="Nagwek"/>
          <w:tabs>
            <w:tab w:val="left" w:pos="2580"/>
            <w:tab w:val="left" w:pos="2985"/>
          </w:tabs>
          <w:jc w:val="right"/>
          <w:rPr>
            <w:rFonts w:ascii="Segoe Script" w:hAnsi="Segoe Script"/>
            <w:b/>
            <w:bCs/>
            <w:color w:val="1F497D" w:themeColor="text2"/>
            <w:sz w:val="28"/>
            <w:szCs w:val="28"/>
          </w:rPr>
        </w:pPr>
        <w:r w:rsidRPr="00F02618">
          <w:rPr>
            <w:rFonts w:ascii="Segoe Script" w:hAnsi="Segoe Script"/>
            <w:b/>
            <w:bCs/>
            <w:color w:val="1F497D" w:themeColor="text2"/>
            <w:sz w:val="24"/>
            <w:szCs w:val="28"/>
          </w:rPr>
          <w:t>WYMAGANIA EDUKACYJNE</w:t>
        </w:r>
      </w:p>
    </w:sdtContent>
  </w:sdt>
  <w:sdt>
    <w:sdtPr>
      <w:rPr>
        <w:rFonts w:ascii="Segoe Script" w:hAnsi="Segoe Script"/>
        <w:b/>
        <w:color w:val="244061" w:themeColor="accent1" w:themeShade="80"/>
        <w:sz w:val="30"/>
        <w:szCs w:val="36"/>
      </w:rPr>
      <w:alias w:val="Podtytuł"/>
      <w:id w:val="77887903"/>
      <w:placeholder>
        <w:docPart w:val="286D31FC0ECF4FA692A9B49B76E9646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82C13C0" w14:textId="77777777" w:rsidR="004D74D5" w:rsidRPr="00F02618" w:rsidRDefault="004D74D5" w:rsidP="00F51721">
        <w:pPr>
          <w:pStyle w:val="Nagwek"/>
          <w:tabs>
            <w:tab w:val="left" w:pos="2580"/>
            <w:tab w:val="left" w:pos="2985"/>
          </w:tabs>
          <w:jc w:val="right"/>
          <w:rPr>
            <w:rFonts w:ascii="Segoe Script" w:hAnsi="Segoe Script"/>
            <w:color w:val="4F81BD" w:themeColor="accent1"/>
          </w:rPr>
        </w:pPr>
        <w:r w:rsidRPr="00F02618">
          <w:rPr>
            <w:rFonts w:ascii="Segoe Script" w:hAnsi="Segoe Script"/>
            <w:b/>
            <w:color w:val="244061" w:themeColor="accent1" w:themeShade="80"/>
            <w:sz w:val="30"/>
            <w:szCs w:val="36"/>
          </w:rPr>
          <w:t>PLASTYKA</w:t>
        </w:r>
      </w:p>
    </w:sdtContent>
  </w:sdt>
  <w:sdt>
    <w:sdtPr>
      <w:rPr>
        <w:rFonts w:ascii="Segoe Script" w:hAnsi="Segoe Script"/>
        <w:color w:val="244061" w:themeColor="accent1" w:themeShade="80"/>
      </w:rPr>
      <w:alias w:val="Autor"/>
      <w:id w:val="77887908"/>
      <w:placeholder>
        <w:docPart w:val="122FDAF1FE854534B6674A413B9D259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0DFE6DDE" w14:textId="77777777" w:rsidR="004D74D5" w:rsidRPr="00F02618" w:rsidRDefault="004D74D5" w:rsidP="00F51721">
        <w:pPr>
          <w:pStyle w:val="Nagwek"/>
          <w:pBdr>
            <w:bottom w:val="single" w:sz="4" w:space="0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ascii="Segoe Script" w:hAnsi="Segoe Script"/>
            <w:color w:val="808080" w:themeColor="text1" w:themeTint="7F"/>
          </w:rPr>
        </w:pPr>
        <w:r w:rsidRPr="00F02618">
          <w:rPr>
            <w:rFonts w:ascii="Segoe Script" w:hAnsi="Segoe Script"/>
            <w:color w:val="244061" w:themeColor="accent1" w:themeShade="80"/>
          </w:rPr>
          <w:t>Barbara Chmielnicka</w:t>
        </w:r>
      </w:p>
    </w:sdtContent>
  </w:sdt>
  <w:p w14:paraId="74C98B34" w14:textId="77777777" w:rsidR="00AC12AD" w:rsidRDefault="00AC1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85"/>
    <w:multiLevelType w:val="hybridMultilevel"/>
    <w:tmpl w:val="F7F2C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6C36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2AD"/>
    <w:multiLevelType w:val="hybridMultilevel"/>
    <w:tmpl w:val="AA4A8C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01C"/>
    <w:multiLevelType w:val="hybridMultilevel"/>
    <w:tmpl w:val="482A06D0"/>
    <w:lvl w:ilvl="0" w:tplc="98F0B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6E74"/>
    <w:multiLevelType w:val="hybridMultilevel"/>
    <w:tmpl w:val="A8F8A17A"/>
    <w:lvl w:ilvl="0" w:tplc="F66AEB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72E2"/>
    <w:multiLevelType w:val="hybridMultilevel"/>
    <w:tmpl w:val="49000D6A"/>
    <w:lvl w:ilvl="0" w:tplc="10389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C5E"/>
    <w:multiLevelType w:val="hybridMultilevel"/>
    <w:tmpl w:val="F0266112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2853"/>
    <w:multiLevelType w:val="hybridMultilevel"/>
    <w:tmpl w:val="75AA7120"/>
    <w:lvl w:ilvl="0" w:tplc="3E62C87C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A83C88"/>
    <w:multiLevelType w:val="hybridMultilevel"/>
    <w:tmpl w:val="DAA4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2A0B"/>
    <w:multiLevelType w:val="multilevel"/>
    <w:tmpl w:val="6242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F01"/>
    <w:multiLevelType w:val="hybridMultilevel"/>
    <w:tmpl w:val="6FBE2FF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5805"/>
    <w:multiLevelType w:val="hybridMultilevel"/>
    <w:tmpl w:val="ED9C03C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A724EB"/>
    <w:multiLevelType w:val="hybridMultilevel"/>
    <w:tmpl w:val="03C260FC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3E62C87C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6832"/>
    <w:multiLevelType w:val="hybridMultilevel"/>
    <w:tmpl w:val="25F2F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62BF"/>
    <w:multiLevelType w:val="hybridMultilevel"/>
    <w:tmpl w:val="E9167984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30EE4"/>
    <w:multiLevelType w:val="hybridMultilevel"/>
    <w:tmpl w:val="6564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522C7"/>
    <w:multiLevelType w:val="hybridMultilevel"/>
    <w:tmpl w:val="E924A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32D91"/>
    <w:multiLevelType w:val="hybridMultilevel"/>
    <w:tmpl w:val="94ECD0C8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191F"/>
    <w:multiLevelType w:val="hybridMultilevel"/>
    <w:tmpl w:val="F954B45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0387"/>
    <w:multiLevelType w:val="hybridMultilevel"/>
    <w:tmpl w:val="4B126454"/>
    <w:lvl w:ilvl="0" w:tplc="496ADD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95194"/>
    <w:multiLevelType w:val="hybridMultilevel"/>
    <w:tmpl w:val="DB32B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23EA"/>
    <w:multiLevelType w:val="hybridMultilevel"/>
    <w:tmpl w:val="E78202D6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E30C7"/>
    <w:multiLevelType w:val="hybridMultilevel"/>
    <w:tmpl w:val="03F892C0"/>
    <w:lvl w:ilvl="0" w:tplc="3E62C87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22851">
    <w:abstractNumId w:val="4"/>
  </w:num>
  <w:num w:numId="2" w16cid:durableId="277950249">
    <w:abstractNumId w:val="19"/>
  </w:num>
  <w:num w:numId="3" w16cid:durableId="766926659">
    <w:abstractNumId w:val="22"/>
  </w:num>
  <w:num w:numId="4" w16cid:durableId="733699394">
    <w:abstractNumId w:val="5"/>
  </w:num>
  <w:num w:numId="5" w16cid:durableId="27066457">
    <w:abstractNumId w:val="18"/>
  </w:num>
  <w:num w:numId="6" w16cid:durableId="1073772675">
    <w:abstractNumId w:val="8"/>
  </w:num>
  <w:num w:numId="7" w16cid:durableId="434250436">
    <w:abstractNumId w:val="11"/>
  </w:num>
  <w:num w:numId="8" w16cid:durableId="1248806578">
    <w:abstractNumId w:val="13"/>
  </w:num>
  <w:num w:numId="9" w16cid:durableId="61224435">
    <w:abstractNumId w:val="1"/>
  </w:num>
  <w:num w:numId="10" w16cid:durableId="1011298502">
    <w:abstractNumId w:val="16"/>
  </w:num>
  <w:num w:numId="11" w16cid:durableId="332296180">
    <w:abstractNumId w:val="0"/>
  </w:num>
  <w:num w:numId="12" w16cid:durableId="1612784046">
    <w:abstractNumId w:val="20"/>
  </w:num>
  <w:num w:numId="13" w16cid:durableId="2012490894">
    <w:abstractNumId w:val="9"/>
  </w:num>
  <w:num w:numId="14" w16cid:durableId="666174577">
    <w:abstractNumId w:val="14"/>
  </w:num>
  <w:num w:numId="15" w16cid:durableId="296882816">
    <w:abstractNumId w:val="3"/>
  </w:num>
  <w:num w:numId="16" w16cid:durableId="9647465">
    <w:abstractNumId w:val="17"/>
  </w:num>
  <w:num w:numId="17" w16cid:durableId="1493835590">
    <w:abstractNumId w:val="10"/>
  </w:num>
  <w:num w:numId="18" w16cid:durableId="1164474920">
    <w:abstractNumId w:val="21"/>
  </w:num>
  <w:num w:numId="19" w16cid:durableId="1110854321">
    <w:abstractNumId w:val="6"/>
  </w:num>
  <w:num w:numId="20" w16cid:durableId="1289513523">
    <w:abstractNumId w:val="12"/>
  </w:num>
  <w:num w:numId="21" w16cid:durableId="1373724276">
    <w:abstractNumId w:val="7"/>
  </w:num>
  <w:num w:numId="22" w16cid:durableId="82919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1109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D"/>
    <w:rsid w:val="00012FBD"/>
    <w:rsid w:val="000228E0"/>
    <w:rsid w:val="0009164E"/>
    <w:rsid w:val="0014798A"/>
    <w:rsid w:val="00176C96"/>
    <w:rsid w:val="001B5D84"/>
    <w:rsid w:val="001D292F"/>
    <w:rsid w:val="00233E46"/>
    <w:rsid w:val="00252BE2"/>
    <w:rsid w:val="00314B82"/>
    <w:rsid w:val="0033630A"/>
    <w:rsid w:val="00394868"/>
    <w:rsid w:val="003B392E"/>
    <w:rsid w:val="00415E40"/>
    <w:rsid w:val="00454D56"/>
    <w:rsid w:val="00466F51"/>
    <w:rsid w:val="004D74D5"/>
    <w:rsid w:val="00500D35"/>
    <w:rsid w:val="0052434A"/>
    <w:rsid w:val="00595F52"/>
    <w:rsid w:val="005C5391"/>
    <w:rsid w:val="005E10C7"/>
    <w:rsid w:val="0063718A"/>
    <w:rsid w:val="006377BC"/>
    <w:rsid w:val="00641C77"/>
    <w:rsid w:val="00693F2A"/>
    <w:rsid w:val="006B509D"/>
    <w:rsid w:val="00705BF8"/>
    <w:rsid w:val="007679A3"/>
    <w:rsid w:val="00775303"/>
    <w:rsid w:val="007852AA"/>
    <w:rsid w:val="008D692A"/>
    <w:rsid w:val="0090450F"/>
    <w:rsid w:val="00970C94"/>
    <w:rsid w:val="00A00E0E"/>
    <w:rsid w:val="00A110D1"/>
    <w:rsid w:val="00A46139"/>
    <w:rsid w:val="00A850A7"/>
    <w:rsid w:val="00AC12AD"/>
    <w:rsid w:val="00B47035"/>
    <w:rsid w:val="00B5088B"/>
    <w:rsid w:val="00C04201"/>
    <w:rsid w:val="00C17283"/>
    <w:rsid w:val="00C7658F"/>
    <w:rsid w:val="00C96FE0"/>
    <w:rsid w:val="00CC26EB"/>
    <w:rsid w:val="00CF06B1"/>
    <w:rsid w:val="00DD45D3"/>
    <w:rsid w:val="00E066F8"/>
    <w:rsid w:val="00E15A51"/>
    <w:rsid w:val="00E96D54"/>
    <w:rsid w:val="00F02618"/>
    <w:rsid w:val="00F45487"/>
    <w:rsid w:val="00F51721"/>
    <w:rsid w:val="00F6534D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B261"/>
  <w15:docId w15:val="{B98E2BC5-01CA-49ED-8F30-772DAAF9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6E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2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FBD"/>
    <w:pPr>
      <w:ind w:left="720"/>
      <w:contextualSpacing/>
    </w:pPr>
  </w:style>
  <w:style w:type="paragraph" w:styleId="Tytu">
    <w:name w:val="Title"/>
    <w:basedOn w:val="Normalny"/>
    <w:link w:val="TytuZnak"/>
    <w:qFormat/>
    <w:rsid w:val="001D292F"/>
    <w:pPr>
      <w:widowControl/>
      <w:autoSpaceDE/>
      <w:autoSpaceDN/>
      <w:jc w:val="center"/>
    </w:pPr>
    <w:rPr>
      <w:rFonts w:ascii="Arial" w:hAnsi="Arial" w:cs="Arial"/>
      <w:b/>
      <w:bCs/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1D292F"/>
    <w:rPr>
      <w:rFonts w:ascii="Arial" w:eastAsia="Times New Roman" w:hAnsi="Arial" w:cs="Arial"/>
      <w:b/>
      <w:bCs/>
      <w:sz w:val="32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15E40"/>
    <w:pPr>
      <w:widowControl/>
      <w:autoSpaceDE/>
      <w:autoSpaceDN/>
    </w:pPr>
    <w:rPr>
      <w:rFonts w:ascii="Arial" w:hAnsi="Arial" w:cs="Arial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15E40"/>
    <w:rPr>
      <w:rFonts w:ascii="Arial" w:eastAsia="Times New Roman" w:hAnsi="Arial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70C94"/>
    <w:pPr>
      <w:widowControl/>
      <w:autoSpaceDE/>
      <w:autoSpaceDN/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970C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4D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630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C2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E4FF0F7A0941B7871B1528A58B5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4D4FB-C3B8-43A9-8BD7-3B0DC504DA8A}"/>
      </w:docPartPr>
      <w:docPartBody>
        <w:p w:rsidR="003D3974" w:rsidRDefault="007C15CD" w:rsidP="007C15CD">
          <w:pPr>
            <w:pStyle w:val="ECE4FF0F7A0941B7871B1528A58B5C32"/>
          </w:pPr>
          <w:r>
            <w:rPr>
              <w:b/>
              <w:bCs/>
              <w:color w:val="44546A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86D31FC0ECF4FA692A9B49B76E96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934C8-4EE5-4682-9A8F-B65F8344F473}"/>
      </w:docPartPr>
      <w:docPartBody>
        <w:p w:rsidR="003D3974" w:rsidRDefault="007C15CD" w:rsidP="007C15CD">
          <w:pPr>
            <w:pStyle w:val="286D31FC0ECF4FA692A9B49B76E9646F"/>
          </w:pPr>
          <w:r>
            <w:rPr>
              <w:color w:val="4472C4" w:themeColor="accent1"/>
            </w:rPr>
            <w:t>[Wpisz podtytuł dokumentu]</w:t>
          </w:r>
        </w:p>
      </w:docPartBody>
    </w:docPart>
    <w:docPart>
      <w:docPartPr>
        <w:name w:val="122FDAF1FE854534B6674A413B9D25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D118D-1DD8-4ECD-8108-C6AF5DBD0230}"/>
      </w:docPartPr>
      <w:docPartBody>
        <w:p w:rsidR="003D3974" w:rsidRDefault="007C15CD" w:rsidP="007C15CD">
          <w:pPr>
            <w:pStyle w:val="122FDAF1FE854534B6674A413B9D2591"/>
          </w:pPr>
          <w:r>
            <w:rPr>
              <w:color w:val="808080" w:themeColor="text1" w:themeTint="7F"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5CD"/>
    <w:rsid w:val="000F051E"/>
    <w:rsid w:val="00105206"/>
    <w:rsid w:val="003D3974"/>
    <w:rsid w:val="004C7BF6"/>
    <w:rsid w:val="006A29A2"/>
    <w:rsid w:val="00706837"/>
    <w:rsid w:val="00731D02"/>
    <w:rsid w:val="007B0063"/>
    <w:rsid w:val="007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E4FF0F7A0941B7871B1528A58B5C32">
    <w:name w:val="ECE4FF0F7A0941B7871B1528A58B5C32"/>
    <w:rsid w:val="007C15CD"/>
  </w:style>
  <w:style w:type="paragraph" w:customStyle="1" w:styleId="286D31FC0ECF4FA692A9B49B76E9646F">
    <w:name w:val="286D31FC0ECF4FA692A9B49B76E9646F"/>
    <w:rsid w:val="007C15CD"/>
  </w:style>
  <w:style w:type="paragraph" w:customStyle="1" w:styleId="122FDAF1FE854534B6674A413B9D2591">
    <w:name w:val="122FDAF1FE854534B6674A413B9D2591"/>
    <w:rsid w:val="007C1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>PLASTYKA</dc:subject>
  <dc:creator>Barbara Chmielnicka</dc:creator>
  <cp:lastModifiedBy>Agnieszka Łaska</cp:lastModifiedBy>
  <cp:revision>8</cp:revision>
  <dcterms:created xsi:type="dcterms:W3CDTF">2022-09-25T19:34:00Z</dcterms:created>
  <dcterms:modified xsi:type="dcterms:W3CDTF">2023-10-01T16:01:00Z</dcterms:modified>
</cp:coreProperties>
</file>