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A64C" w14:textId="08ACD1D0" w:rsidR="00B45096" w:rsidRPr="00891BBC" w:rsidRDefault="00B45096" w:rsidP="00B45096">
      <w:pPr>
        <w:pStyle w:val="Hlavika"/>
        <w:pBdr>
          <w:bottom w:val="single" w:sz="4" w:space="1" w:color="auto"/>
        </w:pBdr>
        <w:rPr>
          <w:rFonts w:ascii="Arial Narrow" w:hAnsi="Arial Narrow"/>
          <w:i/>
          <w:color w:val="000000"/>
        </w:rPr>
      </w:pPr>
      <w:r w:rsidRPr="00182881">
        <w:rPr>
          <w:rFonts w:ascii="Arial Narrow" w:hAnsi="Arial Narrow"/>
          <w:i/>
          <w:color w:val="000000"/>
        </w:rPr>
        <w:t xml:space="preserve">poskytovateľ    </w:t>
      </w:r>
      <w:r w:rsidRPr="00900E4E">
        <w:rPr>
          <w:rFonts w:ascii="Arial Narrow" w:hAnsi="Arial Narrow"/>
          <w:b/>
          <w:bCs/>
          <w:sz w:val="22"/>
          <w:szCs w:val="22"/>
        </w:rPr>
        <w:t>Základná</w:t>
      </w:r>
      <w:r>
        <w:rPr>
          <w:rFonts w:ascii="Arial Narrow" w:hAnsi="Arial Narrow"/>
          <w:b/>
          <w:bCs/>
          <w:sz w:val="22"/>
          <w:szCs w:val="22"/>
        </w:rPr>
        <w:t xml:space="preserve"> umelecká</w:t>
      </w:r>
      <w:r w:rsidRPr="00900E4E">
        <w:rPr>
          <w:rFonts w:ascii="Arial Narrow" w:hAnsi="Arial Narrow"/>
          <w:b/>
          <w:bCs/>
          <w:sz w:val="22"/>
          <w:szCs w:val="22"/>
        </w:rPr>
        <w:t xml:space="preserve"> škola</w:t>
      </w:r>
      <w:r>
        <w:rPr>
          <w:rFonts w:ascii="Arial Narrow" w:hAnsi="Arial Narrow"/>
          <w:b/>
          <w:bCs/>
          <w:sz w:val="22"/>
          <w:szCs w:val="22"/>
        </w:rPr>
        <w:t xml:space="preserve">, Akademika Hronca 3490/9B, 048 01 Rožňava </w:t>
      </w:r>
      <w:r w:rsidR="00891BBC">
        <w:rPr>
          <w:rFonts w:ascii="Arial Narrow" w:hAnsi="Arial Narrow"/>
          <w:i/>
          <w:color w:val="000000"/>
        </w:rPr>
        <w:tab/>
      </w:r>
      <w:r>
        <w:rPr>
          <w:rFonts w:ascii="Arial Narrow" w:hAnsi="Arial Narrow"/>
          <w:i/>
          <w:color w:val="000000"/>
        </w:rPr>
        <w:t xml:space="preserve">  IČO </w:t>
      </w:r>
      <w:r>
        <w:rPr>
          <w:rFonts w:ascii="Arial Narrow" w:hAnsi="Arial Narrow"/>
          <w:b/>
          <w:sz w:val="22"/>
          <w:szCs w:val="22"/>
        </w:rPr>
        <w:t>35543582</w:t>
      </w:r>
    </w:p>
    <w:p w14:paraId="0A968934" w14:textId="77777777" w:rsidR="00B45096" w:rsidRPr="00F744ED" w:rsidRDefault="00B45096" w:rsidP="00B45096">
      <w:pPr>
        <w:pStyle w:val="Default"/>
        <w:rPr>
          <w:rFonts w:ascii="Arial Narrow" w:hAnsi="Arial Narrow"/>
        </w:rPr>
      </w:pPr>
    </w:p>
    <w:p w14:paraId="4C1A5054" w14:textId="77777777" w:rsidR="00B45096" w:rsidRPr="00F744ED" w:rsidRDefault="00B45096" w:rsidP="00DC7307">
      <w:pPr>
        <w:pStyle w:val="Hlavika"/>
        <w:jc w:val="both"/>
        <w:rPr>
          <w:rFonts w:ascii="Arial Narrow" w:hAnsi="Arial Narrow"/>
          <w:i/>
        </w:rPr>
      </w:pPr>
      <w:r w:rsidRPr="00F744ED">
        <w:rPr>
          <w:rFonts w:ascii="Arial Narrow" w:hAnsi="Arial Narrow"/>
          <w:i/>
        </w:rPr>
        <w:t xml:space="preserve">názov programu  </w:t>
      </w:r>
    </w:p>
    <w:p w14:paraId="28888873" w14:textId="77777777" w:rsidR="00B45096" w:rsidRPr="00B05DF3" w:rsidRDefault="00B45096" w:rsidP="00DC7307">
      <w:pPr>
        <w:pStyle w:val="Nadpis2"/>
        <w:spacing w:before="0" w:after="0"/>
        <w:rPr>
          <w:rFonts w:ascii="Arial Narrow" w:hAnsi="Arial Narrow"/>
          <w:sz w:val="24"/>
          <w:szCs w:val="24"/>
        </w:rPr>
      </w:pPr>
      <w:r w:rsidRPr="00B05DF3">
        <w:rPr>
          <w:rFonts w:ascii="Arial Narrow" w:hAnsi="Arial Narrow"/>
          <w:sz w:val="24"/>
          <w:szCs w:val="24"/>
        </w:rPr>
        <w:t>Javisko ako umelecký priestor</w:t>
      </w:r>
    </w:p>
    <w:p w14:paraId="18E766C4" w14:textId="77777777" w:rsidR="00B45096" w:rsidRDefault="00B45096" w:rsidP="00DC7307">
      <w:pPr>
        <w:pStyle w:val="Nadpis2"/>
        <w:spacing w:before="0" w:after="0"/>
        <w:rPr>
          <w:rFonts w:ascii="Arial Narrow" w:hAnsi="Arial Narrow"/>
          <w:sz w:val="24"/>
          <w:szCs w:val="24"/>
        </w:rPr>
      </w:pPr>
      <w:r w:rsidRPr="00B05DF3">
        <w:rPr>
          <w:rFonts w:ascii="Arial Narrow" w:hAnsi="Arial Narrow"/>
          <w:sz w:val="24"/>
          <w:szCs w:val="24"/>
        </w:rPr>
        <w:t xml:space="preserve">Pohyb ako súčasť zdravého životného štýlu (prevencia, liečenie) </w:t>
      </w:r>
    </w:p>
    <w:p w14:paraId="005E2F85" w14:textId="1CA7CE0A" w:rsidR="00B45096" w:rsidRPr="003F19CB" w:rsidRDefault="003F19CB" w:rsidP="00DC7307">
      <w:pPr>
        <w:rPr>
          <w:rFonts w:ascii="Arial Narrow" w:hAnsi="Arial Narrow"/>
          <w:b/>
          <w:bCs/>
          <w:i/>
          <w:iCs/>
          <w:sz w:val="24"/>
          <w:szCs w:val="24"/>
        </w:rPr>
      </w:pPr>
      <w:r w:rsidRPr="003F19CB">
        <w:rPr>
          <w:rFonts w:ascii="Arial Narrow" w:hAnsi="Arial Narrow"/>
          <w:b/>
          <w:bCs/>
          <w:i/>
          <w:iCs/>
          <w:sz w:val="24"/>
          <w:szCs w:val="24"/>
        </w:rPr>
        <w:t>Notácia hudby v PC</w:t>
      </w:r>
    </w:p>
    <w:p w14:paraId="3851AB47" w14:textId="77777777" w:rsidR="00B45096" w:rsidRPr="00B05DF3" w:rsidRDefault="00B45096" w:rsidP="00DC7307">
      <w:pPr>
        <w:pStyle w:val="Nadpis2"/>
        <w:shd w:val="clear" w:color="auto" w:fill="FFFFFF"/>
        <w:spacing w:before="150" w:after="150"/>
        <w:rPr>
          <w:b w:val="0"/>
          <w:bCs w:val="0"/>
          <w:color w:val="000000"/>
          <w:sz w:val="53"/>
          <w:szCs w:val="53"/>
          <w:lang w:eastAsia="sk-SK"/>
        </w:rPr>
      </w:pPr>
      <w:r>
        <w:rPr>
          <w:rFonts w:ascii="Arial Narrow" w:hAnsi="Arial Narrow"/>
          <w:b w:val="0"/>
          <w:lang w:eastAsia="sk-SK"/>
        </w:rPr>
        <w:t xml:space="preserve">- </w:t>
      </w:r>
      <w:r>
        <w:rPr>
          <w:rStyle w:val="Vrazn"/>
          <w:rFonts w:ascii="Arial Narrow" w:hAnsi="Arial Narrow" w:cs="Arial"/>
          <w:color w:val="000000"/>
          <w:sz w:val="24"/>
          <w:szCs w:val="24"/>
          <w:shd w:val="clear" w:color="auto" w:fill="FFFFFF"/>
        </w:rPr>
        <w:t>Základná umelecká škola, Akademika Hronca 3490/9B, 048 01 Rožňava (materiály zabezpečené lektormi vzdelávania)</w:t>
      </w:r>
    </w:p>
    <w:p w14:paraId="302491D8" w14:textId="77777777" w:rsidR="00B45096" w:rsidRPr="00F744ED" w:rsidRDefault="00B45096" w:rsidP="00DC7307">
      <w:pPr>
        <w:pStyle w:val="Hlavika"/>
        <w:jc w:val="both"/>
        <w:rPr>
          <w:rFonts w:ascii="Arial Narrow" w:hAnsi="Arial Narrow"/>
          <w:i/>
          <w:color w:val="000000"/>
        </w:rPr>
      </w:pPr>
      <w:r w:rsidRPr="000C3F79">
        <w:rPr>
          <w:rFonts w:ascii="Arial Narrow" w:hAnsi="Arial Narrow"/>
          <w:i/>
          <w:color w:val="000000"/>
        </w:rPr>
        <w:t>garant</w:t>
      </w:r>
      <w:r w:rsidRPr="00F744ED">
        <w:rPr>
          <w:rFonts w:ascii="Arial Narrow" w:hAnsi="Arial Narrow"/>
          <w:i/>
          <w:color w:val="000000"/>
        </w:rPr>
        <w:t xml:space="preserve"> programu   </w:t>
      </w:r>
      <w:r w:rsidRPr="00F744ED">
        <w:rPr>
          <w:rFonts w:ascii="Arial Narrow" w:hAnsi="Arial Narrow"/>
          <w:b/>
          <w:bCs/>
        </w:rPr>
        <w:t xml:space="preserve">Mgr. Ondrej </w:t>
      </w:r>
      <w:proofErr w:type="spellStart"/>
      <w:r w:rsidRPr="00F744ED">
        <w:rPr>
          <w:rFonts w:ascii="Arial Narrow" w:hAnsi="Arial Narrow"/>
          <w:b/>
          <w:bCs/>
        </w:rPr>
        <w:t>Šmiják</w:t>
      </w:r>
      <w:proofErr w:type="spellEnd"/>
      <w:r w:rsidRPr="00F744ED">
        <w:rPr>
          <w:rFonts w:ascii="Arial Narrow" w:hAnsi="Arial Narrow"/>
          <w:b/>
          <w:bCs/>
        </w:rPr>
        <w:t xml:space="preserve">, </w:t>
      </w:r>
      <w:proofErr w:type="spellStart"/>
      <w:r w:rsidRPr="00F744ED">
        <w:rPr>
          <w:rFonts w:ascii="Arial Narrow" w:hAnsi="Arial Narrow"/>
          <w:b/>
          <w:bCs/>
        </w:rPr>
        <w:t>DiS.art</w:t>
      </w:r>
      <w:proofErr w:type="spellEnd"/>
      <w:r w:rsidRPr="00F744ED">
        <w:rPr>
          <w:rFonts w:ascii="Arial Narrow" w:hAnsi="Arial Narrow"/>
          <w:b/>
          <w:bCs/>
        </w:rPr>
        <w:t xml:space="preserve">.        </w:t>
      </w:r>
      <w:r w:rsidRPr="00F744ED">
        <w:rPr>
          <w:rFonts w:ascii="Arial Narrow" w:hAnsi="Arial Narrow"/>
          <w:b/>
          <w:color w:val="000000"/>
        </w:rPr>
        <w:t xml:space="preserve">  </w:t>
      </w:r>
      <w:r w:rsidRPr="00F744ED">
        <w:rPr>
          <w:rFonts w:ascii="Arial Narrow" w:hAnsi="Arial Narrow"/>
          <w:b/>
          <w:color w:val="000000"/>
        </w:rPr>
        <w:tab/>
        <w:t>____________________________</w:t>
      </w:r>
    </w:p>
    <w:p w14:paraId="05FBE589" w14:textId="77777777" w:rsidR="00B45096" w:rsidRPr="00F744ED" w:rsidRDefault="00B45096" w:rsidP="00DC7307">
      <w:pPr>
        <w:pStyle w:val="Hlavika"/>
        <w:jc w:val="both"/>
        <w:rPr>
          <w:rFonts w:ascii="Arial Narrow" w:hAnsi="Arial Narrow"/>
          <w:i/>
        </w:rPr>
      </w:pPr>
      <w:r w:rsidRPr="00F744ED">
        <w:rPr>
          <w:rFonts w:ascii="Arial Narrow" w:hAnsi="Arial Narrow"/>
          <w:i/>
        </w:rPr>
        <w:t xml:space="preserve">druh vzdelávania   </w:t>
      </w:r>
      <w:r w:rsidRPr="00F744ED">
        <w:rPr>
          <w:rFonts w:ascii="Arial Narrow" w:hAnsi="Arial Narrow"/>
          <w:b/>
        </w:rPr>
        <w:t xml:space="preserve">aktualizačné vzdelávanie </w:t>
      </w:r>
    </w:p>
    <w:p w14:paraId="2BA178FC" w14:textId="77777777" w:rsidR="00B45096" w:rsidRDefault="00B45096" w:rsidP="00DC7307">
      <w:pPr>
        <w:pStyle w:val="Nadpis1"/>
        <w:tabs>
          <w:tab w:val="left" w:pos="1275"/>
          <w:tab w:val="center" w:pos="4536"/>
        </w:tabs>
        <w:spacing w:before="0"/>
        <w:rPr>
          <w:rFonts w:ascii="Arial Narrow" w:hAnsi="Arial Narrow"/>
          <w:b w:val="0"/>
          <w:i/>
          <w:color w:val="auto"/>
          <w:sz w:val="24"/>
          <w:szCs w:val="24"/>
        </w:rPr>
      </w:pPr>
      <w:r w:rsidRPr="00F744ED">
        <w:rPr>
          <w:rFonts w:ascii="Arial Narrow" w:hAnsi="Arial Narrow"/>
          <w:b w:val="0"/>
          <w:i/>
          <w:color w:val="auto"/>
          <w:sz w:val="24"/>
          <w:szCs w:val="24"/>
        </w:rPr>
        <w:t xml:space="preserve">rozsah vzdelávania   </w:t>
      </w:r>
      <w:r w:rsidRPr="00F744ED">
        <w:rPr>
          <w:rFonts w:ascii="Arial Narrow" w:hAnsi="Arial Narrow"/>
          <w:i/>
          <w:color w:val="auto"/>
          <w:sz w:val="24"/>
          <w:szCs w:val="24"/>
        </w:rPr>
        <w:t>5 hod</w:t>
      </w:r>
      <w:r>
        <w:rPr>
          <w:rFonts w:ascii="Arial Narrow" w:hAnsi="Arial Narrow"/>
          <w:i/>
          <w:color w:val="auto"/>
          <w:sz w:val="24"/>
          <w:szCs w:val="24"/>
        </w:rPr>
        <w:t>ín</w:t>
      </w:r>
      <w:r w:rsidRPr="00F744ED">
        <w:rPr>
          <w:rFonts w:ascii="Arial Narrow" w:hAnsi="Arial Narrow"/>
          <w:i/>
          <w:color w:val="auto"/>
          <w:sz w:val="24"/>
          <w:szCs w:val="24"/>
        </w:rPr>
        <w:t xml:space="preserve">      </w:t>
      </w:r>
      <w:r w:rsidRPr="00F744ED">
        <w:rPr>
          <w:rFonts w:ascii="Arial Narrow" w:hAnsi="Arial Narrow"/>
          <w:b w:val="0"/>
          <w:i/>
          <w:color w:val="auto"/>
          <w:sz w:val="24"/>
          <w:szCs w:val="24"/>
        </w:rPr>
        <w:t xml:space="preserve">                </w:t>
      </w:r>
    </w:p>
    <w:p w14:paraId="6CAB2892" w14:textId="77777777" w:rsidR="00B45096" w:rsidRPr="00F744ED" w:rsidRDefault="00B45096" w:rsidP="00DC7307">
      <w:pPr>
        <w:pStyle w:val="Nadpis1"/>
        <w:tabs>
          <w:tab w:val="left" w:pos="1275"/>
          <w:tab w:val="center" w:pos="4536"/>
        </w:tabs>
        <w:spacing w:before="0"/>
        <w:rPr>
          <w:rFonts w:ascii="Arial Narrow" w:hAnsi="Arial Narrow"/>
          <w:b w:val="0"/>
          <w:i/>
          <w:color w:val="auto"/>
          <w:sz w:val="24"/>
          <w:szCs w:val="24"/>
        </w:rPr>
      </w:pPr>
      <w:r w:rsidRPr="00F744ED">
        <w:rPr>
          <w:rFonts w:ascii="Arial Narrow" w:hAnsi="Arial Narrow"/>
          <w:b w:val="0"/>
          <w:i/>
          <w:color w:val="auto"/>
          <w:sz w:val="24"/>
          <w:szCs w:val="24"/>
        </w:rPr>
        <w:t xml:space="preserve">forma vzdelávania    </w:t>
      </w:r>
      <w:r w:rsidRPr="00B05DF3">
        <w:rPr>
          <w:rFonts w:ascii="Arial Narrow" w:hAnsi="Arial Narrow"/>
          <w:bCs w:val="0"/>
          <w:i/>
          <w:color w:val="auto"/>
          <w:sz w:val="24"/>
          <w:szCs w:val="24"/>
        </w:rPr>
        <w:t>3</w:t>
      </w:r>
      <w:r>
        <w:rPr>
          <w:rFonts w:ascii="Arial Narrow" w:hAnsi="Arial Narrow"/>
          <w:bCs w:val="0"/>
          <w:i/>
          <w:color w:val="auto"/>
          <w:sz w:val="24"/>
          <w:szCs w:val="24"/>
        </w:rPr>
        <w:t xml:space="preserve"> </w:t>
      </w:r>
      <w:r w:rsidRPr="00B05DF3">
        <w:rPr>
          <w:rFonts w:ascii="Arial Narrow" w:hAnsi="Arial Narrow"/>
          <w:bCs w:val="0"/>
          <w:i/>
          <w:color w:val="auto"/>
          <w:sz w:val="24"/>
          <w:szCs w:val="24"/>
        </w:rPr>
        <w:t>hodiny</w:t>
      </w:r>
      <w:r>
        <w:rPr>
          <w:rFonts w:ascii="Arial Narrow" w:hAnsi="Arial Narrow"/>
          <w:b w:val="0"/>
          <w:i/>
          <w:color w:val="auto"/>
          <w:sz w:val="24"/>
          <w:szCs w:val="24"/>
        </w:rPr>
        <w:t xml:space="preserve"> </w:t>
      </w:r>
      <w:r w:rsidRPr="00F744ED">
        <w:rPr>
          <w:rFonts w:ascii="Arial Narrow" w:hAnsi="Arial Narrow"/>
          <w:i/>
          <w:color w:val="auto"/>
          <w:sz w:val="24"/>
          <w:szCs w:val="24"/>
        </w:rPr>
        <w:t xml:space="preserve">prezenčná </w:t>
      </w:r>
      <w:r>
        <w:rPr>
          <w:rFonts w:ascii="Arial Narrow" w:hAnsi="Arial Narrow"/>
          <w:i/>
          <w:color w:val="auto"/>
          <w:sz w:val="24"/>
          <w:szCs w:val="24"/>
        </w:rPr>
        <w:t>2 hodiny praktická</w:t>
      </w:r>
    </w:p>
    <w:p w14:paraId="7D405EBF" w14:textId="77777777" w:rsidR="00B45096" w:rsidRPr="00F744ED" w:rsidRDefault="00B45096" w:rsidP="00DC7307">
      <w:pPr>
        <w:pStyle w:val="Hlavika"/>
        <w:tabs>
          <w:tab w:val="clear" w:pos="4536"/>
          <w:tab w:val="clear" w:pos="9072"/>
        </w:tabs>
        <w:jc w:val="both"/>
        <w:rPr>
          <w:rFonts w:ascii="Arial Narrow" w:hAnsi="Arial Narrow"/>
          <w:i/>
          <w:color w:val="000000"/>
        </w:rPr>
      </w:pPr>
      <w:r w:rsidRPr="00F744ED">
        <w:rPr>
          <w:rFonts w:ascii="Arial Narrow" w:hAnsi="Arial Narrow"/>
          <w:i/>
        </w:rPr>
        <w:t>ciele a obsah vzdelávania (</w:t>
      </w:r>
      <w:r w:rsidRPr="00F744ED">
        <w:rPr>
          <w:rFonts w:ascii="Arial Narrow" w:hAnsi="Arial Narrow"/>
          <w:i/>
          <w:color w:val="000000"/>
        </w:rPr>
        <w:t>§ 5 vyhlášky č.361/2019 Z. z. )</w:t>
      </w:r>
    </w:p>
    <w:p w14:paraId="297FD361" w14:textId="16FF6E5F" w:rsidR="00B45096" w:rsidRPr="00891BBC" w:rsidRDefault="00B45096" w:rsidP="00DC7307">
      <w:pPr>
        <w:pStyle w:val="Hlavika"/>
        <w:jc w:val="both"/>
        <w:rPr>
          <w:rFonts w:ascii="Arial Narrow" w:hAnsi="Arial Narrow"/>
          <w:b/>
          <w:i/>
          <w:color w:val="FF0000"/>
        </w:rPr>
      </w:pPr>
      <w:r w:rsidRPr="00F744ED">
        <w:rPr>
          <w:rFonts w:ascii="Arial Narrow" w:hAnsi="Arial Narrow"/>
          <w:i/>
          <w:color w:val="000000"/>
        </w:rPr>
        <w:t xml:space="preserve">hlavný cieľ programu  </w:t>
      </w:r>
      <w:r w:rsidRPr="00F744ED">
        <w:rPr>
          <w:rFonts w:ascii="Arial Narrow" w:hAnsi="Arial Narrow"/>
          <w:b/>
          <w:i/>
          <w:color w:val="000000"/>
        </w:rPr>
        <w:t xml:space="preserve">získanie nových vedomostí v oblasti </w:t>
      </w:r>
      <w:r>
        <w:rPr>
          <w:rFonts w:ascii="Arial Narrow" w:hAnsi="Arial Narrow"/>
          <w:b/>
          <w:i/>
          <w:color w:val="000000"/>
        </w:rPr>
        <w:t>využitia umeleckého priestoru (javiska) umelcom; zoznámiť sa s prevenčným zdravotným cvičením ako súčasťou zdravého životného štýlu;</w:t>
      </w:r>
      <w:r w:rsidR="003F19CB">
        <w:rPr>
          <w:rFonts w:ascii="Arial Narrow" w:hAnsi="Arial Narrow"/>
          <w:b/>
          <w:i/>
          <w:color w:val="000000"/>
        </w:rPr>
        <w:t xml:space="preserve"> stručne opísať najčastejšie používané notačné programy s možnosťou ich využitia vo výučbe</w:t>
      </w:r>
    </w:p>
    <w:p w14:paraId="27DCEBCF" w14:textId="77777777" w:rsidR="00B45096" w:rsidRPr="00F744ED" w:rsidRDefault="00B45096" w:rsidP="00DC7307">
      <w:pPr>
        <w:pStyle w:val="Hlavika"/>
        <w:jc w:val="both"/>
        <w:rPr>
          <w:rFonts w:ascii="Arial Narrow" w:hAnsi="Arial Narrow"/>
          <w:b/>
          <w:i/>
          <w:color w:val="000000"/>
        </w:rPr>
      </w:pPr>
      <w:r w:rsidRPr="00F744ED">
        <w:rPr>
          <w:rFonts w:ascii="Arial Narrow" w:hAnsi="Arial Narrow"/>
          <w:i/>
          <w:color w:val="000000"/>
        </w:rPr>
        <w:t xml:space="preserve">čiastkové ciele </w:t>
      </w:r>
    </w:p>
    <w:p w14:paraId="614F272F" w14:textId="77777777" w:rsidR="00B45096" w:rsidRPr="00F744ED" w:rsidRDefault="00B45096" w:rsidP="00DC7307">
      <w:pPr>
        <w:pStyle w:val="Hlavika"/>
        <w:jc w:val="both"/>
        <w:rPr>
          <w:rFonts w:ascii="Arial Narrow" w:hAnsi="Arial Narrow"/>
          <w:b/>
        </w:rPr>
      </w:pPr>
      <w:r w:rsidRPr="00F744ED">
        <w:rPr>
          <w:rFonts w:ascii="Arial Narrow" w:hAnsi="Arial Narrow"/>
          <w:b/>
          <w:i/>
          <w:color w:val="000000"/>
        </w:rPr>
        <w:t xml:space="preserve">- </w:t>
      </w:r>
      <w:r>
        <w:rPr>
          <w:rFonts w:ascii="Arial Narrow" w:hAnsi="Arial Narrow"/>
          <w:b/>
          <w:i/>
          <w:color w:val="000000"/>
        </w:rPr>
        <w:t>znalosť vymožeností javiska dnešnej doby</w:t>
      </w:r>
    </w:p>
    <w:p w14:paraId="349F1EC0" w14:textId="77777777" w:rsidR="00B45096" w:rsidRDefault="00B45096" w:rsidP="00DC7307">
      <w:pPr>
        <w:pStyle w:val="Hlavika"/>
        <w:jc w:val="both"/>
        <w:rPr>
          <w:rFonts w:ascii="Arial Narrow" w:hAnsi="Arial Narrow"/>
          <w:b/>
        </w:rPr>
      </w:pPr>
      <w:r w:rsidRPr="00F744ED"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</w:rPr>
        <w:t>poznať možnosti techniky potrebnej k umeleckému prezentovaniu (svetlo, zvuk, hľadisko...)</w:t>
      </w:r>
    </w:p>
    <w:p w14:paraId="576B7C12" w14:textId="77777777" w:rsidR="00B45096" w:rsidRDefault="00B45096" w:rsidP="00DC7307">
      <w:pPr>
        <w:pStyle w:val="Hlavika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 aplikovanie pohybu do každodenného života</w:t>
      </w:r>
    </w:p>
    <w:p w14:paraId="5183B3F3" w14:textId="77777777" w:rsidR="00B45096" w:rsidRPr="00F744ED" w:rsidRDefault="00B45096" w:rsidP="00DC7307">
      <w:pPr>
        <w:pStyle w:val="Hlavika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 SM systém – špirálová stabilizácia stredu tela (rovnováha svalových pletencov)</w:t>
      </w:r>
    </w:p>
    <w:p w14:paraId="449B6351" w14:textId="5CBA35D9" w:rsidR="00B45096" w:rsidRPr="003F19CB" w:rsidRDefault="00B45096" w:rsidP="00DC7307">
      <w:pPr>
        <w:pStyle w:val="Hlavika"/>
        <w:jc w:val="both"/>
        <w:rPr>
          <w:rFonts w:ascii="Arial Narrow" w:hAnsi="Arial Narrow"/>
          <w:b/>
        </w:rPr>
      </w:pPr>
      <w:r w:rsidRPr="00F744ED">
        <w:rPr>
          <w:rFonts w:ascii="Arial Narrow" w:hAnsi="Arial Narrow"/>
          <w:b/>
        </w:rPr>
        <w:t>-</w:t>
      </w:r>
      <w:r w:rsidRPr="00891BBC">
        <w:rPr>
          <w:rFonts w:ascii="Arial Narrow" w:hAnsi="Arial Narrow"/>
          <w:b/>
          <w:color w:val="FF0000"/>
        </w:rPr>
        <w:t xml:space="preserve"> </w:t>
      </w:r>
      <w:r w:rsidR="003F19CB" w:rsidRPr="003F19CB">
        <w:rPr>
          <w:rFonts w:ascii="Arial Narrow" w:hAnsi="Arial Narrow"/>
          <w:b/>
        </w:rPr>
        <w:t>schopnosť výberu notačného programu na základe požiadaviek pedagóga a žiaka</w:t>
      </w:r>
    </w:p>
    <w:p w14:paraId="183E05CD" w14:textId="3404F273" w:rsidR="00B45096" w:rsidRPr="003F19CB" w:rsidRDefault="00B45096" w:rsidP="00DC7307">
      <w:pPr>
        <w:pStyle w:val="Hlavika"/>
        <w:jc w:val="both"/>
        <w:rPr>
          <w:rFonts w:ascii="Arial Narrow" w:hAnsi="Arial Narrow"/>
          <w:b/>
        </w:rPr>
      </w:pPr>
      <w:r w:rsidRPr="003F19CB">
        <w:rPr>
          <w:rFonts w:ascii="Arial Narrow" w:hAnsi="Arial Narrow"/>
          <w:b/>
        </w:rPr>
        <w:t xml:space="preserve">- </w:t>
      </w:r>
      <w:r w:rsidR="003F19CB" w:rsidRPr="003F19CB">
        <w:rPr>
          <w:rFonts w:ascii="Arial Narrow" w:hAnsi="Arial Narrow"/>
          <w:b/>
        </w:rPr>
        <w:t>oboznámiť sa  s funkciami a úpravami notového záznamu v notačných programoch</w:t>
      </w:r>
    </w:p>
    <w:p w14:paraId="1E71481D" w14:textId="77777777" w:rsidR="00B45096" w:rsidRPr="00F744ED" w:rsidRDefault="00B45096" w:rsidP="00DC7307">
      <w:pPr>
        <w:pStyle w:val="Hlavika"/>
        <w:jc w:val="both"/>
        <w:rPr>
          <w:rFonts w:ascii="Arial Narrow" w:hAnsi="Arial Narrow"/>
          <w:b/>
          <w:i/>
          <w:color w:val="000000"/>
        </w:rPr>
      </w:pPr>
      <w:r w:rsidRPr="00F744ED">
        <w:rPr>
          <w:rFonts w:ascii="Arial Narrow" w:hAnsi="Arial Narrow"/>
          <w:i/>
          <w:color w:val="000000"/>
        </w:rPr>
        <w:t xml:space="preserve">špecifické ciele </w:t>
      </w:r>
    </w:p>
    <w:p w14:paraId="7AE854AD" w14:textId="2D0EF43C" w:rsidR="00B45096" w:rsidRDefault="00B45096" w:rsidP="00DC7307">
      <w:pPr>
        <w:pStyle w:val="Hlavika"/>
        <w:jc w:val="both"/>
        <w:rPr>
          <w:rFonts w:ascii="Arial Narrow" w:hAnsi="Arial Narrow"/>
          <w:b/>
        </w:rPr>
      </w:pPr>
      <w:r w:rsidRPr="00F744ED"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</w:rPr>
        <w:t>osvojenie si techniky prevenčného zdravotného cvičen</w:t>
      </w:r>
      <w:r w:rsidR="00891BBC">
        <w:rPr>
          <w:rFonts w:ascii="Arial Narrow" w:hAnsi="Arial Narrow"/>
          <w:b/>
        </w:rPr>
        <w:t>ia</w:t>
      </w:r>
    </w:p>
    <w:p w14:paraId="208738F0" w14:textId="6B5F952C" w:rsidR="00891BBC" w:rsidRPr="003F19CB" w:rsidRDefault="00891BBC" w:rsidP="00DC7307">
      <w:pPr>
        <w:pStyle w:val="Hlavika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- </w:t>
      </w:r>
      <w:r w:rsidR="003F19CB" w:rsidRPr="003F19CB">
        <w:rPr>
          <w:rFonts w:ascii="Arial Narrow" w:hAnsi="Arial Narrow"/>
          <w:b/>
        </w:rPr>
        <w:t xml:space="preserve">získanie základných znalostí a postupov práce v programe </w:t>
      </w:r>
      <w:proofErr w:type="spellStart"/>
      <w:r w:rsidR="003F19CB" w:rsidRPr="003F19CB">
        <w:rPr>
          <w:rFonts w:ascii="Arial Narrow" w:hAnsi="Arial Narrow"/>
          <w:b/>
        </w:rPr>
        <w:t>Musescore</w:t>
      </w:r>
      <w:proofErr w:type="spellEnd"/>
    </w:p>
    <w:p w14:paraId="3E057060" w14:textId="3313D9CD" w:rsidR="00B45096" w:rsidRPr="002905A1" w:rsidRDefault="00B45096" w:rsidP="00DC7307">
      <w:pPr>
        <w:pStyle w:val="Hlavika"/>
        <w:jc w:val="both"/>
        <w:rPr>
          <w:rFonts w:ascii="Arial Narrow" w:hAnsi="Arial Narrow"/>
          <w:b/>
          <w:i/>
          <w:color w:val="000000"/>
          <w:sz w:val="20"/>
          <w:szCs w:val="20"/>
        </w:rPr>
      </w:pPr>
      <w:r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  <w:i/>
          <w:color w:val="000000"/>
        </w:rPr>
        <w:t xml:space="preserve">                                                                        </w:t>
      </w:r>
      <w:r w:rsidRPr="0039451D">
        <w:rPr>
          <w:rFonts w:ascii="Arial Narrow" w:hAnsi="Arial Narrow"/>
          <w:b/>
          <w:i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6"/>
        <w:gridCol w:w="1796"/>
      </w:tblGrid>
      <w:tr w:rsidR="00B45096" w:rsidRPr="002905A1" w14:paraId="552F9AF6" w14:textId="77777777" w:rsidTr="00E27FCA">
        <w:tc>
          <w:tcPr>
            <w:tcW w:w="7621" w:type="dxa"/>
            <w:shd w:val="clear" w:color="auto" w:fill="auto"/>
          </w:tcPr>
          <w:p w14:paraId="71B4F2B5" w14:textId="77777777" w:rsidR="00B45096" w:rsidRPr="002905A1" w:rsidRDefault="00B45096" w:rsidP="00DC730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2905A1">
              <w:rPr>
                <w:rFonts w:ascii="Arial Narrow" w:hAnsi="Arial Narrow"/>
                <w:i/>
                <w:color w:val="000000"/>
                <w:sz w:val="20"/>
                <w:szCs w:val="20"/>
              </w:rPr>
              <w:t>tematické celky obsahu vzdelávania</w:t>
            </w:r>
          </w:p>
        </w:tc>
        <w:tc>
          <w:tcPr>
            <w:tcW w:w="1843" w:type="dxa"/>
            <w:shd w:val="clear" w:color="auto" w:fill="auto"/>
          </w:tcPr>
          <w:p w14:paraId="45CFEFCE" w14:textId="77777777" w:rsidR="00B45096" w:rsidRPr="002905A1" w:rsidRDefault="00B45096" w:rsidP="00DC730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2905A1">
              <w:rPr>
                <w:rFonts w:ascii="Arial Narrow" w:hAnsi="Arial Narrow"/>
                <w:i/>
                <w:color w:val="000000"/>
                <w:sz w:val="20"/>
                <w:szCs w:val="20"/>
              </w:rPr>
              <w:t>rozsah v hodinách</w:t>
            </w:r>
          </w:p>
        </w:tc>
      </w:tr>
      <w:tr w:rsidR="00B45096" w:rsidRPr="008C3958" w14:paraId="01A10759" w14:textId="77777777" w:rsidTr="00E27FCA">
        <w:tc>
          <w:tcPr>
            <w:tcW w:w="7621" w:type="dxa"/>
            <w:shd w:val="clear" w:color="auto" w:fill="auto"/>
          </w:tcPr>
          <w:p w14:paraId="1E58A324" w14:textId="77777777" w:rsidR="00B45096" w:rsidRPr="002905A1" w:rsidRDefault="00B45096" w:rsidP="00DC730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Prezenčná forma - Javisko ako umelecký priestor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5267" w14:textId="77777777" w:rsidR="00B45096" w:rsidRPr="002905A1" w:rsidRDefault="00B45096" w:rsidP="00DC730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60</w:t>
            </w:r>
            <w:r w:rsidRPr="002905A1"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 xml:space="preserve"> minút</w:t>
            </w:r>
          </w:p>
        </w:tc>
      </w:tr>
      <w:tr w:rsidR="00B45096" w:rsidRPr="008C3958" w14:paraId="205E6727" w14:textId="77777777" w:rsidTr="00E27FCA">
        <w:tc>
          <w:tcPr>
            <w:tcW w:w="7621" w:type="dxa"/>
            <w:shd w:val="clear" w:color="auto" w:fill="auto"/>
          </w:tcPr>
          <w:p w14:paraId="19A39137" w14:textId="77777777" w:rsidR="00B45096" w:rsidRPr="002905A1" w:rsidRDefault="00B45096" w:rsidP="00DC730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Prezenčná forma - Pohyb ako súčasť zdravého životného štýlu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06A115" w14:textId="77777777" w:rsidR="00B45096" w:rsidRPr="002905A1" w:rsidRDefault="00B45096" w:rsidP="00DC730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60</w:t>
            </w:r>
            <w:r w:rsidRPr="002905A1"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 xml:space="preserve"> minút</w:t>
            </w:r>
          </w:p>
        </w:tc>
      </w:tr>
      <w:tr w:rsidR="00B45096" w:rsidRPr="008C3958" w14:paraId="15DC484C" w14:textId="77777777" w:rsidTr="00E27FCA">
        <w:tc>
          <w:tcPr>
            <w:tcW w:w="7621" w:type="dxa"/>
            <w:shd w:val="clear" w:color="auto" w:fill="auto"/>
          </w:tcPr>
          <w:p w14:paraId="60A80E0F" w14:textId="77B91FEC" w:rsidR="00B45096" w:rsidRPr="00891BBC" w:rsidRDefault="00B45096" w:rsidP="00DC730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i/>
                <w:color w:val="FF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 xml:space="preserve">Prezenčná forma </w:t>
            </w:r>
            <w:r w:rsidR="003F19CB">
              <w:rPr>
                <w:rFonts w:ascii="Arial Narrow" w:hAnsi="Arial Narrow"/>
                <w:b/>
                <w:i/>
                <w:color w:val="000000"/>
              </w:rPr>
              <w:t>–</w:t>
            </w:r>
            <w:r>
              <w:rPr>
                <w:rFonts w:ascii="Arial Narrow" w:hAnsi="Arial Narrow"/>
                <w:b/>
                <w:i/>
                <w:color w:val="000000"/>
              </w:rPr>
              <w:t xml:space="preserve"> </w:t>
            </w:r>
            <w:r w:rsidR="003F19CB">
              <w:rPr>
                <w:rFonts w:ascii="Arial Narrow" w:hAnsi="Arial Narrow"/>
                <w:b/>
                <w:i/>
                <w:color w:val="000000"/>
              </w:rPr>
              <w:t>Notačný softvér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303133" w14:textId="77777777" w:rsidR="00B45096" w:rsidRDefault="00B45096" w:rsidP="00DC730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60 minút</w:t>
            </w:r>
          </w:p>
        </w:tc>
      </w:tr>
      <w:tr w:rsidR="00B45096" w:rsidRPr="008C3958" w14:paraId="5D9D4C1F" w14:textId="77777777" w:rsidTr="00E27FCA">
        <w:tc>
          <w:tcPr>
            <w:tcW w:w="7621" w:type="dxa"/>
            <w:shd w:val="clear" w:color="auto" w:fill="auto"/>
          </w:tcPr>
          <w:p w14:paraId="3ECE4C1F" w14:textId="080FC685" w:rsidR="00B45096" w:rsidRPr="002905A1" w:rsidRDefault="00B45096" w:rsidP="00DC730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 xml:space="preserve">Praktická forma - </w:t>
            </w:r>
            <w:r w:rsidR="003F19CB">
              <w:rPr>
                <w:rFonts w:ascii="Arial Narrow" w:hAnsi="Arial Narrow"/>
                <w:b/>
                <w:i/>
                <w:color w:val="000000"/>
              </w:rPr>
              <w:t>C</w:t>
            </w:r>
            <w:r>
              <w:rPr>
                <w:rFonts w:ascii="Arial Narrow" w:hAnsi="Arial Narrow"/>
                <w:b/>
                <w:i/>
                <w:color w:val="000000"/>
              </w:rPr>
              <w:t>vičenie SM systém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4B2A2A" w14:textId="77777777" w:rsidR="00B45096" w:rsidRPr="002905A1" w:rsidRDefault="00B45096" w:rsidP="00DC730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60</w:t>
            </w:r>
            <w:r w:rsidRPr="002905A1"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 xml:space="preserve"> minút</w:t>
            </w:r>
          </w:p>
        </w:tc>
      </w:tr>
      <w:tr w:rsidR="00B45096" w:rsidRPr="008C3958" w14:paraId="2515FE2B" w14:textId="77777777" w:rsidTr="00E27FCA">
        <w:tc>
          <w:tcPr>
            <w:tcW w:w="7621" w:type="dxa"/>
            <w:shd w:val="clear" w:color="auto" w:fill="auto"/>
          </w:tcPr>
          <w:p w14:paraId="767E2A4F" w14:textId="102CA9DC" w:rsidR="00B45096" w:rsidRPr="00891BBC" w:rsidRDefault="00B45096" w:rsidP="00DC730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 xml:space="preserve">Praktická forma </w:t>
            </w:r>
            <w:r w:rsidR="003F19CB">
              <w:rPr>
                <w:rFonts w:ascii="Arial Narrow" w:hAnsi="Arial Narrow"/>
                <w:b/>
                <w:i/>
                <w:color w:val="000000"/>
              </w:rPr>
              <w:t>–</w:t>
            </w:r>
            <w:r>
              <w:rPr>
                <w:rFonts w:ascii="Arial Narrow" w:hAnsi="Arial Narrow"/>
                <w:b/>
                <w:i/>
                <w:color w:val="000000"/>
              </w:rPr>
              <w:t xml:space="preserve"> </w:t>
            </w:r>
            <w:r w:rsidR="003F19CB">
              <w:rPr>
                <w:rFonts w:ascii="Arial Narrow" w:hAnsi="Arial Narrow"/>
                <w:b/>
                <w:i/>
                <w:color w:val="000000"/>
              </w:rPr>
              <w:t xml:space="preserve">práca v programe </w:t>
            </w:r>
            <w:proofErr w:type="spellStart"/>
            <w:r w:rsidR="003F19CB">
              <w:rPr>
                <w:rFonts w:ascii="Arial Narrow" w:hAnsi="Arial Narrow"/>
                <w:b/>
                <w:i/>
                <w:color w:val="000000"/>
              </w:rPr>
              <w:t>Musescore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12A0BDD" w14:textId="77777777" w:rsidR="00B45096" w:rsidRPr="002905A1" w:rsidRDefault="00B45096" w:rsidP="00DC730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60</w:t>
            </w:r>
            <w:r w:rsidRPr="002905A1"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 xml:space="preserve"> minút</w:t>
            </w:r>
          </w:p>
        </w:tc>
      </w:tr>
    </w:tbl>
    <w:p w14:paraId="57C48C24" w14:textId="77777777" w:rsidR="00B45096" w:rsidRDefault="00B45096" w:rsidP="00DC7307">
      <w:pPr>
        <w:pStyle w:val="Hlavika"/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  <w:color w:val="000000"/>
        </w:rPr>
      </w:pPr>
    </w:p>
    <w:p w14:paraId="2A4116B9" w14:textId="77777777" w:rsidR="00B45096" w:rsidRPr="00F744ED" w:rsidRDefault="00B45096" w:rsidP="00DC7307">
      <w:pPr>
        <w:pStyle w:val="Hlavika"/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  <w:color w:val="000000"/>
        </w:rPr>
      </w:pPr>
      <w:r w:rsidRPr="00F744ED">
        <w:rPr>
          <w:rFonts w:ascii="Arial Narrow" w:hAnsi="Arial Narrow"/>
          <w:i/>
          <w:color w:val="000000"/>
        </w:rPr>
        <w:t xml:space="preserve">Získané profesijné kompetencie - </w:t>
      </w:r>
      <w:r w:rsidRPr="00F744ED">
        <w:rPr>
          <w:rFonts w:ascii="Arial Narrow" w:hAnsi="Arial Narrow"/>
          <w:b/>
          <w:i/>
          <w:color w:val="000000"/>
        </w:rPr>
        <w:t xml:space="preserve">absolvent vzdelávania získa informácie pre </w:t>
      </w:r>
      <w:r>
        <w:rPr>
          <w:rFonts w:ascii="Arial Narrow" w:hAnsi="Arial Narrow"/>
          <w:b/>
          <w:i/>
          <w:color w:val="000000"/>
        </w:rPr>
        <w:t xml:space="preserve">modernejší </w:t>
      </w:r>
      <w:r w:rsidRPr="00F744ED">
        <w:rPr>
          <w:rFonts w:ascii="Arial Narrow" w:hAnsi="Arial Narrow"/>
          <w:b/>
          <w:i/>
          <w:color w:val="000000"/>
        </w:rPr>
        <w:t xml:space="preserve">výkon pracovnej činnosti pedagogického zamestnanca a zároveň </w:t>
      </w:r>
      <w:r>
        <w:rPr>
          <w:rFonts w:ascii="Arial Narrow" w:hAnsi="Arial Narrow"/>
          <w:b/>
          <w:i/>
          <w:color w:val="000000"/>
        </w:rPr>
        <w:t>získa</w:t>
      </w:r>
      <w:r w:rsidRPr="00F744ED">
        <w:rPr>
          <w:rFonts w:ascii="Arial Narrow" w:hAnsi="Arial Narrow"/>
          <w:b/>
          <w:i/>
          <w:color w:val="000000"/>
        </w:rPr>
        <w:t xml:space="preserve"> </w:t>
      </w:r>
      <w:r>
        <w:rPr>
          <w:rFonts w:ascii="Arial Narrow" w:hAnsi="Arial Narrow"/>
          <w:b/>
          <w:i/>
          <w:color w:val="000000"/>
        </w:rPr>
        <w:t>znalosti a zručnosti z oblasti prevencie pohybového aparátu</w:t>
      </w:r>
    </w:p>
    <w:p w14:paraId="1E11824A" w14:textId="77777777" w:rsidR="00B45096" w:rsidRPr="00F744ED" w:rsidRDefault="00B45096" w:rsidP="00DC7307">
      <w:pPr>
        <w:pStyle w:val="Hlavika"/>
        <w:tabs>
          <w:tab w:val="clear" w:pos="4536"/>
          <w:tab w:val="clear" w:pos="9072"/>
        </w:tabs>
        <w:jc w:val="both"/>
        <w:rPr>
          <w:rFonts w:ascii="Arial Narrow" w:hAnsi="Arial Narrow"/>
          <w:i/>
          <w:color w:val="000000"/>
        </w:rPr>
      </w:pPr>
      <w:r w:rsidRPr="00F744ED">
        <w:rPr>
          <w:rFonts w:ascii="Arial Narrow" w:hAnsi="Arial Narrow"/>
          <w:i/>
          <w:color w:val="000000"/>
        </w:rPr>
        <w:t>Opatrenia na zabezpečenie kvality (§ 4 vyhlášky č.361/2019 Z. z. ):</w:t>
      </w:r>
    </w:p>
    <w:p w14:paraId="20C00483" w14:textId="77777777" w:rsidR="00B45096" w:rsidRPr="00F744ED" w:rsidRDefault="00B45096" w:rsidP="00DC7307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  <w:color w:val="000000"/>
        </w:rPr>
      </w:pPr>
      <w:r w:rsidRPr="00F744ED">
        <w:rPr>
          <w:rFonts w:ascii="Arial Narrow" w:hAnsi="Arial Narrow"/>
          <w:i/>
          <w:color w:val="000000"/>
        </w:rPr>
        <w:t>požiadavky na pedagogického zamestnanca -</w:t>
      </w:r>
      <w:r w:rsidRPr="00F744ED">
        <w:rPr>
          <w:rFonts w:ascii="Arial Narrow" w:hAnsi="Arial Narrow"/>
          <w:b/>
          <w:i/>
          <w:color w:val="000000"/>
        </w:rPr>
        <w:t xml:space="preserve"> pre toto aktualizačné vzdelávanie sa osobitné požiadavky na pedagogického zamestnanca neurčujú. Vzdelávanie vzhľadom na cieľ a program vzdelávania sú povinní absolvovať všetci pedagogickí zamestnanci poskytovateľa,</w:t>
      </w:r>
    </w:p>
    <w:p w14:paraId="0179CED7" w14:textId="77777777" w:rsidR="00B45096" w:rsidRPr="00F744ED" w:rsidRDefault="00B45096" w:rsidP="00DC7307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  <w:color w:val="000000"/>
        </w:rPr>
      </w:pPr>
      <w:r w:rsidRPr="00F744ED">
        <w:rPr>
          <w:rFonts w:ascii="Arial Narrow" w:hAnsi="Arial Narrow"/>
          <w:i/>
          <w:color w:val="000000"/>
        </w:rPr>
        <w:t xml:space="preserve">personálne a lektorské zabezpečenie - </w:t>
      </w:r>
      <w:r w:rsidRPr="00F744ED">
        <w:rPr>
          <w:rFonts w:ascii="Arial Narrow" w:hAnsi="Arial Narrow"/>
          <w:b/>
          <w:bCs/>
          <w:i/>
          <w:color w:val="000000"/>
        </w:rPr>
        <w:t>v</w:t>
      </w:r>
      <w:r w:rsidRPr="00F744ED">
        <w:rPr>
          <w:rFonts w:ascii="Arial Narrow" w:hAnsi="Arial Narrow"/>
          <w:b/>
          <w:i/>
          <w:color w:val="000000"/>
        </w:rPr>
        <w:t>zdelávanie zabezpečuje riaditeľ</w:t>
      </w:r>
      <w:r>
        <w:rPr>
          <w:rFonts w:ascii="Arial Narrow" w:hAnsi="Arial Narrow"/>
          <w:b/>
          <w:i/>
          <w:color w:val="000000"/>
        </w:rPr>
        <w:t>ka</w:t>
      </w:r>
      <w:r w:rsidRPr="00F744ED">
        <w:rPr>
          <w:rFonts w:ascii="Arial Narrow" w:hAnsi="Arial Narrow"/>
          <w:b/>
          <w:i/>
          <w:color w:val="000000"/>
        </w:rPr>
        <w:t xml:space="preserve"> školy </w:t>
      </w:r>
      <w:r w:rsidRPr="00F744ED">
        <w:rPr>
          <w:rFonts w:ascii="Arial Narrow" w:hAnsi="Arial Narrow"/>
          <w:b/>
          <w:bCs/>
          <w:i/>
        </w:rPr>
        <w:t xml:space="preserve">Mgr. Monika </w:t>
      </w:r>
      <w:proofErr w:type="spellStart"/>
      <w:r w:rsidRPr="00F744ED">
        <w:rPr>
          <w:rFonts w:ascii="Arial Narrow" w:hAnsi="Arial Narrow"/>
          <w:b/>
          <w:bCs/>
          <w:i/>
        </w:rPr>
        <w:t>Kerekešová</w:t>
      </w:r>
      <w:proofErr w:type="spellEnd"/>
      <w:r w:rsidRPr="00F744ED">
        <w:rPr>
          <w:rFonts w:ascii="Arial Narrow" w:hAnsi="Arial Narrow"/>
          <w:b/>
          <w:bCs/>
          <w:i/>
        </w:rPr>
        <w:t xml:space="preserve">, </w:t>
      </w:r>
      <w:proofErr w:type="spellStart"/>
      <w:r w:rsidRPr="00F744ED">
        <w:rPr>
          <w:rFonts w:ascii="Arial Narrow" w:hAnsi="Arial Narrow"/>
          <w:b/>
          <w:bCs/>
          <w:i/>
        </w:rPr>
        <w:t>DiS</w:t>
      </w:r>
      <w:proofErr w:type="spellEnd"/>
      <w:r w:rsidRPr="00F744ED">
        <w:rPr>
          <w:rFonts w:ascii="Arial Narrow" w:hAnsi="Arial Narrow"/>
          <w:b/>
          <w:bCs/>
          <w:i/>
        </w:rPr>
        <w:t>. art.</w:t>
      </w:r>
      <w:r>
        <w:rPr>
          <w:rFonts w:ascii="Arial Narrow" w:hAnsi="Arial Narrow"/>
          <w:b/>
          <w:bCs/>
          <w:i/>
        </w:rPr>
        <w:t xml:space="preserve"> (zároveň lektorka vzdelávania)</w:t>
      </w:r>
      <w:r w:rsidRPr="00F744ED">
        <w:rPr>
          <w:rFonts w:ascii="Arial Narrow" w:hAnsi="Arial Narrow"/>
          <w:b/>
          <w:bCs/>
          <w:i/>
        </w:rPr>
        <w:t xml:space="preserve"> v </w:t>
      </w:r>
      <w:r w:rsidRPr="00F744ED">
        <w:rPr>
          <w:rFonts w:ascii="Arial Narrow" w:hAnsi="Arial Narrow"/>
          <w:b/>
          <w:i/>
          <w:color w:val="000000"/>
        </w:rPr>
        <w:t xml:space="preserve">spolupráci s lektorom vzdelávania </w:t>
      </w:r>
      <w:r>
        <w:rPr>
          <w:rFonts w:ascii="Arial Narrow" w:hAnsi="Arial Narrow"/>
          <w:b/>
          <w:i/>
        </w:rPr>
        <w:t xml:space="preserve">Mgr. Stanislavom </w:t>
      </w:r>
      <w:proofErr w:type="spellStart"/>
      <w:r>
        <w:rPr>
          <w:rFonts w:ascii="Arial Narrow" w:hAnsi="Arial Narrow"/>
          <w:b/>
          <w:i/>
        </w:rPr>
        <w:t>Ďurským</w:t>
      </w:r>
      <w:proofErr w:type="spellEnd"/>
      <w:r w:rsidRPr="00F744ED">
        <w:rPr>
          <w:rFonts w:ascii="Arial Narrow" w:hAnsi="Arial Narrow"/>
          <w:b/>
          <w:i/>
        </w:rPr>
        <w:t xml:space="preserve">, </w:t>
      </w:r>
      <w:proofErr w:type="spellStart"/>
      <w:r w:rsidRPr="00F744ED">
        <w:rPr>
          <w:rFonts w:ascii="Arial Narrow" w:hAnsi="Arial Narrow"/>
          <w:b/>
          <w:i/>
        </w:rPr>
        <w:t>DiS</w:t>
      </w:r>
      <w:proofErr w:type="spellEnd"/>
      <w:r w:rsidRPr="00F744ED">
        <w:rPr>
          <w:rFonts w:ascii="Arial Narrow" w:hAnsi="Arial Narrow"/>
          <w:b/>
          <w:i/>
        </w:rPr>
        <w:t>. art.,</w:t>
      </w:r>
    </w:p>
    <w:p w14:paraId="3900B8E4" w14:textId="77777777" w:rsidR="00B45096" w:rsidRPr="00F744ED" w:rsidRDefault="00B45096" w:rsidP="00DC7307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  <w:color w:val="000000"/>
        </w:rPr>
      </w:pPr>
      <w:r w:rsidRPr="00F744ED">
        <w:rPr>
          <w:rFonts w:ascii="Arial Narrow" w:hAnsi="Arial Narrow"/>
          <w:i/>
          <w:color w:val="000000"/>
        </w:rPr>
        <w:t xml:space="preserve">materiálne, technické a informačné zabezpečenie vzdelávania – </w:t>
      </w:r>
      <w:r w:rsidRPr="00F744ED">
        <w:rPr>
          <w:rFonts w:ascii="Arial Narrow" w:hAnsi="Arial Narrow"/>
          <w:b/>
          <w:bCs/>
          <w:i/>
          <w:color w:val="000000"/>
        </w:rPr>
        <w:t>p</w:t>
      </w:r>
      <w:r w:rsidRPr="00F744ED">
        <w:rPr>
          <w:rFonts w:ascii="Arial Narrow" w:hAnsi="Arial Narrow" w:cs="Arial"/>
          <w:b/>
          <w:i/>
          <w:kern w:val="3"/>
        </w:rPr>
        <w:t>očítač</w:t>
      </w:r>
      <w:r>
        <w:rPr>
          <w:rFonts w:ascii="Arial Narrow" w:hAnsi="Arial Narrow" w:cs="Arial"/>
          <w:b/>
          <w:i/>
          <w:kern w:val="3"/>
        </w:rPr>
        <w:t xml:space="preserve"> </w:t>
      </w:r>
      <w:r w:rsidRPr="00F744ED">
        <w:rPr>
          <w:rFonts w:ascii="Arial Narrow" w:hAnsi="Arial Narrow" w:cs="Arial"/>
          <w:b/>
          <w:i/>
          <w:kern w:val="3"/>
        </w:rPr>
        <w:t>a dataprojektor pre lektora</w:t>
      </w:r>
      <w:r>
        <w:rPr>
          <w:rFonts w:ascii="Arial Narrow" w:hAnsi="Arial Narrow" w:cs="Arial"/>
          <w:b/>
          <w:i/>
          <w:kern w:val="3"/>
        </w:rPr>
        <w:t>; cvičebné potreby pre lektora aj účastníkov.</w:t>
      </w:r>
      <w:r w:rsidRPr="00F744ED">
        <w:rPr>
          <w:rFonts w:ascii="Arial Narrow" w:hAnsi="Arial Narrow" w:cs="Arial"/>
          <w:b/>
          <w:i/>
          <w:kern w:val="3"/>
        </w:rPr>
        <w:t xml:space="preserve"> Vzdelávanie sa realizuje v priestoroch </w:t>
      </w:r>
      <w:r>
        <w:rPr>
          <w:rFonts w:ascii="Arial Narrow" w:hAnsi="Arial Narrow" w:cs="Arial"/>
          <w:b/>
          <w:i/>
          <w:kern w:val="3"/>
        </w:rPr>
        <w:t>Základnej umeleckej školy</w:t>
      </w:r>
      <w:r w:rsidRPr="00F744ED">
        <w:rPr>
          <w:rFonts w:ascii="Arial Narrow" w:hAnsi="Arial Narrow" w:cs="Arial"/>
          <w:b/>
          <w:i/>
          <w:kern w:val="3"/>
        </w:rPr>
        <w:t xml:space="preserve"> v</w:t>
      </w:r>
      <w:r>
        <w:rPr>
          <w:rFonts w:ascii="Arial Narrow" w:hAnsi="Arial Narrow" w:cs="Arial"/>
          <w:b/>
          <w:i/>
          <w:kern w:val="3"/>
        </w:rPr>
        <w:t> </w:t>
      </w:r>
      <w:r w:rsidRPr="00F744ED">
        <w:rPr>
          <w:rFonts w:ascii="Arial Narrow" w:hAnsi="Arial Narrow" w:cs="Arial"/>
          <w:b/>
          <w:i/>
          <w:kern w:val="3"/>
        </w:rPr>
        <w:t>Rožňave</w:t>
      </w:r>
      <w:r>
        <w:rPr>
          <w:rFonts w:ascii="Arial Narrow" w:hAnsi="Arial Narrow" w:cs="Arial"/>
          <w:b/>
          <w:i/>
          <w:kern w:val="3"/>
        </w:rPr>
        <w:t xml:space="preserve">, v triede Mgr. E. Vidovej, </w:t>
      </w:r>
      <w:proofErr w:type="spellStart"/>
      <w:r>
        <w:rPr>
          <w:rFonts w:ascii="Arial Narrow" w:hAnsi="Arial Narrow" w:cs="Arial"/>
          <w:b/>
          <w:i/>
          <w:kern w:val="3"/>
        </w:rPr>
        <w:t>DiS</w:t>
      </w:r>
      <w:proofErr w:type="spellEnd"/>
      <w:r>
        <w:rPr>
          <w:rFonts w:ascii="Arial Narrow" w:hAnsi="Arial Narrow" w:cs="Arial"/>
          <w:b/>
          <w:i/>
          <w:kern w:val="3"/>
        </w:rPr>
        <w:t xml:space="preserve">. art. a v triede Mgr. </w:t>
      </w:r>
      <w:r>
        <w:rPr>
          <w:rFonts w:ascii="Arial Narrow" w:hAnsi="Arial Narrow" w:cs="Arial"/>
          <w:b/>
          <w:i/>
          <w:kern w:val="3"/>
        </w:rPr>
        <w:lastRenderedPageBreak/>
        <w:t xml:space="preserve">Moniky </w:t>
      </w:r>
      <w:proofErr w:type="spellStart"/>
      <w:r>
        <w:rPr>
          <w:rFonts w:ascii="Arial Narrow" w:hAnsi="Arial Narrow" w:cs="Arial"/>
          <w:b/>
          <w:i/>
          <w:kern w:val="3"/>
        </w:rPr>
        <w:t>Kerekešovej</w:t>
      </w:r>
      <w:proofErr w:type="spellEnd"/>
      <w:r>
        <w:rPr>
          <w:rFonts w:ascii="Arial Narrow" w:hAnsi="Arial Narrow" w:cs="Arial"/>
          <w:b/>
          <w:i/>
          <w:kern w:val="3"/>
        </w:rPr>
        <w:t xml:space="preserve">, </w:t>
      </w:r>
      <w:proofErr w:type="spellStart"/>
      <w:r>
        <w:rPr>
          <w:rFonts w:ascii="Arial Narrow" w:hAnsi="Arial Narrow" w:cs="Arial"/>
          <w:b/>
          <w:i/>
          <w:kern w:val="3"/>
        </w:rPr>
        <w:t>DiS</w:t>
      </w:r>
      <w:proofErr w:type="spellEnd"/>
      <w:r>
        <w:rPr>
          <w:rFonts w:ascii="Arial Narrow" w:hAnsi="Arial Narrow" w:cs="Arial"/>
          <w:b/>
          <w:i/>
          <w:kern w:val="3"/>
        </w:rPr>
        <w:t>. art. (TO)</w:t>
      </w:r>
      <w:r w:rsidRPr="00F744ED">
        <w:rPr>
          <w:rFonts w:ascii="Arial Narrow" w:hAnsi="Arial Narrow" w:cs="Arial"/>
          <w:b/>
          <w:i/>
          <w:kern w:val="3"/>
        </w:rPr>
        <w:t xml:space="preserve">. Po personálnej, materiálnej a technickej stránke je program schválený garantom vzdelávania. Učebné zdroje – študijné materiály sú spracované a poskytnuté lektorom vzdelávania. </w:t>
      </w:r>
    </w:p>
    <w:p w14:paraId="6BC1D1CD" w14:textId="77777777" w:rsidR="00B45096" w:rsidRPr="00891BBC" w:rsidRDefault="00B45096" w:rsidP="00DC7307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rFonts w:ascii="Arial Narrow" w:hAnsi="Arial Narrow"/>
          <w:b/>
          <w:bCs/>
          <w:i/>
          <w:color w:val="000000"/>
        </w:rPr>
      </w:pPr>
      <w:r w:rsidRPr="00F744ED">
        <w:rPr>
          <w:rFonts w:ascii="Arial Narrow" w:hAnsi="Arial Narrow"/>
          <w:i/>
          <w:color w:val="000000"/>
        </w:rPr>
        <w:t xml:space="preserve">podmienky ukončenia vzdelávania  - </w:t>
      </w:r>
      <w:r w:rsidRPr="00F744ED">
        <w:rPr>
          <w:rFonts w:ascii="Arial Narrow" w:hAnsi="Arial Narrow"/>
          <w:b/>
          <w:i/>
          <w:color w:val="000000"/>
        </w:rPr>
        <w:t>účasť na vzdelávaní v prezenčnej forme</w:t>
      </w:r>
      <w:r w:rsidRPr="00182881">
        <w:rPr>
          <w:rFonts w:ascii="Arial Narrow" w:hAnsi="Arial Narrow"/>
          <w:i/>
          <w:color w:val="000000"/>
        </w:rPr>
        <w:t xml:space="preserve"> </w:t>
      </w:r>
      <w:r w:rsidRPr="00891BBC">
        <w:rPr>
          <w:rFonts w:ascii="Arial Narrow" w:hAnsi="Arial Narrow"/>
          <w:b/>
          <w:bCs/>
          <w:i/>
          <w:color w:val="000000"/>
        </w:rPr>
        <w:t>a praktickej forme.</w:t>
      </w:r>
    </w:p>
    <w:p w14:paraId="059A9C03" w14:textId="77777777" w:rsidR="00B45096" w:rsidRDefault="00B45096" w:rsidP="00DC7307">
      <w:pPr>
        <w:spacing w:line="360" w:lineRule="auto"/>
        <w:rPr>
          <w:rFonts w:ascii="Arial Narrow" w:hAnsi="Arial Narrow"/>
          <w:color w:val="000000"/>
          <w:sz w:val="24"/>
          <w:szCs w:val="24"/>
        </w:rPr>
      </w:pPr>
    </w:p>
    <w:p w14:paraId="175FE05B" w14:textId="77777777" w:rsidR="00B45096" w:rsidRPr="00182881" w:rsidRDefault="00B45096" w:rsidP="00DC7307">
      <w:pPr>
        <w:ind w:left="3895" w:firstLine="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___</w:t>
      </w:r>
      <w:r w:rsidRPr="00182881">
        <w:rPr>
          <w:rFonts w:ascii="Arial Narrow" w:hAnsi="Arial Narrow"/>
          <w:color w:val="000000"/>
          <w:sz w:val="24"/>
          <w:szCs w:val="24"/>
        </w:rPr>
        <w:t>____________________________________________</w:t>
      </w:r>
    </w:p>
    <w:p w14:paraId="542EBE8D" w14:textId="58EE56C2" w:rsidR="00B45096" w:rsidRDefault="00B45096" w:rsidP="00DC7307">
      <w:pPr>
        <w:ind w:left="3895" w:firstLine="352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</w:t>
      </w:r>
      <w:r w:rsidRPr="00182881">
        <w:rPr>
          <w:rFonts w:ascii="Arial Narrow" w:hAnsi="Arial Narrow"/>
          <w:color w:val="000000"/>
          <w:sz w:val="24"/>
          <w:szCs w:val="24"/>
        </w:rPr>
        <w:t>pečiatka poskytovateľa a podpis riaditeľk</w:t>
      </w:r>
      <w:r>
        <w:rPr>
          <w:rFonts w:ascii="Arial Narrow" w:hAnsi="Arial Narrow"/>
          <w:color w:val="000000"/>
          <w:sz w:val="24"/>
          <w:szCs w:val="24"/>
        </w:rPr>
        <w:t xml:space="preserve">a </w:t>
      </w:r>
      <w:r w:rsidRPr="00182881">
        <w:rPr>
          <w:rFonts w:ascii="Arial Narrow" w:hAnsi="Arial Narrow"/>
          <w:color w:val="000000"/>
          <w:sz w:val="24"/>
          <w:szCs w:val="24"/>
        </w:rPr>
        <w:t xml:space="preserve">školy </w:t>
      </w:r>
    </w:p>
    <w:p w14:paraId="2051099B" w14:textId="3E4B3392" w:rsidR="00B45096" w:rsidRPr="00173E3F" w:rsidRDefault="00B45096" w:rsidP="00DC7307">
      <w:pPr>
        <w:ind w:left="3895" w:firstLine="352"/>
        <w:rPr>
          <w:rFonts w:ascii="Arial Narrow" w:hAnsi="Arial Narrow"/>
          <w:b/>
        </w:rPr>
      </w:pPr>
      <w:r w:rsidRPr="00173E3F">
        <w:rPr>
          <w:rFonts w:ascii="Arial Narrow" w:hAnsi="Arial Narrow"/>
          <w:b/>
          <w:color w:val="000000"/>
          <w:sz w:val="24"/>
          <w:szCs w:val="24"/>
        </w:rPr>
        <w:t xml:space="preserve">              </w:t>
      </w:r>
      <w:r>
        <w:rPr>
          <w:rFonts w:ascii="Arial Narrow" w:hAnsi="Arial Narrow"/>
          <w:b/>
          <w:bCs/>
          <w:i/>
          <w:sz w:val="24"/>
          <w:szCs w:val="24"/>
        </w:rPr>
        <w:t xml:space="preserve">Mgr. Monika </w:t>
      </w:r>
      <w:proofErr w:type="spellStart"/>
      <w:r>
        <w:rPr>
          <w:rFonts w:ascii="Arial Narrow" w:hAnsi="Arial Narrow"/>
          <w:b/>
          <w:bCs/>
          <w:i/>
          <w:sz w:val="24"/>
          <w:szCs w:val="24"/>
        </w:rPr>
        <w:t>Kerekešová</w:t>
      </w:r>
      <w:proofErr w:type="spellEnd"/>
      <w:r>
        <w:rPr>
          <w:rFonts w:ascii="Arial Narrow" w:hAnsi="Arial Narrow"/>
          <w:b/>
          <w:bCs/>
          <w:i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/>
          <w:bCs/>
          <w:i/>
          <w:sz w:val="24"/>
          <w:szCs w:val="24"/>
        </w:rPr>
        <w:t>DiS</w:t>
      </w:r>
      <w:proofErr w:type="spellEnd"/>
      <w:r>
        <w:rPr>
          <w:rFonts w:ascii="Arial Narrow" w:hAnsi="Arial Narrow"/>
          <w:b/>
          <w:bCs/>
          <w:i/>
          <w:sz w:val="24"/>
          <w:szCs w:val="24"/>
        </w:rPr>
        <w:t>. art</w:t>
      </w:r>
    </w:p>
    <w:p w14:paraId="5FEA45BD" w14:textId="77777777" w:rsidR="00B45096" w:rsidRDefault="00B45096" w:rsidP="00DC7307">
      <w:pPr>
        <w:rPr>
          <w:rFonts w:ascii="Arial Narrow" w:hAnsi="Arial Narrow"/>
        </w:rPr>
      </w:pPr>
    </w:p>
    <w:sectPr w:rsidR="00B4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53C0"/>
    <w:multiLevelType w:val="hybridMultilevel"/>
    <w:tmpl w:val="7DCC5DBA"/>
    <w:lvl w:ilvl="0" w:tplc="3CD66A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7C2F3E"/>
    <w:multiLevelType w:val="hybridMultilevel"/>
    <w:tmpl w:val="CAC68C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DE5F20"/>
    <w:multiLevelType w:val="hybridMultilevel"/>
    <w:tmpl w:val="081A1C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F27AAD"/>
    <w:multiLevelType w:val="hybridMultilevel"/>
    <w:tmpl w:val="77B24404"/>
    <w:lvl w:ilvl="0" w:tplc="CE38F3A2">
      <w:start w:val="1"/>
      <w:numFmt w:val="lowerLetter"/>
      <w:lvlText w:val="%1)"/>
      <w:lvlJc w:val="left"/>
      <w:pPr>
        <w:ind w:left="1211" w:hanging="360"/>
      </w:pPr>
      <w:rPr>
        <w:rFonts w:ascii="Arial Narrow" w:hAnsi="Arial Narrow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4CDF5055"/>
    <w:multiLevelType w:val="hybridMultilevel"/>
    <w:tmpl w:val="391C7986"/>
    <w:lvl w:ilvl="0" w:tplc="76B8FE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065AC0"/>
    <w:multiLevelType w:val="hybridMultilevel"/>
    <w:tmpl w:val="486A840C"/>
    <w:lvl w:ilvl="0" w:tplc="041B0017">
      <w:start w:val="1"/>
      <w:numFmt w:val="lowerLetter"/>
      <w:lvlText w:val="%1)"/>
      <w:lvlJc w:val="left"/>
      <w:pPr>
        <w:ind w:left="149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824C3D"/>
    <w:multiLevelType w:val="hybridMultilevel"/>
    <w:tmpl w:val="4BFED1E2"/>
    <w:lvl w:ilvl="0" w:tplc="93DA7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293447"/>
    <w:multiLevelType w:val="hybridMultilevel"/>
    <w:tmpl w:val="F286C764"/>
    <w:lvl w:ilvl="0" w:tplc="041B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8" w15:restartNumberingAfterBreak="0">
    <w:nsid w:val="741B7A4A"/>
    <w:multiLevelType w:val="hybridMultilevel"/>
    <w:tmpl w:val="8B56E2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906005">
    <w:abstractNumId w:val="6"/>
  </w:num>
  <w:num w:numId="2" w16cid:durableId="761025311">
    <w:abstractNumId w:val="5"/>
  </w:num>
  <w:num w:numId="3" w16cid:durableId="431517234">
    <w:abstractNumId w:val="1"/>
  </w:num>
  <w:num w:numId="4" w16cid:durableId="1089347853">
    <w:abstractNumId w:val="3"/>
  </w:num>
  <w:num w:numId="5" w16cid:durableId="989671658">
    <w:abstractNumId w:val="4"/>
  </w:num>
  <w:num w:numId="6" w16cid:durableId="863254004">
    <w:abstractNumId w:val="0"/>
  </w:num>
  <w:num w:numId="7" w16cid:durableId="488835152">
    <w:abstractNumId w:val="2"/>
  </w:num>
  <w:num w:numId="8" w16cid:durableId="487522800">
    <w:abstractNumId w:val="7"/>
  </w:num>
  <w:num w:numId="9" w16cid:durableId="3578946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96"/>
    <w:rsid w:val="00037A4C"/>
    <w:rsid w:val="003F19CB"/>
    <w:rsid w:val="0044418A"/>
    <w:rsid w:val="00891BBC"/>
    <w:rsid w:val="00B45096"/>
    <w:rsid w:val="00DC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79D2"/>
  <w15:chartTrackingRefBased/>
  <w15:docId w15:val="{B8B71C7E-B70E-4CB8-AEE3-EA36CB4D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5096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4509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4509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450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4509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34"/>
    <w:qFormat/>
    <w:rsid w:val="00B45096"/>
    <w:pPr>
      <w:ind w:left="720"/>
      <w:contextualSpacing/>
    </w:pPr>
  </w:style>
  <w:style w:type="paragraph" w:customStyle="1" w:styleId="Default">
    <w:name w:val="Default"/>
    <w:rsid w:val="00B450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ezriadkovania">
    <w:name w:val="No Spacing"/>
    <w:link w:val="BezriadkovaniaChar"/>
    <w:uiPriority w:val="1"/>
    <w:qFormat/>
    <w:rsid w:val="00B450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riadkovaniaChar">
    <w:name w:val="Bez riadkovania Char"/>
    <w:link w:val="Bezriadkovania"/>
    <w:uiPriority w:val="1"/>
    <w:rsid w:val="00B45096"/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B45096"/>
    <w:pPr>
      <w:tabs>
        <w:tab w:val="center" w:pos="4536"/>
        <w:tab w:val="right" w:pos="9072"/>
      </w:tabs>
      <w:ind w:left="0" w:firstLine="0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B4509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B45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Lenka Villimová</cp:lastModifiedBy>
  <cp:revision>6</cp:revision>
  <dcterms:created xsi:type="dcterms:W3CDTF">2022-04-21T08:49:00Z</dcterms:created>
  <dcterms:modified xsi:type="dcterms:W3CDTF">2022-06-10T06:40:00Z</dcterms:modified>
</cp:coreProperties>
</file>