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361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709"/>
        <w:gridCol w:w="313"/>
        <w:gridCol w:w="321"/>
        <w:gridCol w:w="130"/>
        <w:gridCol w:w="990"/>
        <w:gridCol w:w="14"/>
        <w:gridCol w:w="142"/>
        <w:gridCol w:w="1276"/>
        <w:gridCol w:w="382"/>
        <w:gridCol w:w="3870"/>
        <w:gridCol w:w="1276"/>
      </w:tblGrid>
      <w:tr w:rsidR="00621BE4" w:rsidRPr="00C05055" w:rsidTr="00C05055">
        <w:trPr>
          <w:trHeight w:val="45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BE4" w:rsidRPr="00C05055" w:rsidRDefault="00621BE4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t>NR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BE4" w:rsidRPr="00C05055" w:rsidRDefault="00621BE4" w:rsidP="00930497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t>CELE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BE4" w:rsidRPr="00C05055" w:rsidRDefault="00621BE4">
            <w:pPr>
              <w:spacing w:after="0" w:line="100" w:lineRule="atLeast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t> klasa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BE4" w:rsidRPr="00C05055" w:rsidRDefault="00621BE4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t>RODZAJ DZIAŁANIA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BE4" w:rsidRPr="00C05055" w:rsidRDefault="00621BE4" w:rsidP="00D45BB9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t xml:space="preserve">REALIZATOR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BE4" w:rsidRPr="00C05055" w:rsidRDefault="00621BE4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t>TEMATYKA DZIAŁAŃ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BE4" w:rsidRPr="00C05055" w:rsidRDefault="00621BE4">
            <w:pPr>
              <w:spacing w:after="0" w:line="100" w:lineRule="atLeast"/>
              <w:jc w:val="center"/>
              <w:rPr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t>TERMIN</w:t>
            </w:r>
          </w:p>
        </w:tc>
      </w:tr>
      <w:tr w:rsidR="00621BE4" w:rsidRPr="00C05055" w:rsidTr="00C345C1">
        <w:trPr>
          <w:trHeight w:val="451"/>
        </w:trPr>
        <w:tc>
          <w:tcPr>
            <w:tcW w:w="109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BE4" w:rsidRPr="00C05055" w:rsidRDefault="00621BE4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t>POZNANIE SIEBIE</w:t>
            </w:r>
          </w:p>
        </w:tc>
      </w:tr>
      <w:tr w:rsidR="00621BE4" w:rsidRPr="00C05055" w:rsidTr="00064635">
        <w:trPr>
          <w:trHeight w:val="716"/>
        </w:trPr>
        <w:tc>
          <w:tcPr>
            <w:tcW w:w="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BE4" w:rsidRPr="00C05055" w:rsidRDefault="00621BE4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1.1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BE4" w:rsidRPr="00C05055" w:rsidRDefault="00621BE4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Opisuje swoje zainteresowania i określa, w jaki sposób może je rozwijać</w:t>
            </w: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BE4" w:rsidRPr="00C05055" w:rsidRDefault="00621BE4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BE4" w:rsidRPr="00C05055" w:rsidRDefault="00621BE4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lekcja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BE4" w:rsidRPr="00C05055" w:rsidRDefault="00621BE4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wychowawca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BE4" w:rsidRPr="00C05055" w:rsidRDefault="00621BE4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KAŻDY MA SWOJE ZAINTERESOWANIA.</w:t>
            </w:r>
            <w:r w:rsidR="002E292A">
              <w:rPr>
                <w:rFonts w:eastAsia="Times New Roman" w:cs="Calibri"/>
                <w:color w:val="auto"/>
              </w:rPr>
              <w:t xml:space="preserve"> Moje ulubione zajęcia.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BE4" w:rsidRPr="00C05055" w:rsidRDefault="00C05055">
            <w:pPr>
              <w:spacing w:after="0" w:line="100" w:lineRule="atLeast"/>
              <w:rPr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 półrocze</w:t>
            </w:r>
          </w:p>
        </w:tc>
      </w:tr>
      <w:tr w:rsidR="00621BE4" w:rsidRPr="00C05055" w:rsidTr="00064635">
        <w:trPr>
          <w:trHeight w:val="270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BE4" w:rsidRPr="00C05055" w:rsidRDefault="00621BE4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BE4" w:rsidRPr="00C05055" w:rsidRDefault="00621BE4">
            <w:pPr>
              <w:rPr>
                <w:color w:val="auto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BE4" w:rsidRPr="00C05055" w:rsidRDefault="00621BE4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BE4" w:rsidRPr="00C05055" w:rsidRDefault="00621BE4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BE4" w:rsidRPr="00C05055" w:rsidRDefault="00621BE4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BE4" w:rsidRPr="00C05055" w:rsidRDefault="00621BE4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</w:p>
          <w:p w:rsidR="00621BE4" w:rsidRPr="00C05055" w:rsidRDefault="00621BE4" w:rsidP="0069720E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BE4" w:rsidRPr="00C05055" w:rsidRDefault="00621BE4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</w:p>
        </w:tc>
      </w:tr>
      <w:tr w:rsidR="001E2EEF" w:rsidRPr="00C05055" w:rsidTr="00064635">
        <w:trPr>
          <w:trHeight w:val="424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EEF" w:rsidRPr="00C05055" w:rsidRDefault="001E2EEF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EEF" w:rsidRPr="00C05055" w:rsidRDefault="001E2EEF">
            <w:pPr>
              <w:rPr>
                <w:color w:val="auto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EEF" w:rsidRPr="00C05055" w:rsidRDefault="001E2EEF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III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2EEF" w:rsidRPr="00C05055" w:rsidRDefault="001E2EEF" w:rsidP="0096428D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lekcja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EEF" w:rsidRPr="00C05055" w:rsidRDefault="001E2EEF" w:rsidP="0096428D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wychowawca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EEF" w:rsidRPr="00C05055" w:rsidRDefault="001E2EEF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 xml:space="preserve">Moje zainteresowania. </w:t>
            </w:r>
          </w:p>
          <w:p w:rsidR="001E2EEF" w:rsidRPr="00C05055" w:rsidRDefault="001E2EEF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  <w:p w:rsidR="001E2EEF" w:rsidRPr="00C05055" w:rsidRDefault="001E2EEF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EEF" w:rsidRPr="00C05055" w:rsidRDefault="001E2EEF">
            <w:pPr>
              <w:spacing w:after="0" w:line="100" w:lineRule="atLeast"/>
              <w:rPr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 półrocze</w:t>
            </w:r>
          </w:p>
        </w:tc>
      </w:tr>
      <w:tr w:rsidR="001E2EEF" w:rsidRPr="00C05055" w:rsidTr="00064635">
        <w:trPr>
          <w:trHeight w:val="424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EEF" w:rsidRPr="00C05055" w:rsidRDefault="001E2EEF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1.2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EEF" w:rsidRPr="00C05055" w:rsidRDefault="001E2EEF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prezentuje swoje zainteresowania wobec innych osób;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EEF" w:rsidRPr="00C05055" w:rsidRDefault="001E2EEF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2EEF" w:rsidRPr="00C05055" w:rsidRDefault="001E2EEF">
            <w:pPr>
              <w:spacing w:after="0" w:line="100" w:lineRule="atLeast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lekcja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2EEF" w:rsidRPr="00C05055" w:rsidRDefault="001E2EEF">
            <w:pPr>
              <w:spacing w:after="0" w:line="100" w:lineRule="atLeast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wychowawca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EEF" w:rsidRPr="00C05055" w:rsidRDefault="001E2EEF">
            <w:pPr>
              <w:spacing w:after="0" w:line="100" w:lineRule="atLeast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asciiTheme="minorHAnsi" w:hAnsiTheme="minorHAnsi" w:cstheme="minorHAnsi"/>
                <w:color w:val="auto"/>
              </w:rPr>
              <w:t>„Poznajmy się”- gry i symulacje- zachęcanie uczniów do opisywania swoich zainteresowań, prezentowania ich w grupie.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EEF" w:rsidRPr="00C05055" w:rsidRDefault="001E2EEF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 półrocze</w:t>
            </w:r>
          </w:p>
        </w:tc>
      </w:tr>
      <w:tr w:rsidR="001E2EEF" w:rsidRPr="00C05055" w:rsidTr="00064635">
        <w:trPr>
          <w:trHeight w:val="450"/>
        </w:trPr>
        <w:tc>
          <w:tcPr>
            <w:tcW w:w="49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EEF" w:rsidRPr="00C05055" w:rsidRDefault="001E2EEF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EEF" w:rsidRPr="00C05055" w:rsidRDefault="001E2EEF">
            <w:pPr>
              <w:rPr>
                <w:color w:val="auto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EEF" w:rsidRPr="00C05055" w:rsidRDefault="001E2EEF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2EEF" w:rsidRPr="00C05055" w:rsidRDefault="001E2EEF" w:rsidP="0069720E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2EEF" w:rsidRPr="00C05055" w:rsidRDefault="001E2EEF" w:rsidP="00C05055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EEF" w:rsidRPr="00C05055" w:rsidRDefault="001E2EEF" w:rsidP="00C05055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EEF" w:rsidRPr="00C05055" w:rsidRDefault="001E2EEF" w:rsidP="003A6272">
            <w:pPr>
              <w:spacing w:after="0" w:line="100" w:lineRule="atLeast"/>
              <w:rPr>
                <w:color w:val="auto"/>
              </w:rPr>
            </w:pPr>
          </w:p>
        </w:tc>
      </w:tr>
      <w:tr w:rsidR="001254D2" w:rsidRPr="00C05055" w:rsidTr="00064635">
        <w:trPr>
          <w:trHeight w:val="424"/>
        </w:trPr>
        <w:tc>
          <w:tcPr>
            <w:tcW w:w="49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4D2" w:rsidRPr="00C05055" w:rsidRDefault="001254D2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4D2" w:rsidRPr="00C05055" w:rsidRDefault="001254D2">
            <w:pPr>
              <w:rPr>
                <w:color w:val="auto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4D2" w:rsidRPr="00C05055" w:rsidRDefault="001254D2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III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4D2" w:rsidRPr="00C05055" w:rsidRDefault="001254D2" w:rsidP="0096428D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lekcja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4D2" w:rsidRPr="00C05055" w:rsidRDefault="001254D2" w:rsidP="0096428D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wychowawca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4D2" w:rsidRPr="00C05055" w:rsidRDefault="001254D2" w:rsidP="00C05055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Jak spędzam czas wolny- moje hobby.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4D2" w:rsidRPr="00C05055" w:rsidRDefault="001254D2" w:rsidP="003A6272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 półrocze</w:t>
            </w:r>
          </w:p>
        </w:tc>
      </w:tr>
      <w:tr w:rsidR="001254D2" w:rsidRPr="00C05055" w:rsidTr="00064635">
        <w:trPr>
          <w:trHeight w:val="442"/>
        </w:trPr>
        <w:tc>
          <w:tcPr>
            <w:tcW w:w="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4D2" w:rsidRPr="00C05055" w:rsidRDefault="001254D2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1.3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4D2" w:rsidRPr="00C05055" w:rsidRDefault="001254D2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podaje przykłady różnorodnych zainteresowań ludzi;</w:t>
            </w: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4D2" w:rsidRPr="00C05055" w:rsidRDefault="001254D2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4D2" w:rsidRPr="00C05055" w:rsidRDefault="001254D2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4D2" w:rsidRPr="00C05055" w:rsidRDefault="001254D2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4D2" w:rsidRPr="00C05055" w:rsidRDefault="001254D2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4D2" w:rsidRPr="00C05055" w:rsidRDefault="001254D2">
            <w:pPr>
              <w:spacing w:after="0" w:line="100" w:lineRule="atLeast"/>
              <w:rPr>
                <w:color w:val="auto"/>
              </w:rPr>
            </w:pPr>
          </w:p>
        </w:tc>
      </w:tr>
      <w:tr w:rsidR="001254D2" w:rsidRPr="00C05055" w:rsidTr="00064635">
        <w:trPr>
          <w:trHeight w:val="352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4D2" w:rsidRPr="00C05055" w:rsidRDefault="001254D2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4D2" w:rsidRPr="00C05055" w:rsidRDefault="001254D2">
            <w:pPr>
              <w:rPr>
                <w:color w:val="auto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4D2" w:rsidRPr="00C05055" w:rsidRDefault="001254D2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4D2" w:rsidRPr="00C05055" w:rsidRDefault="001254D2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  <w:r w:rsidRPr="00C05055">
              <w:rPr>
                <w:rFonts w:eastAsia="Times New Roman" w:cs="Calibri"/>
                <w:b/>
                <w:bCs/>
                <w:color w:val="auto"/>
              </w:rPr>
              <w:t>lekcja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4D2" w:rsidRPr="00C05055" w:rsidRDefault="001254D2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  <w:r w:rsidRPr="00C05055">
              <w:rPr>
                <w:rFonts w:eastAsia="Times New Roman" w:cs="Calibri"/>
                <w:b/>
                <w:bCs/>
                <w:color w:val="auto"/>
              </w:rPr>
              <w:t>wychowawca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4D2" w:rsidRPr="00C05055" w:rsidRDefault="001254D2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</w:p>
          <w:p w:rsidR="001254D2" w:rsidRPr="00C05055" w:rsidRDefault="001254D2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4D2" w:rsidRPr="00C05055" w:rsidRDefault="001254D2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 półrocze</w:t>
            </w:r>
          </w:p>
        </w:tc>
      </w:tr>
      <w:tr w:rsidR="005E2140" w:rsidRPr="00C05055" w:rsidTr="00064635">
        <w:trPr>
          <w:trHeight w:val="313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rPr>
                <w:color w:val="auto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DA70EF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III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96428D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  <w:r w:rsidRPr="00C05055">
              <w:rPr>
                <w:rFonts w:eastAsia="Times New Roman" w:cs="Calibri"/>
                <w:b/>
                <w:bCs/>
                <w:color w:val="auto"/>
              </w:rPr>
              <w:t>lekcja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96428D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  <w:r w:rsidRPr="00C05055">
              <w:rPr>
                <w:rFonts w:eastAsia="Times New Roman" w:cs="Calibri"/>
                <w:b/>
                <w:bCs/>
                <w:color w:val="auto"/>
              </w:rPr>
              <w:t>wychowawca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</w:p>
          <w:p w:rsidR="005E2140" w:rsidRPr="00C05055" w:rsidRDefault="005E2140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Adam Małysz- jak rozwija się zainteresowania.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96428D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II półrocze</w:t>
            </w:r>
          </w:p>
        </w:tc>
      </w:tr>
      <w:tr w:rsidR="005E2140" w:rsidRPr="00C05055" w:rsidTr="00064635">
        <w:trPr>
          <w:trHeight w:val="716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1.4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podaje przykłady swoich mocnych stron w różnych obszarach</w:t>
            </w:r>
          </w:p>
          <w:p w:rsidR="005E2140" w:rsidRPr="00C05055" w:rsidRDefault="005E2140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 xml:space="preserve">lekcja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wychowawca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rPr>
                <w:color w:val="auto"/>
              </w:rPr>
            </w:pPr>
          </w:p>
        </w:tc>
      </w:tr>
      <w:tr w:rsidR="005E2140" w:rsidRPr="00C05055" w:rsidTr="00064635">
        <w:trPr>
          <w:trHeight w:val="558"/>
        </w:trPr>
        <w:tc>
          <w:tcPr>
            <w:tcW w:w="49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rPr>
                <w:color w:val="auto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lekcja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wychowawca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DC60FF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rPr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 półrocze</w:t>
            </w:r>
          </w:p>
        </w:tc>
      </w:tr>
      <w:tr w:rsidR="005E2140" w:rsidRPr="00C05055" w:rsidTr="00064635">
        <w:trPr>
          <w:trHeight w:val="727"/>
        </w:trPr>
        <w:tc>
          <w:tcPr>
            <w:tcW w:w="49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rPr>
                <w:color w:val="auto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III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lekcja wychowawcza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wychowawca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  <w:r w:rsidR="00F11BA5">
              <w:rPr>
                <w:rFonts w:eastAsia="Times New Roman" w:cs="Calibri"/>
                <w:color w:val="auto"/>
              </w:rPr>
              <w:t>Mam talent- jestem zdolny.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676573">
            <w:pPr>
              <w:spacing w:after="0" w:line="100" w:lineRule="atLeast"/>
              <w:rPr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II półrocze</w:t>
            </w:r>
          </w:p>
          <w:p w:rsidR="005E2140" w:rsidRPr="00C05055" w:rsidRDefault="005E2140">
            <w:pPr>
              <w:spacing w:after="0" w:line="100" w:lineRule="atLeast"/>
              <w:rPr>
                <w:color w:val="auto"/>
              </w:rPr>
            </w:pPr>
          </w:p>
        </w:tc>
      </w:tr>
      <w:tr w:rsidR="005E2140" w:rsidRPr="00C05055" w:rsidTr="002E759F">
        <w:trPr>
          <w:trHeight w:val="512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rPr>
                <w:b/>
                <w:color w:val="auto"/>
              </w:rPr>
            </w:pPr>
            <w:r w:rsidRPr="00C05055">
              <w:rPr>
                <w:b/>
                <w:color w:val="auto"/>
              </w:rPr>
              <w:t>1.5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rPr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podejmuje działania w sytuacjach zadaniowych i opisuje, co z nich wyniknęło dla niego i dla innych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386CA8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  <w:p w:rsidR="005E2140" w:rsidRPr="00C05055" w:rsidRDefault="005E2140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  <w:p w:rsidR="005E2140" w:rsidRPr="00C05055" w:rsidRDefault="005E2140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</w:tr>
      <w:tr w:rsidR="005E2140" w:rsidRPr="00C05055" w:rsidTr="002E759F">
        <w:trPr>
          <w:trHeight w:val="396"/>
        </w:trPr>
        <w:tc>
          <w:tcPr>
            <w:tcW w:w="49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rPr>
                <w:b/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rPr>
                <w:rFonts w:eastAsia="Times New Roman" w:cs="Calibri"/>
                <w:b/>
                <w:bCs/>
                <w:color w:val="auto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386CA8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E35DB8">
            <w:pPr>
              <w:spacing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9F" w:rsidRPr="00C05055" w:rsidRDefault="002E759F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  <w:p w:rsidR="002E759F" w:rsidRPr="00C05055" w:rsidRDefault="002E759F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  <w:p w:rsidR="005E2140" w:rsidRPr="00C05055" w:rsidRDefault="005E2140" w:rsidP="002E759F">
            <w:pPr>
              <w:spacing w:line="100" w:lineRule="atLeast"/>
              <w:rPr>
                <w:rFonts w:eastAsia="Times New Roman" w:cs="Calibri"/>
                <w:color w:val="auto"/>
              </w:rPr>
            </w:pPr>
          </w:p>
        </w:tc>
      </w:tr>
      <w:tr w:rsidR="005E2140" w:rsidRPr="00C05055" w:rsidTr="002E759F">
        <w:trPr>
          <w:trHeight w:val="743"/>
        </w:trPr>
        <w:tc>
          <w:tcPr>
            <w:tcW w:w="49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rPr>
                <w:b/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rPr>
                <w:rFonts w:eastAsia="Times New Roman" w:cs="Calibri"/>
                <w:b/>
                <w:bCs/>
                <w:color w:val="auto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386CA8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2E759F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lekcja matematyki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2E759F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>
              <w:rPr>
                <w:rFonts w:eastAsia="Times New Roman" w:cs="Calibri"/>
                <w:b/>
                <w:bCs/>
                <w:color w:val="auto"/>
              </w:rPr>
              <w:t>B. Janik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2E759F" w:rsidP="00E35DB8">
            <w:pPr>
              <w:spacing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Nie boję się matematyki.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9F" w:rsidRPr="00C05055" w:rsidRDefault="002E759F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 półrocze</w:t>
            </w:r>
          </w:p>
          <w:p w:rsidR="005E2140" w:rsidRPr="00C05055" w:rsidRDefault="005E2140" w:rsidP="002E759F">
            <w:pPr>
              <w:spacing w:line="100" w:lineRule="atLeast"/>
              <w:rPr>
                <w:rFonts w:eastAsia="Times New Roman" w:cs="Calibri"/>
                <w:color w:val="auto"/>
              </w:rPr>
            </w:pPr>
          </w:p>
        </w:tc>
      </w:tr>
      <w:tr w:rsidR="005E2140" w:rsidRPr="00C05055" w:rsidTr="00064635">
        <w:trPr>
          <w:trHeight w:val="436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t>NR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930497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t>CELE</w:t>
            </w: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t>RODZAJ DZIAŁANIA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t>REALIZATOR (OSOBY ODPOWIEDZIALNE)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t>TEMATYKA DZIAŁAŃ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t>TERMIN</w:t>
            </w:r>
          </w:p>
        </w:tc>
      </w:tr>
      <w:tr w:rsidR="005E2140" w:rsidRPr="00C05055" w:rsidTr="00C345C1">
        <w:trPr>
          <w:trHeight w:val="436"/>
        </w:trPr>
        <w:tc>
          <w:tcPr>
            <w:tcW w:w="1091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t>ŚWIAT ZAWODÓW I RYNEK PRACY</w:t>
            </w:r>
          </w:p>
        </w:tc>
      </w:tr>
      <w:tr w:rsidR="005E2140" w:rsidRPr="00C05055" w:rsidTr="003A6272">
        <w:trPr>
          <w:trHeight w:val="875"/>
        </w:trPr>
        <w:tc>
          <w:tcPr>
            <w:tcW w:w="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2.1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E26AC6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odgrywa różne role zawodowe w zabawie;</w:t>
            </w:r>
          </w:p>
        </w:tc>
        <w:tc>
          <w:tcPr>
            <w:tcW w:w="31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386CA8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</w:t>
            </w:r>
          </w:p>
          <w:p w:rsidR="005E2140" w:rsidRPr="00C05055" w:rsidRDefault="005E2140" w:rsidP="00386CA8">
            <w:pPr>
              <w:spacing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</w:p>
        </w:tc>
        <w:tc>
          <w:tcPr>
            <w:tcW w:w="159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2140" w:rsidRDefault="005E2140" w:rsidP="006A0768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 xml:space="preserve"> lekcja </w:t>
            </w:r>
          </w:p>
          <w:p w:rsidR="005E2140" w:rsidRPr="00C05055" w:rsidRDefault="005E2140" w:rsidP="006A0768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 xml:space="preserve">nauczyciel </w:t>
            </w:r>
          </w:p>
        </w:tc>
        <w:tc>
          <w:tcPr>
            <w:tcW w:w="387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Kto pracuje w mojej szkole?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spacing w:after="0" w:line="100" w:lineRule="atLeast"/>
              <w:rPr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 półrocze</w:t>
            </w:r>
          </w:p>
        </w:tc>
      </w:tr>
      <w:tr w:rsidR="005E2140" w:rsidRPr="00C05055" w:rsidTr="00DC60FF">
        <w:trPr>
          <w:trHeight w:val="269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E26AC6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Default="005E2140" w:rsidP="00386CA8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</w:t>
            </w:r>
          </w:p>
          <w:p w:rsidR="005E2140" w:rsidRDefault="005E2140" w:rsidP="00386CA8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</w:p>
          <w:p w:rsidR="005E2140" w:rsidRDefault="005E2140" w:rsidP="00386CA8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</w:p>
          <w:p w:rsidR="005E2140" w:rsidRPr="00C05055" w:rsidRDefault="005E2140" w:rsidP="00386CA8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</w:p>
          <w:p w:rsidR="005E2140" w:rsidRPr="00C05055" w:rsidRDefault="005E2140" w:rsidP="00386CA8">
            <w:pPr>
              <w:spacing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III</w:t>
            </w:r>
          </w:p>
        </w:tc>
        <w:tc>
          <w:tcPr>
            <w:tcW w:w="1597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spacing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</w:tr>
      <w:tr w:rsidR="005E2140" w:rsidRPr="00C05055" w:rsidTr="003A6272">
        <w:trPr>
          <w:trHeight w:val="592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rPr>
                <w:color w:val="auto"/>
              </w:rPr>
            </w:pPr>
          </w:p>
        </w:tc>
        <w:tc>
          <w:tcPr>
            <w:tcW w:w="3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</w:p>
        </w:tc>
        <w:tc>
          <w:tcPr>
            <w:tcW w:w="159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0D27B1">
            <w:pPr>
              <w:spacing w:after="0" w:line="100" w:lineRule="atLeast"/>
              <w:rPr>
                <w:color w:val="auto"/>
              </w:rPr>
            </w:pPr>
          </w:p>
        </w:tc>
      </w:tr>
      <w:tr w:rsidR="005E2140" w:rsidRPr="00C05055" w:rsidTr="003A6272">
        <w:trPr>
          <w:trHeight w:val="592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rPr>
                <w:color w:val="auto"/>
              </w:rPr>
            </w:pPr>
          </w:p>
        </w:tc>
        <w:tc>
          <w:tcPr>
            <w:tcW w:w="3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rPr>
                <w:color w:val="auto"/>
              </w:rPr>
            </w:pPr>
          </w:p>
        </w:tc>
        <w:tc>
          <w:tcPr>
            <w:tcW w:w="1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 xml:space="preserve"> lekcja 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  <w:r w:rsidR="006D272B" w:rsidRPr="00C05055">
              <w:rPr>
                <w:rFonts w:eastAsia="Times New Roman" w:cs="Calibri"/>
                <w:color w:val="auto"/>
              </w:rPr>
              <w:t>wychowawca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9A6948" w:rsidP="006A0768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Pobawmy się w zawody- zgadnij gdzie pracuję?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9A6948" w:rsidP="006A0768">
            <w:pPr>
              <w:spacing w:after="0" w:line="100" w:lineRule="atLeast"/>
              <w:rPr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I/II półrocze</w:t>
            </w:r>
          </w:p>
        </w:tc>
      </w:tr>
      <w:tr w:rsidR="005E2140" w:rsidRPr="00C05055" w:rsidTr="003A6272">
        <w:trPr>
          <w:trHeight w:val="388"/>
        </w:trPr>
        <w:tc>
          <w:tcPr>
            <w:tcW w:w="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lastRenderedPageBreak/>
              <w:t>2.2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podaje nazwy zawodów wykonywanych przez osoby w bliższym i dalszym otoczeniu</w:t>
            </w:r>
            <w:r w:rsidR="001C43D2">
              <w:rPr>
                <w:rFonts w:eastAsia="Times New Roman" w:cs="Calibri"/>
                <w:b/>
                <w:bCs/>
                <w:color w:val="auto"/>
              </w:rPr>
              <w:t xml:space="preserve"> </w:t>
            </w:r>
            <w:r w:rsidRPr="00C05055">
              <w:rPr>
                <w:rFonts w:eastAsia="Times New Roman" w:cs="Calibri"/>
                <w:b/>
                <w:bCs/>
                <w:color w:val="auto"/>
              </w:rPr>
              <w:t>oraz opisuje podstawową specyfikę pracy w wybranych zawodach;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</w:t>
            </w:r>
          </w:p>
        </w:tc>
        <w:tc>
          <w:tcPr>
            <w:tcW w:w="1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wycieczka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1C43D2" w:rsidRDefault="005E2140" w:rsidP="006A0768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1C43D2">
              <w:rPr>
                <w:rFonts w:eastAsia="Times New Roman" w:cs="Calibri"/>
                <w:color w:val="auto"/>
              </w:rPr>
              <w:t>wychowawca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1C43D2" w:rsidRDefault="005E2140" w:rsidP="006B4575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1C43D2">
              <w:rPr>
                <w:rFonts w:ascii="Times New Roman" w:eastAsia="Times New Roman" w:hAnsi="Times New Roman" w:cs="Calibri"/>
                <w:color w:val="auto"/>
                <w:lang w:eastAsia="pl-PL"/>
              </w:rPr>
              <w:t>Spotkanie ze strażakiem, policjantem oraz pielęgniarką.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spacing w:after="0" w:line="100" w:lineRule="atLeast"/>
              <w:rPr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 półrocze</w:t>
            </w:r>
          </w:p>
        </w:tc>
      </w:tr>
      <w:tr w:rsidR="005E2140" w:rsidRPr="00C05055" w:rsidTr="003A6272">
        <w:trPr>
          <w:trHeight w:val="500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rPr>
                <w:color w:val="auto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</w:t>
            </w:r>
          </w:p>
        </w:tc>
        <w:tc>
          <w:tcPr>
            <w:tcW w:w="1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1C43D2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  <w:r w:rsidR="001C43D2">
              <w:rPr>
                <w:rFonts w:eastAsia="Times New Roman" w:cs="Calibri"/>
                <w:color w:val="auto"/>
              </w:rPr>
              <w:t xml:space="preserve">Lekcja 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1C43D2" w:rsidRDefault="005E2140" w:rsidP="006A0768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1C43D2">
              <w:rPr>
                <w:rFonts w:eastAsia="Times New Roman" w:cs="Calibri"/>
                <w:color w:val="auto"/>
              </w:rPr>
              <w:t> wychowawca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Default="005E2140" w:rsidP="00E45645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1C43D2">
              <w:rPr>
                <w:rFonts w:eastAsia="Times New Roman" w:cs="Calibri"/>
                <w:color w:val="auto"/>
              </w:rPr>
              <w:t> </w:t>
            </w:r>
            <w:r w:rsidR="001C43D2" w:rsidRPr="001C43D2">
              <w:rPr>
                <w:rFonts w:eastAsia="Times New Roman" w:cs="Calibri"/>
                <w:color w:val="auto"/>
              </w:rPr>
              <w:t xml:space="preserve">Zimowe sporty- saneczkarz, narciarz, łyżwiarz. </w:t>
            </w:r>
          </w:p>
          <w:p w:rsidR="004753B4" w:rsidRDefault="004753B4" w:rsidP="00E45645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 xml:space="preserve">Dookoła świata – podróżnik. </w:t>
            </w:r>
          </w:p>
          <w:p w:rsidR="00BA20AC" w:rsidRDefault="00BA20AC" w:rsidP="00E45645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  <w:p w:rsidR="00BA20AC" w:rsidRPr="001C43D2" w:rsidRDefault="00BA20AC" w:rsidP="004006EC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ascii="Times New Roman" w:eastAsia="Times New Roman" w:hAnsi="Times New Roman" w:cs="Calibri"/>
                <w:color w:val="auto"/>
                <w:lang w:eastAsia="pl-PL"/>
              </w:rPr>
              <w:t xml:space="preserve">Bezpiecznie do szkoły- </w:t>
            </w:r>
            <w:r w:rsidR="004006EC">
              <w:rPr>
                <w:rFonts w:ascii="Times New Roman" w:eastAsia="Times New Roman" w:hAnsi="Times New Roman" w:cs="Calibri"/>
                <w:color w:val="auto"/>
                <w:lang w:eastAsia="pl-PL"/>
              </w:rPr>
              <w:t xml:space="preserve">policjant, kierowca.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Default="00D6141E" w:rsidP="006A0768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</w:t>
            </w:r>
            <w:r>
              <w:rPr>
                <w:rFonts w:eastAsia="Times New Roman" w:cs="Calibri"/>
                <w:color w:val="auto"/>
              </w:rPr>
              <w:t>I półrocze</w:t>
            </w:r>
          </w:p>
          <w:p w:rsidR="004753B4" w:rsidRDefault="004753B4" w:rsidP="006A0768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  <w:p w:rsidR="004753B4" w:rsidRPr="00C05055" w:rsidRDefault="004753B4" w:rsidP="006A0768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 półrocze</w:t>
            </w:r>
          </w:p>
        </w:tc>
      </w:tr>
      <w:tr w:rsidR="005E2140" w:rsidRPr="00C05055" w:rsidTr="003A6272">
        <w:trPr>
          <w:trHeight w:val="500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rPr>
                <w:color w:val="auto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>
              <w:rPr>
                <w:rFonts w:eastAsia="Times New Roman" w:cs="Calibri"/>
                <w:b/>
                <w:bCs/>
                <w:color w:val="auto"/>
              </w:rPr>
              <w:t>II</w:t>
            </w:r>
          </w:p>
        </w:tc>
        <w:tc>
          <w:tcPr>
            <w:tcW w:w="1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j. angielski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1C43D2" w:rsidRDefault="005E2140" w:rsidP="006A0768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1C43D2">
              <w:rPr>
                <w:rFonts w:eastAsia="Times New Roman" w:cs="Calibri"/>
                <w:color w:val="auto"/>
              </w:rPr>
              <w:t>K. Łabęcka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1C43D2" w:rsidRDefault="005E2140" w:rsidP="006A0768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1C43D2">
              <w:rPr>
                <w:rFonts w:eastAsia="Times New Roman" w:cs="Calibri"/>
                <w:color w:val="auto"/>
              </w:rPr>
              <w:t>Rozpoznajemy osoby na podstawie opisów ich zawodów.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6A0768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 półrocze</w:t>
            </w:r>
          </w:p>
        </w:tc>
      </w:tr>
      <w:tr w:rsidR="005E2140" w:rsidRPr="00C05055" w:rsidTr="003A6272">
        <w:trPr>
          <w:trHeight w:val="592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4C2E19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4C2E19">
            <w:pPr>
              <w:rPr>
                <w:color w:val="auto"/>
              </w:rPr>
            </w:pPr>
          </w:p>
        </w:tc>
        <w:tc>
          <w:tcPr>
            <w:tcW w:w="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4C2E19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III</w:t>
            </w:r>
          </w:p>
        </w:tc>
        <w:tc>
          <w:tcPr>
            <w:tcW w:w="1597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wycieczka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wychowawca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  <w:r w:rsidR="001E77C2" w:rsidRPr="00C05055">
              <w:rPr>
                <w:rFonts w:ascii="Times New Roman" w:eastAsia="Times New Roman" w:hAnsi="Times New Roman" w:cs="Calibri"/>
                <w:color w:val="auto"/>
                <w:lang w:eastAsia="pl-PL"/>
              </w:rPr>
              <w:t>Spotkanie ze strażakiem</w:t>
            </w:r>
            <w:r w:rsidR="001E77C2">
              <w:rPr>
                <w:rFonts w:ascii="Times New Roman" w:eastAsia="Times New Roman" w:hAnsi="Times New Roman" w:cs="Calibri"/>
                <w:color w:val="auto"/>
                <w:lang w:eastAsia="pl-PL"/>
              </w:rPr>
              <w:t>, policjantem oraz pielęgniarką.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4C2E19">
            <w:pPr>
              <w:spacing w:after="0" w:line="100" w:lineRule="atLeast"/>
              <w:rPr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 półrocze</w:t>
            </w:r>
          </w:p>
        </w:tc>
      </w:tr>
      <w:tr w:rsidR="005E2140" w:rsidRPr="00C05055" w:rsidTr="003A6272">
        <w:trPr>
          <w:trHeight w:val="592"/>
        </w:trPr>
        <w:tc>
          <w:tcPr>
            <w:tcW w:w="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4C2E19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2.3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4C2E19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opisuje, czym jest praca i omawia jej znaczenie w życiu człowieka na wybranych przykładach;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4C2E19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</w:t>
            </w:r>
          </w:p>
        </w:tc>
        <w:tc>
          <w:tcPr>
            <w:tcW w:w="1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140" w:rsidRPr="00C05055" w:rsidRDefault="005E2140" w:rsidP="000D27B1">
            <w:pPr>
              <w:spacing w:after="0" w:line="100" w:lineRule="atLeast"/>
              <w:rPr>
                <w:color w:val="auto"/>
              </w:rPr>
            </w:pPr>
          </w:p>
        </w:tc>
      </w:tr>
      <w:tr w:rsidR="00DD00BD" w:rsidRPr="00C05055" w:rsidTr="003A6272">
        <w:trPr>
          <w:trHeight w:val="592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C05055" w:rsidRDefault="00DD00BD" w:rsidP="004C2E19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C05055" w:rsidRDefault="00DD00BD" w:rsidP="004C2E19">
            <w:pPr>
              <w:rPr>
                <w:color w:val="auto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C05055" w:rsidRDefault="00DD00BD" w:rsidP="004C2E19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</w:t>
            </w:r>
          </w:p>
        </w:tc>
        <w:tc>
          <w:tcPr>
            <w:tcW w:w="1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C05055" w:rsidRDefault="00DD00BD" w:rsidP="00E0697E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 xml:space="preserve">lekcja 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C05055" w:rsidRDefault="00DD00BD" w:rsidP="00E0697E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wychowawca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Default="00DD00BD" w:rsidP="00DD00BD">
            <w:pPr>
              <w:spacing w:after="0" w:line="100" w:lineRule="atLeast"/>
              <w:rPr>
                <w:rFonts w:eastAsia="Times New Roman" w:cs="Calibri"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 </w:t>
            </w:r>
            <w:r w:rsidRPr="00DD00BD">
              <w:rPr>
                <w:rFonts w:eastAsia="Times New Roman" w:cs="Calibri"/>
                <w:bCs/>
                <w:color w:val="auto"/>
              </w:rPr>
              <w:t>Klasa małych ratowników- ratownik medyczny, bicie rekordu z WOŚP.</w:t>
            </w:r>
          </w:p>
          <w:p w:rsidR="006815AE" w:rsidRDefault="006815AE" w:rsidP="00DD00BD">
            <w:pPr>
              <w:spacing w:after="0" w:line="100" w:lineRule="atLeast"/>
              <w:rPr>
                <w:rFonts w:eastAsia="Times New Roman" w:cs="Calibri"/>
                <w:bCs/>
                <w:color w:val="auto"/>
              </w:rPr>
            </w:pPr>
          </w:p>
          <w:p w:rsidR="006815AE" w:rsidRDefault="006815AE" w:rsidP="00DD00BD">
            <w:pPr>
              <w:spacing w:after="0" w:line="100" w:lineRule="atLeast"/>
              <w:rPr>
                <w:rFonts w:eastAsia="Times New Roman" w:cs="Calibri"/>
                <w:bCs/>
                <w:color w:val="auto"/>
              </w:rPr>
            </w:pPr>
            <w:r>
              <w:rPr>
                <w:rFonts w:eastAsia="Times New Roman" w:cs="Calibri"/>
                <w:bCs/>
                <w:color w:val="auto"/>
              </w:rPr>
              <w:t xml:space="preserve">W lesie- praca leśnika. Wywiad z weterynarzem. </w:t>
            </w:r>
          </w:p>
          <w:p w:rsidR="006815AE" w:rsidRDefault="006815AE" w:rsidP="00DD00BD">
            <w:pPr>
              <w:spacing w:after="0" w:line="100" w:lineRule="atLeast"/>
              <w:rPr>
                <w:rFonts w:eastAsia="Times New Roman" w:cs="Calibri"/>
                <w:bCs/>
                <w:color w:val="auto"/>
              </w:rPr>
            </w:pPr>
          </w:p>
          <w:p w:rsidR="006815AE" w:rsidRDefault="006815AE" w:rsidP="00DD00BD">
            <w:pPr>
              <w:spacing w:after="0" w:line="100" w:lineRule="atLeast"/>
              <w:rPr>
                <w:rFonts w:eastAsia="Times New Roman" w:cs="Calibri"/>
                <w:bCs/>
                <w:color w:val="auto"/>
              </w:rPr>
            </w:pPr>
            <w:r>
              <w:rPr>
                <w:rFonts w:eastAsia="Times New Roman" w:cs="Calibri"/>
                <w:bCs/>
                <w:color w:val="auto"/>
              </w:rPr>
              <w:t xml:space="preserve">Historia kina- film, reżyser, aktor. </w:t>
            </w:r>
          </w:p>
          <w:p w:rsidR="006815AE" w:rsidRDefault="006815AE" w:rsidP="00DD00BD">
            <w:pPr>
              <w:spacing w:after="0" w:line="100" w:lineRule="atLeast"/>
              <w:rPr>
                <w:rFonts w:eastAsia="Times New Roman" w:cs="Calibri"/>
                <w:bCs/>
                <w:color w:val="auto"/>
              </w:rPr>
            </w:pPr>
          </w:p>
          <w:p w:rsidR="006815AE" w:rsidRPr="00DD00BD" w:rsidRDefault="006815AE" w:rsidP="00DD00BD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Default="00DD00BD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 półrocze</w:t>
            </w:r>
          </w:p>
          <w:p w:rsidR="006815AE" w:rsidRDefault="006815AE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  <w:p w:rsidR="006815AE" w:rsidRDefault="006815AE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</w:t>
            </w:r>
            <w:r>
              <w:rPr>
                <w:rFonts w:eastAsia="Times New Roman" w:cs="Calibri"/>
                <w:color w:val="auto"/>
              </w:rPr>
              <w:t>I półrocze</w:t>
            </w:r>
          </w:p>
          <w:p w:rsidR="006815AE" w:rsidRDefault="006815AE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  <w:p w:rsidR="006815AE" w:rsidRPr="00C05055" w:rsidRDefault="006815AE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 xml:space="preserve"> </w:t>
            </w:r>
            <w:r>
              <w:rPr>
                <w:rFonts w:eastAsia="Times New Roman" w:cs="Calibri"/>
                <w:color w:val="auto"/>
              </w:rPr>
              <w:t>I półrocze</w:t>
            </w:r>
          </w:p>
        </w:tc>
      </w:tr>
      <w:tr w:rsidR="00DD00BD" w:rsidRPr="00C05055" w:rsidTr="003A6272">
        <w:trPr>
          <w:trHeight w:val="592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C05055" w:rsidRDefault="00DD00BD" w:rsidP="004C2E19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C05055" w:rsidRDefault="00DD00BD" w:rsidP="004C2E19">
            <w:pPr>
              <w:rPr>
                <w:color w:val="auto"/>
              </w:rPr>
            </w:pPr>
          </w:p>
        </w:tc>
        <w:tc>
          <w:tcPr>
            <w:tcW w:w="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C05055" w:rsidRDefault="00DD00BD" w:rsidP="004C2E19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III</w:t>
            </w:r>
          </w:p>
        </w:tc>
        <w:tc>
          <w:tcPr>
            <w:tcW w:w="1597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C05055" w:rsidRDefault="00DD00BD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 xml:space="preserve">lekcja 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C05055" w:rsidRDefault="00DD00BD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wychowawca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8E2E55" w:rsidRDefault="00DD00BD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 </w:t>
            </w:r>
            <w:r w:rsidRPr="008E2E55">
              <w:rPr>
                <w:rFonts w:eastAsia="Times New Roman" w:cs="Calibri"/>
                <w:bCs/>
                <w:color w:val="auto"/>
              </w:rPr>
              <w:t>Kilka słów do mikrofonu- wywiad z panią kucharką.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C05055" w:rsidRDefault="00DD00BD" w:rsidP="004C2E19">
            <w:pPr>
              <w:spacing w:after="0" w:line="100" w:lineRule="atLeast"/>
              <w:rPr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 półrocze</w:t>
            </w:r>
          </w:p>
        </w:tc>
      </w:tr>
      <w:tr w:rsidR="00DD00BD" w:rsidRPr="00C05055" w:rsidTr="003A6272">
        <w:trPr>
          <w:trHeight w:val="592"/>
        </w:trPr>
        <w:tc>
          <w:tcPr>
            <w:tcW w:w="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C05055" w:rsidRDefault="00DD00BD" w:rsidP="004C2E19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2.4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C05055" w:rsidRDefault="00DD00BD" w:rsidP="004C2E19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omawia znaczenie zaangażowania różnych zawodów w kształt otoczenia, w którym funkcjonuje;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C05055" w:rsidRDefault="00DD00BD" w:rsidP="004C2E19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</w:t>
            </w:r>
          </w:p>
        </w:tc>
        <w:tc>
          <w:tcPr>
            <w:tcW w:w="1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C05055" w:rsidRDefault="00DD00BD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 xml:space="preserve">lekcja 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C05055" w:rsidRDefault="00DD00BD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wychowawca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C05055" w:rsidRDefault="00DD00BD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Zawód moich rodziców.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C05055" w:rsidRDefault="00DD00BD" w:rsidP="004C2E19">
            <w:pPr>
              <w:spacing w:after="0" w:line="100" w:lineRule="atLeast"/>
              <w:rPr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 półrocze</w:t>
            </w:r>
          </w:p>
        </w:tc>
      </w:tr>
      <w:tr w:rsidR="00DD00BD" w:rsidRPr="00C05055" w:rsidTr="003A6272">
        <w:trPr>
          <w:trHeight w:val="347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C05055" w:rsidRDefault="00DD00BD" w:rsidP="004C2E19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C05055" w:rsidRDefault="00DD00BD" w:rsidP="004C2E19">
            <w:pPr>
              <w:rPr>
                <w:color w:val="auto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C05055" w:rsidRDefault="00DD00BD" w:rsidP="004C2E19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</w:t>
            </w:r>
          </w:p>
        </w:tc>
        <w:tc>
          <w:tcPr>
            <w:tcW w:w="1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C05055" w:rsidRDefault="00DD00BD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  <w:r>
              <w:rPr>
                <w:rFonts w:eastAsia="Times New Roman" w:cs="Calibri"/>
                <w:color w:val="auto"/>
              </w:rPr>
              <w:t>j. angielski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C05055" w:rsidRDefault="00DD00BD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  <w:r>
              <w:rPr>
                <w:rFonts w:eastAsia="Times New Roman" w:cs="Calibri"/>
                <w:color w:val="auto"/>
              </w:rPr>
              <w:t>K. Łabęcka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E45645" w:rsidRDefault="00DD00BD" w:rsidP="003A6272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 </w:t>
            </w:r>
            <w:r w:rsidRPr="00E45645">
              <w:rPr>
                <w:rFonts w:eastAsia="Times New Roman" w:cs="Calibri"/>
                <w:bCs/>
                <w:color w:val="auto"/>
              </w:rPr>
              <w:t>Poznajemy pracę ratowników, policjanta, strażaków.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0BD" w:rsidRPr="00C05055" w:rsidRDefault="00DD00BD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II półrocze</w:t>
            </w:r>
          </w:p>
        </w:tc>
      </w:tr>
      <w:tr w:rsidR="00B96CB3" w:rsidRPr="00C05055" w:rsidTr="003A6272">
        <w:trPr>
          <w:trHeight w:val="347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4C2E19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4C2E19">
            <w:pPr>
              <w:rPr>
                <w:color w:val="auto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4C2E19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>
              <w:rPr>
                <w:rFonts w:eastAsia="Times New Roman" w:cs="Calibri"/>
                <w:b/>
                <w:bCs/>
                <w:color w:val="auto"/>
              </w:rPr>
              <w:t>II</w:t>
            </w:r>
          </w:p>
        </w:tc>
        <w:tc>
          <w:tcPr>
            <w:tcW w:w="1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E0697E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 xml:space="preserve">lekcja 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E0697E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wychowawca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B96CB3" w:rsidRDefault="00B96CB3" w:rsidP="003A6272">
            <w:pPr>
              <w:spacing w:after="0" w:line="100" w:lineRule="atLeast"/>
              <w:rPr>
                <w:rFonts w:eastAsia="Times New Roman" w:cs="Calibri"/>
                <w:bCs/>
                <w:color w:val="auto"/>
              </w:rPr>
            </w:pPr>
            <w:r w:rsidRPr="00B96CB3">
              <w:rPr>
                <w:rFonts w:eastAsia="Times New Roman" w:cs="Calibri"/>
                <w:bCs/>
                <w:color w:val="auto"/>
              </w:rPr>
              <w:t xml:space="preserve">Jak powstaje dom- architekt, inżynier, murarz.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Default="00B96CB3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II półrocze</w:t>
            </w:r>
          </w:p>
        </w:tc>
      </w:tr>
      <w:tr w:rsidR="00B96CB3" w:rsidRPr="00C05055" w:rsidTr="003A6272">
        <w:trPr>
          <w:trHeight w:val="440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4C2E19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4C2E19">
            <w:pPr>
              <w:rPr>
                <w:color w:val="auto"/>
              </w:rPr>
            </w:pPr>
          </w:p>
        </w:tc>
        <w:tc>
          <w:tcPr>
            <w:tcW w:w="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4C2E19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III</w:t>
            </w:r>
          </w:p>
        </w:tc>
        <w:tc>
          <w:tcPr>
            <w:tcW w:w="1597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96428D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 xml:space="preserve">lekcja 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96428D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wychowawca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8E2E55" w:rsidRDefault="00B96CB3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 </w:t>
            </w:r>
            <w:r w:rsidRPr="008E2E55">
              <w:rPr>
                <w:rFonts w:eastAsia="Times New Roman" w:cs="Calibri"/>
                <w:bCs/>
                <w:color w:val="auto"/>
              </w:rPr>
              <w:t>Zawód moich rodziców.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II półrocze</w:t>
            </w:r>
          </w:p>
        </w:tc>
      </w:tr>
      <w:tr w:rsidR="00B96CB3" w:rsidRPr="00C05055" w:rsidTr="003A6272">
        <w:trPr>
          <w:trHeight w:val="442"/>
        </w:trPr>
        <w:tc>
          <w:tcPr>
            <w:tcW w:w="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4C2E19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2.5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4C2E19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opisuje rolę zdolności i zainteresowań w wykonywaniu danego zawodu;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4C2E19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</w:t>
            </w:r>
          </w:p>
        </w:tc>
        <w:tc>
          <w:tcPr>
            <w:tcW w:w="1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4C2E19">
            <w:pPr>
              <w:spacing w:after="0" w:line="100" w:lineRule="atLeast"/>
              <w:rPr>
                <w:color w:val="auto"/>
              </w:rPr>
            </w:pPr>
          </w:p>
        </w:tc>
      </w:tr>
      <w:tr w:rsidR="00B96CB3" w:rsidRPr="00C05055" w:rsidTr="003A6272">
        <w:trPr>
          <w:trHeight w:val="328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4C2E19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4C2E19">
            <w:pPr>
              <w:rPr>
                <w:color w:val="auto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4C2E19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</w:t>
            </w:r>
          </w:p>
        </w:tc>
        <w:tc>
          <w:tcPr>
            <w:tcW w:w="1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E0697E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 xml:space="preserve">lekcja 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E0697E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wychowawca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CB52FC">
            <w:pPr>
              <w:spacing w:after="0" w:line="100" w:lineRule="atLeast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  <w:r>
              <w:rPr>
                <w:rFonts w:eastAsia="Times New Roman" w:cs="Calibri"/>
                <w:color w:val="auto"/>
              </w:rPr>
              <w:t xml:space="preserve">Każdy może zostać sportowcem- sportowiec- różne dyscypliny sportowe.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4C2E19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 półrocze</w:t>
            </w:r>
          </w:p>
        </w:tc>
      </w:tr>
      <w:tr w:rsidR="00B96CB3" w:rsidRPr="00C05055" w:rsidTr="003A6272">
        <w:trPr>
          <w:trHeight w:val="407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rPr>
                <w:color w:val="auto"/>
              </w:rPr>
            </w:pPr>
          </w:p>
        </w:tc>
        <w:tc>
          <w:tcPr>
            <w:tcW w:w="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III</w:t>
            </w:r>
          </w:p>
        </w:tc>
        <w:tc>
          <w:tcPr>
            <w:tcW w:w="1597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A6272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 xml:space="preserve"> 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spacing w:after="0" w:line="100" w:lineRule="atLeast"/>
              <w:rPr>
                <w:color w:val="auto"/>
              </w:rPr>
            </w:pPr>
          </w:p>
        </w:tc>
      </w:tr>
      <w:tr w:rsidR="00B96CB3" w:rsidRPr="00C05055" w:rsidTr="003A6272">
        <w:trPr>
          <w:trHeight w:val="320"/>
        </w:trPr>
        <w:tc>
          <w:tcPr>
            <w:tcW w:w="4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rPr>
                <w:b/>
                <w:color w:val="auto"/>
              </w:rPr>
            </w:pPr>
            <w:r w:rsidRPr="00C05055">
              <w:rPr>
                <w:b/>
                <w:color w:val="auto"/>
              </w:rPr>
              <w:t>2.6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rPr>
                <w:b/>
                <w:color w:val="auto"/>
              </w:rPr>
            </w:pPr>
            <w:r w:rsidRPr="00C05055">
              <w:rPr>
                <w:b/>
                <w:color w:val="auto"/>
              </w:rPr>
              <w:t>posługuje się przyborami i narzędziami zgodnie z ich przeznaczeniem oraz w sposób twórczy i niekonwencjonalny.</w:t>
            </w:r>
          </w:p>
        </w:tc>
        <w:tc>
          <w:tcPr>
            <w:tcW w:w="31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86CA8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</w:t>
            </w:r>
          </w:p>
        </w:tc>
        <w:tc>
          <w:tcPr>
            <w:tcW w:w="159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spacing w:after="0" w:line="100" w:lineRule="atLeast"/>
              <w:rPr>
                <w:rFonts w:eastAsia="Times New Roman" w:cs="Calibri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</w:tr>
      <w:tr w:rsidR="00B96CB3" w:rsidRPr="00C05055" w:rsidTr="003A6272">
        <w:trPr>
          <w:trHeight w:val="424"/>
        </w:trPr>
        <w:tc>
          <w:tcPr>
            <w:tcW w:w="49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rPr>
                <w:b/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rPr>
                <w:color w:val="auto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86CA8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spacing w:line="100" w:lineRule="atLeast"/>
              <w:rPr>
                <w:rFonts w:eastAsia="Times New Roman" w:cs="Calibri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</w:tr>
      <w:tr w:rsidR="00B96CB3" w:rsidRPr="00C05055" w:rsidTr="003A6272">
        <w:trPr>
          <w:trHeight w:val="545"/>
        </w:trPr>
        <w:tc>
          <w:tcPr>
            <w:tcW w:w="49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rPr>
                <w:b/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rPr>
                <w:color w:val="auto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86CA8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III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96428D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 xml:space="preserve">lekcja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96428D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wychowawca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Default="00B96CB3" w:rsidP="00343D01">
            <w:pPr>
              <w:spacing w:line="100" w:lineRule="atLeast"/>
              <w:rPr>
                <w:rFonts w:eastAsia="Times New Roman" w:cs="Calibri"/>
                <w:color w:val="auto"/>
              </w:rPr>
            </w:pPr>
            <w:r w:rsidRPr="008E2E55">
              <w:rPr>
                <w:rFonts w:eastAsia="Times New Roman" w:cs="Calibri"/>
                <w:color w:val="auto"/>
              </w:rPr>
              <w:t xml:space="preserve">To potrafię zrobić. </w:t>
            </w:r>
          </w:p>
          <w:p w:rsidR="00B96CB3" w:rsidRDefault="00B96CB3" w:rsidP="00343D01">
            <w:pPr>
              <w:spacing w:line="100" w:lineRule="atLeast"/>
              <w:rPr>
                <w:rFonts w:eastAsia="Times New Roman" w:cs="Calibri"/>
                <w:color w:val="auto"/>
              </w:rPr>
            </w:pPr>
          </w:p>
          <w:p w:rsidR="00B96CB3" w:rsidRDefault="00B96CB3" w:rsidP="00343D01">
            <w:pPr>
              <w:spacing w:line="100" w:lineRule="atLeast"/>
              <w:rPr>
                <w:rFonts w:eastAsia="Times New Roman" w:cs="Calibri"/>
                <w:color w:val="auto"/>
              </w:rPr>
            </w:pPr>
          </w:p>
          <w:p w:rsidR="00B96CB3" w:rsidRPr="008E2E55" w:rsidRDefault="00B96CB3" w:rsidP="00343D01">
            <w:pPr>
              <w:spacing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I/II półrocze</w:t>
            </w:r>
          </w:p>
        </w:tc>
      </w:tr>
      <w:tr w:rsidR="00B96CB3" w:rsidRPr="00C05055" w:rsidTr="003A6272">
        <w:trPr>
          <w:trHeight w:val="46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830" w:rsidRDefault="009D4830" w:rsidP="00343D01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</w:p>
          <w:p w:rsidR="009D4830" w:rsidRDefault="009D4830" w:rsidP="00343D01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</w:p>
          <w:p w:rsidR="00B96CB3" w:rsidRPr="00C05055" w:rsidRDefault="00B96CB3" w:rsidP="00343D01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lastRenderedPageBreak/>
              <w:t>NR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830" w:rsidRDefault="009D4830" w:rsidP="00343D01">
            <w:pPr>
              <w:spacing w:after="0" w:line="100" w:lineRule="atLeast"/>
              <w:rPr>
                <w:rFonts w:eastAsia="Times New Roman" w:cs="Calibri"/>
                <w:b/>
                <w:color w:val="auto"/>
              </w:rPr>
            </w:pPr>
          </w:p>
          <w:p w:rsidR="009D4830" w:rsidRDefault="009D4830" w:rsidP="00343D01">
            <w:pPr>
              <w:spacing w:after="0" w:line="100" w:lineRule="atLeast"/>
              <w:rPr>
                <w:rFonts w:eastAsia="Times New Roman" w:cs="Calibri"/>
                <w:b/>
                <w:color w:val="auto"/>
              </w:rPr>
            </w:pPr>
          </w:p>
          <w:p w:rsidR="00B96CB3" w:rsidRPr="00C05055" w:rsidRDefault="00B96CB3" w:rsidP="00343D01">
            <w:pPr>
              <w:spacing w:after="0" w:line="100" w:lineRule="atLeast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lastRenderedPageBreak/>
              <w:t>CELE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spacing w:after="0" w:line="100" w:lineRule="atLeast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lastRenderedPageBreak/>
              <w:t> </w:t>
            </w:r>
          </w:p>
        </w:tc>
        <w:tc>
          <w:tcPr>
            <w:tcW w:w="1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830" w:rsidRDefault="009D4830" w:rsidP="00343D01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</w:p>
          <w:p w:rsidR="009D4830" w:rsidRDefault="009D4830" w:rsidP="00343D01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</w:p>
          <w:p w:rsidR="00B96CB3" w:rsidRPr="00C05055" w:rsidRDefault="00B96CB3" w:rsidP="00343D01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lastRenderedPageBreak/>
              <w:t>RODZAJ DZIAŁANIA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830" w:rsidRDefault="009D4830" w:rsidP="00343D01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</w:p>
          <w:p w:rsidR="009D4830" w:rsidRDefault="009D4830" w:rsidP="00343D01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</w:p>
          <w:p w:rsidR="00B96CB3" w:rsidRPr="00C05055" w:rsidRDefault="00B96CB3" w:rsidP="00343D01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lastRenderedPageBreak/>
              <w:t>REALIZATOR (OSOBY ODPOWIEDZIALNE)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830" w:rsidRDefault="009D4830" w:rsidP="00343D01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</w:p>
          <w:p w:rsidR="009D4830" w:rsidRDefault="009D4830" w:rsidP="00343D01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</w:p>
          <w:p w:rsidR="00B96CB3" w:rsidRPr="00C05055" w:rsidRDefault="00B96CB3" w:rsidP="00343D01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lastRenderedPageBreak/>
              <w:t>TEMATYKA DZIAŁAŃ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830" w:rsidRDefault="009D4830" w:rsidP="00343D01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</w:p>
          <w:p w:rsidR="009D4830" w:rsidRDefault="009D4830" w:rsidP="00343D01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</w:p>
          <w:p w:rsidR="00B96CB3" w:rsidRDefault="00B96CB3" w:rsidP="00343D01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lastRenderedPageBreak/>
              <w:t>TERMIN</w:t>
            </w:r>
          </w:p>
          <w:p w:rsidR="00B96CB3" w:rsidRDefault="00B96CB3" w:rsidP="00343D01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</w:p>
          <w:p w:rsidR="00B96CB3" w:rsidRDefault="00B96CB3" w:rsidP="00343D01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</w:p>
          <w:p w:rsidR="00B96CB3" w:rsidRDefault="00B96CB3" w:rsidP="00343D01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</w:p>
          <w:p w:rsidR="00B96CB3" w:rsidRDefault="00B96CB3" w:rsidP="00343D01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</w:p>
          <w:p w:rsidR="00B96CB3" w:rsidRDefault="00B96CB3" w:rsidP="00343D01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</w:p>
          <w:p w:rsidR="00B96CB3" w:rsidRDefault="00B96CB3" w:rsidP="00343D01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</w:p>
          <w:p w:rsidR="00B96CB3" w:rsidRPr="00C05055" w:rsidRDefault="00B96CB3" w:rsidP="00343D01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</w:p>
        </w:tc>
      </w:tr>
      <w:tr w:rsidR="00B96CB3" w:rsidRPr="00C05055" w:rsidTr="00C345C1">
        <w:trPr>
          <w:trHeight w:val="468"/>
        </w:trPr>
        <w:tc>
          <w:tcPr>
            <w:tcW w:w="109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lastRenderedPageBreak/>
              <w:t>RYNEK EDUKACYJNYI UCZENIE SIĘ PRZEZ CAŁE ŻYCIE</w:t>
            </w:r>
          </w:p>
        </w:tc>
      </w:tr>
      <w:tr w:rsidR="00B96CB3" w:rsidRPr="00C05055" w:rsidTr="00C05055">
        <w:trPr>
          <w:trHeight w:val="648"/>
        </w:trPr>
        <w:tc>
          <w:tcPr>
            <w:tcW w:w="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3.1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uzasadnia potrzebę uczenia się i zdobywania nowych umiejętności;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A6272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 xml:space="preserve">lekcja 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wychowawca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CB52FC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Dlaczego warto się uczyć?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 półrocze</w:t>
            </w:r>
          </w:p>
        </w:tc>
      </w:tr>
      <w:tr w:rsidR="00B96CB3" w:rsidRPr="00C05055" w:rsidTr="00C05055">
        <w:trPr>
          <w:trHeight w:val="570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rPr>
                <w:color w:val="auto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A6272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 xml:space="preserve">lekcja 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wychowawca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A85F38" w:rsidP="00CB52FC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 xml:space="preserve">Kim jest </w:t>
            </w:r>
            <w:proofErr w:type="spellStart"/>
            <w:r>
              <w:rPr>
                <w:rFonts w:eastAsia="Times New Roman" w:cs="Calibri"/>
                <w:color w:val="auto"/>
              </w:rPr>
              <w:t>wolonatriusz</w:t>
            </w:r>
            <w:proofErr w:type="spellEnd"/>
            <w:r>
              <w:rPr>
                <w:rFonts w:eastAsia="Times New Roman" w:cs="Calibri"/>
                <w:color w:val="auto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43D01">
            <w:pPr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półrocze</w:t>
            </w:r>
          </w:p>
        </w:tc>
      </w:tr>
      <w:tr w:rsidR="00B96CB3" w:rsidRPr="00C05055" w:rsidTr="00C05055">
        <w:trPr>
          <w:trHeight w:val="520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rPr>
                <w:color w:val="auto"/>
              </w:rPr>
            </w:pPr>
          </w:p>
        </w:tc>
        <w:tc>
          <w:tcPr>
            <w:tcW w:w="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III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A6272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 xml:space="preserve">lekcja 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wychowawca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A6272">
            <w:pPr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półrocze</w:t>
            </w:r>
            <w:r w:rsidRPr="00C05055">
              <w:rPr>
                <w:rFonts w:eastAsia="Times New Roman" w:cs="Calibri"/>
                <w:color w:val="auto"/>
              </w:rPr>
              <w:t xml:space="preserve"> </w:t>
            </w:r>
          </w:p>
        </w:tc>
      </w:tr>
      <w:tr w:rsidR="00B96CB3" w:rsidRPr="00C05055" w:rsidTr="00C05055">
        <w:trPr>
          <w:trHeight w:val="484"/>
        </w:trPr>
        <w:tc>
          <w:tcPr>
            <w:tcW w:w="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3.2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wskazuje treści, których lubi się uczyć;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A6272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 xml:space="preserve">lekcja 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wychowawca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B52FC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 </w:t>
            </w:r>
            <w:r w:rsidRPr="00CB52FC">
              <w:rPr>
                <w:rFonts w:eastAsia="Times New Roman" w:cs="Calibri"/>
                <w:bCs/>
                <w:color w:val="auto"/>
              </w:rPr>
              <w:t>To już potrafię!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II półrocze</w:t>
            </w:r>
          </w:p>
        </w:tc>
      </w:tr>
      <w:tr w:rsidR="00B96CB3" w:rsidRPr="00C05055" w:rsidTr="00C05055">
        <w:trPr>
          <w:trHeight w:val="336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rPr>
                <w:color w:val="auto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</w:tr>
      <w:tr w:rsidR="00B96CB3" w:rsidRPr="00C05055" w:rsidTr="00C05055">
        <w:trPr>
          <w:trHeight w:val="356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rPr>
                <w:color w:val="auto"/>
              </w:rPr>
            </w:pPr>
          </w:p>
        </w:tc>
        <w:tc>
          <w:tcPr>
            <w:tcW w:w="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III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96428D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 xml:space="preserve">lekcja 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96428D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wychowawca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  <w:r>
              <w:rPr>
                <w:rFonts w:eastAsia="Times New Roman" w:cs="Calibri"/>
                <w:color w:val="auto"/>
              </w:rPr>
              <w:t xml:space="preserve">Umiem, potrafię.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I/II półrocze</w:t>
            </w:r>
          </w:p>
        </w:tc>
      </w:tr>
      <w:tr w:rsidR="00B96CB3" w:rsidRPr="00C05055" w:rsidTr="00C05055">
        <w:trPr>
          <w:trHeight w:val="274"/>
        </w:trPr>
        <w:tc>
          <w:tcPr>
            <w:tcW w:w="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3.3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wymienia różne źródła wiedzy i podejmuje próby korzystania z nich.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</w:tr>
      <w:tr w:rsidR="00B96CB3" w:rsidRPr="00C05055" w:rsidTr="00C05055">
        <w:trPr>
          <w:trHeight w:val="278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rPr>
                <w:color w:val="auto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</w:tr>
      <w:tr w:rsidR="00B96CB3" w:rsidRPr="00C05055" w:rsidTr="00C05055">
        <w:trPr>
          <w:trHeight w:val="496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rPr>
                <w:color w:val="auto"/>
              </w:rPr>
            </w:pPr>
          </w:p>
        </w:tc>
        <w:tc>
          <w:tcPr>
            <w:tcW w:w="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III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96428D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 xml:space="preserve">lekcja 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96428D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wychowawca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 xml:space="preserve">Ni boję się wyzwań.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II półrocze</w:t>
            </w:r>
          </w:p>
        </w:tc>
      </w:tr>
      <w:tr w:rsidR="00B96CB3" w:rsidRPr="00C05055" w:rsidTr="00C05055">
        <w:trPr>
          <w:trHeight w:val="53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t>NR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t>CELE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t> 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t>RODZAJ DZIAŁANIA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t>REALIZATOR (OSOBY ODPOWIEDZIALNE)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t>TEMATYKA DZIAŁAŃ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</w:p>
        </w:tc>
      </w:tr>
      <w:tr w:rsidR="00B96CB3" w:rsidRPr="00C05055" w:rsidTr="00C345C1">
        <w:trPr>
          <w:trHeight w:val="530"/>
        </w:trPr>
        <w:tc>
          <w:tcPr>
            <w:tcW w:w="109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621BE4">
            <w:pPr>
              <w:spacing w:after="0" w:line="100" w:lineRule="atLeast"/>
              <w:jc w:val="center"/>
              <w:rPr>
                <w:rFonts w:eastAsia="Times New Roman" w:cs="Calibri"/>
                <w:b/>
                <w:color w:val="auto"/>
              </w:rPr>
            </w:pPr>
            <w:r w:rsidRPr="00C05055">
              <w:rPr>
                <w:rFonts w:eastAsia="Times New Roman" w:cs="Calibri"/>
                <w:b/>
                <w:color w:val="auto"/>
              </w:rPr>
              <w:t>PLANOWANIE WŁASNEGO ROZWOJU I PODEJMOWANIE DECYZJI EDUKACYJNO-ZAWODOWYCH</w:t>
            </w:r>
          </w:p>
        </w:tc>
      </w:tr>
      <w:tr w:rsidR="00B96CB3" w:rsidRPr="00C05055" w:rsidTr="00C05055">
        <w:trPr>
          <w:trHeight w:val="368"/>
        </w:trPr>
        <w:tc>
          <w:tcPr>
            <w:tcW w:w="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4.1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opowiada, kim chciałby zostać i co chciałby robić;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 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</w:p>
        </w:tc>
      </w:tr>
      <w:tr w:rsidR="00B96CB3" w:rsidRPr="00C05055" w:rsidTr="00C05055">
        <w:trPr>
          <w:trHeight w:val="270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rPr>
                <w:color w:val="auto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 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</w:p>
        </w:tc>
      </w:tr>
      <w:tr w:rsidR="00B96CB3" w:rsidRPr="00C05055" w:rsidTr="00C05055">
        <w:trPr>
          <w:trHeight w:val="518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rPr>
                <w:color w:val="auto"/>
              </w:rPr>
            </w:pPr>
          </w:p>
        </w:tc>
        <w:tc>
          <w:tcPr>
            <w:tcW w:w="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III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A6272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 xml:space="preserve">lekcja 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wychowawca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półrocze</w:t>
            </w:r>
          </w:p>
        </w:tc>
      </w:tr>
      <w:tr w:rsidR="00B96CB3" w:rsidRPr="00C05055" w:rsidTr="00C05055">
        <w:trPr>
          <w:trHeight w:val="308"/>
        </w:trPr>
        <w:tc>
          <w:tcPr>
            <w:tcW w:w="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4.2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planuje swoje działania lub działania grupy, wskazując na podstawowe czynności i zadania niezbędne do realizacji celu;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>
              <w:rPr>
                <w:rFonts w:eastAsia="Times New Roman" w:cs="Calibri"/>
                <w:b/>
                <w:bCs/>
                <w:color w:val="auto"/>
              </w:rPr>
              <w:t>lekcja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wychowawca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75704" w:rsidRDefault="00B96CB3" w:rsidP="00855EA3">
            <w:pPr>
              <w:spacing w:after="0" w:line="100" w:lineRule="atLeast"/>
              <w:rPr>
                <w:rFonts w:eastAsia="Times New Roman" w:cs="Calibri"/>
                <w:bCs/>
                <w:color w:val="auto"/>
              </w:rPr>
            </w:pPr>
            <w:r w:rsidRPr="00C75704">
              <w:rPr>
                <w:rFonts w:eastAsia="Times New Roman" w:cs="Calibri"/>
                <w:bCs/>
                <w:color w:val="auto"/>
              </w:rPr>
              <w:t xml:space="preserve">Kim zostanę, gdy dorosnę?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II półrocze</w:t>
            </w:r>
          </w:p>
        </w:tc>
      </w:tr>
      <w:tr w:rsidR="00B96CB3" w:rsidRPr="00C05055" w:rsidTr="00C05055">
        <w:trPr>
          <w:trHeight w:val="276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6CB3" w:rsidRPr="00C05055" w:rsidRDefault="00B96CB3" w:rsidP="00855EA3">
            <w:pPr>
              <w:rPr>
                <w:color w:val="auto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</w:tr>
      <w:tr w:rsidR="00B96CB3" w:rsidRPr="00C05055" w:rsidTr="00C05055">
        <w:trPr>
          <w:trHeight w:val="716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6CB3" w:rsidRPr="00C05055" w:rsidRDefault="00B96CB3" w:rsidP="00855EA3">
            <w:pPr>
              <w:rPr>
                <w:color w:val="auto"/>
              </w:rPr>
            </w:pPr>
          </w:p>
        </w:tc>
        <w:tc>
          <w:tcPr>
            <w:tcW w:w="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III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A6272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 xml:space="preserve">lekcja 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wychowawca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75704">
              <w:rPr>
                <w:rFonts w:eastAsia="Times New Roman" w:cs="Calibri"/>
                <w:bCs/>
                <w:color w:val="auto"/>
              </w:rPr>
              <w:t>Kim zostanę, gdy dorosnę?</w:t>
            </w:r>
            <w:r>
              <w:rPr>
                <w:rFonts w:eastAsia="Times New Roman" w:cs="Calibri"/>
                <w:bCs/>
                <w:color w:val="auto"/>
              </w:rPr>
              <w:t xml:space="preserve"> Pogadanka z uczniami. </w:t>
            </w:r>
          </w:p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półrocze</w:t>
            </w:r>
          </w:p>
        </w:tc>
      </w:tr>
      <w:tr w:rsidR="00B96CB3" w:rsidRPr="00C05055" w:rsidTr="00C05055">
        <w:trPr>
          <w:trHeight w:val="407"/>
        </w:trPr>
        <w:tc>
          <w:tcPr>
            <w:tcW w:w="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4.3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6CB3" w:rsidRPr="00C05055" w:rsidRDefault="00B96CB3" w:rsidP="00416C85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próbuje samodzielnie podejmować decyzje w sprawach związanych bezpośrednio z jego osobą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 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</w:tr>
      <w:tr w:rsidR="00B96CB3" w:rsidRPr="00C05055" w:rsidTr="00C05055">
        <w:trPr>
          <w:trHeight w:val="404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6CB3" w:rsidRPr="00C05055" w:rsidRDefault="00B96CB3" w:rsidP="00855EA3">
            <w:pPr>
              <w:rPr>
                <w:color w:val="auto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 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  <w:r w:rsidRPr="00C05055">
              <w:rPr>
                <w:rFonts w:eastAsia="Times New Roman" w:cs="Calibri"/>
                <w:color w:val="auto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color w:val="auto"/>
              </w:rPr>
            </w:pPr>
          </w:p>
        </w:tc>
      </w:tr>
      <w:tr w:rsidR="00B96CB3" w:rsidRPr="00C05055" w:rsidTr="00C05055">
        <w:trPr>
          <w:trHeight w:val="717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6CB3" w:rsidRPr="00C05055" w:rsidRDefault="00B96CB3" w:rsidP="00855EA3">
            <w:pPr>
              <w:rPr>
                <w:color w:val="auto"/>
              </w:rPr>
            </w:pPr>
          </w:p>
        </w:tc>
        <w:tc>
          <w:tcPr>
            <w:tcW w:w="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710CFB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III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3A6272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 xml:space="preserve">lekcja 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  <w:r w:rsidRPr="00C05055">
              <w:rPr>
                <w:rFonts w:eastAsia="Times New Roman" w:cs="Calibri"/>
                <w:b/>
                <w:bCs/>
                <w:color w:val="auto"/>
              </w:rPr>
              <w:t>wychowawca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0971DB">
            <w:pPr>
              <w:spacing w:after="0" w:line="100" w:lineRule="atLeast"/>
              <w:rPr>
                <w:rFonts w:eastAsia="Times New Roman" w:cs="Calibri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B3" w:rsidRPr="00C05055" w:rsidRDefault="00B96CB3" w:rsidP="00855EA3">
            <w:pPr>
              <w:spacing w:after="0" w:line="100" w:lineRule="atLeast"/>
              <w:rPr>
                <w:color w:val="auto"/>
              </w:rPr>
            </w:pPr>
            <w:r>
              <w:rPr>
                <w:rFonts w:eastAsia="Times New Roman" w:cs="Calibri"/>
                <w:color w:val="auto"/>
              </w:rPr>
              <w:t>półrocze</w:t>
            </w:r>
          </w:p>
        </w:tc>
      </w:tr>
    </w:tbl>
    <w:p w:rsidR="004E7E1C" w:rsidRPr="00C05055" w:rsidRDefault="004E7E1C">
      <w:pPr>
        <w:rPr>
          <w:color w:val="auto"/>
        </w:rPr>
      </w:pPr>
      <w:bookmarkStart w:id="0" w:name="_GoBack"/>
      <w:bookmarkEnd w:id="0"/>
    </w:p>
    <w:sectPr w:rsidR="004E7E1C" w:rsidRPr="00C05055" w:rsidSect="004E7E1C">
      <w:headerReference w:type="default" r:id="rId7"/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EA" w:rsidRDefault="00DE2DEA" w:rsidP="00343D01">
      <w:pPr>
        <w:spacing w:after="0" w:line="240" w:lineRule="auto"/>
      </w:pPr>
      <w:r>
        <w:separator/>
      </w:r>
    </w:p>
  </w:endnote>
  <w:endnote w:type="continuationSeparator" w:id="0">
    <w:p w:rsidR="00DE2DEA" w:rsidRDefault="00DE2DEA" w:rsidP="0034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EA" w:rsidRDefault="00DE2DEA" w:rsidP="00343D01">
      <w:pPr>
        <w:spacing w:after="0" w:line="240" w:lineRule="auto"/>
      </w:pPr>
      <w:r>
        <w:separator/>
      </w:r>
    </w:p>
  </w:footnote>
  <w:footnote w:type="continuationSeparator" w:id="0">
    <w:p w:rsidR="00DE2DEA" w:rsidRDefault="00DE2DEA" w:rsidP="0034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01" w:rsidRPr="00343D01" w:rsidRDefault="00F64FF7" w:rsidP="00343D01">
    <w:pPr>
      <w:pStyle w:val="Nagwek"/>
      <w:jc w:val="center"/>
      <w:rPr>
        <w:b/>
      </w:rPr>
    </w:pPr>
    <w:r>
      <w:rPr>
        <w:b/>
        <w:color w:val="auto"/>
      </w:rPr>
      <w:t>PROGRAM REALIZACJI WSDZ</w:t>
    </w:r>
    <w:r w:rsidR="00250303">
      <w:rPr>
        <w:b/>
        <w:color w:val="auto"/>
      </w:rPr>
      <w:t xml:space="preserve"> </w:t>
    </w:r>
    <w:r w:rsidR="00343D01" w:rsidRPr="00343D01">
      <w:rPr>
        <w:b/>
        <w:color w:val="auto"/>
      </w:rPr>
      <w:t xml:space="preserve">      ORIENTACJA ZAWODOWA KLASY I</w:t>
    </w:r>
    <w:r w:rsidR="00DF4128">
      <w:rPr>
        <w:b/>
        <w:color w:val="auto"/>
      </w:rPr>
      <w:t>-II</w:t>
    </w:r>
    <w:r w:rsidR="00343D01" w:rsidRPr="00343D01">
      <w:rPr>
        <w:b/>
        <w:color w:val="auto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A0768"/>
    <w:rsid w:val="00064635"/>
    <w:rsid w:val="000760FA"/>
    <w:rsid w:val="0008036B"/>
    <w:rsid w:val="000971DB"/>
    <w:rsid w:val="000B7ACF"/>
    <w:rsid w:val="000D27B1"/>
    <w:rsid w:val="000F534C"/>
    <w:rsid w:val="001254D2"/>
    <w:rsid w:val="001C43D2"/>
    <w:rsid w:val="001E2EEF"/>
    <w:rsid w:val="001E77C2"/>
    <w:rsid w:val="002349F8"/>
    <w:rsid w:val="00250303"/>
    <w:rsid w:val="00260A66"/>
    <w:rsid w:val="00287F0D"/>
    <w:rsid w:val="002B5909"/>
    <w:rsid w:val="002C0548"/>
    <w:rsid w:val="002E292A"/>
    <w:rsid w:val="002E731C"/>
    <w:rsid w:val="002E759F"/>
    <w:rsid w:val="00323F08"/>
    <w:rsid w:val="00337038"/>
    <w:rsid w:val="00343D01"/>
    <w:rsid w:val="0037524A"/>
    <w:rsid w:val="003A6272"/>
    <w:rsid w:val="003C5158"/>
    <w:rsid w:val="003E317B"/>
    <w:rsid w:val="004006EC"/>
    <w:rsid w:val="00412780"/>
    <w:rsid w:val="00416C85"/>
    <w:rsid w:val="00453B42"/>
    <w:rsid w:val="00465FA5"/>
    <w:rsid w:val="004753B4"/>
    <w:rsid w:val="0049122B"/>
    <w:rsid w:val="004C2E19"/>
    <w:rsid w:val="004E7E1C"/>
    <w:rsid w:val="00512D5B"/>
    <w:rsid w:val="005E2140"/>
    <w:rsid w:val="00621BE4"/>
    <w:rsid w:val="00656766"/>
    <w:rsid w:val="00676573"/>
    <w:rsid w:val="006815AE"/>
    <w:rsid w:val="0069720E"/>
    <w:rsid w:val="006A0768"/>
    <w:rsid w:val="006B4575"/>
    <w:rsid w:val="006C5171"/>
    <w:rsid w:val="006D272B"/>
    <w:rsid w:val="006D59A2"/>
    <w:rsid w:val="00710CFB"/>
    <w:rsid w:val="00744134"/>
    <w:rsid w:val="007755F9"/>
    <w:rsid w:val="007C1109"/>
    <w:rsid w:val="007E053E"/>
    <w:rsid w:val="00824A36"/>
    <w:rsid w:val="00855EA3"/>
    <w:rsid w:val="008E2E55"/>
    <w:rsid w:val="008F3493"/>
    <w:rsid w:val="00930497"/>
    <w:rsid w:val="009A6948"/>
    <w:rsid w:val="009B76B0"/>
    <w:rsid w:val="009D0AF4"/>
    <w:rsid w:val="009D4830"/>
    <w:rsid w:val="009E60D2"/>
    <w:rsid w:val="00A85F38"/>
    <w:rsid w:val="00B96CB3"/>
    <w:rsid w:val="00BA20AC"/>
    <w:rsid w:val="00C05055"/>
    <w:rsid w:val="00C345C1"/>
    <w:rsid w:val="00C75704"/>
    <w:rsid w:val="00CB52FC"/>
    <w:rsid w:val="00CF37B1"/>
    <w:rsid w:val="00D45BB9"/>
    <w:rsid w:val="00D462BE"/>
    <w:rsid w:val="00D6141E"/>
    <w:rsid w:val="00DA70EF"/>
    <w:rsid w:val="00DB49F5"/>
    <w:rsid w:val="00DC60FF"/>
    <w:rsid w:val="00DD00BD"/>
    <w:rsid w:val="00DE2DEA"/>
    <w:rsid w:val="00DF4128"/>
    <w:rsid w:val="00E16D6B"/>
    <w:rsid w:val="00E26AC6"/>
    <w:rsid w:val="00E34FB9"/>
    <w:rsid w:val="00E35DB8"/>
    <w:rsid w:val="00E45645"/>
    <w:rsid w:val="00E56249"/>
    <w:rsid w:val="00EB22F0"/>
    <w:rsid w:val="00F11BA5"/>
    <w:rsid w:val="00F64FF7"/>
    <w:rsid w:val="00FB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0D2"/>
    <w:pPr>
      <w:suppressAutoHyphens/>
      <w:overflowPunct w:val="0"/>
      <w:spacing w:after="160" w:line="259" w:lineRule="auto"/>
    </w:pPr>
    <w:rPr>
      <w:rFonts w:ascii="Calibri" w:eastAsia="Calibri" w:hAnsi="Calibri" w:cs="Lucida Sans"/>
      <w:color w:val="00000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E60D2"/>
  </w:style>
  <w:style w:type="character" w:customStyle="1" w:styleId="Znakiprzypiswdolnych">
    <w:name w:val="Znaki przypisów dolnych"/>
    <w:rsid w:val="009E60D2"/>
  </w:style>
  <w:style w:type="character" w:customStyle="1" w:styleId="Znakiprzypiswkocowych">
    <w:name w:val="Znaki przypisów końcowych"/>
    <w:rsid w:val="009E60D2"/>
  </w:style>
  <w:style w:type="character" w:styleId="Hipercze">
    <w:name w:val="Hyperlink"/>
    <w:rsid w:val="009E60D2"/>
    <w:rPr>
      <w:color w:val="000080"/>
      <w:u w:val="single"/>
    </w:rPr>
  </w:style>
  <w:style w:type="character" w:styleId="UyteHipercze">
    <w:name w:val="FollowedHyperlink"/>
    <w:rsid w:val="009E60D2"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rsid w:val="009E60D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E60D2"/>
    <w:pPr>
      <w:spacing w:after="140" w:line="276" w:lineRule="auto"/>
    </w:pPr>
  </w:style>
  <w:style w:type="paragraph" w:styleId="Lista">
    <w:name w:val="List"/>
    <w:basedOn w:val="Tekstpodstawowy"/>
    <w:rsid w:val="009E60D2"/>
  </w:style>
  <w:style w:type="paragraph" w:customStyle="1" w:styleId="Podpis1">
    <w:name w:val="Podpis1"/>
    <w:basedOn w:val="Normalny"/>
    <w:rsid w:val="009E60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9E60D2"/>
    <w:pPr>
      <w:suppressLineNumbers/>
    </w:pPr>
  </w:style>
  <w:style w:type="paragraph" w:customStyle="1" w:styleId="Zawartotabeli">
    <w:name w:val="Zawartość tabeli"/>
    <w:basedOn w:val="Normalny"/>
    <w:rsid w:val="009E60D2"/>
    <w:pPr>
      <w:suppressLineNumbers/>
    </w:pPr>
  </w:style>
  <w:style w:type="paragraph" w:customStyle="1" w:styleId="Zawartolisty">
    <w:name w:val="Zawartość listy"/>
    <w:basedOn w:val="Normalny"/>
    <w:rsid w:val="009E60D2"/>
    <w:pPr>
      <w:ind w:left="567"/>
    </w:pPr>
  </w:style>
  <w:style w:type="paragraph" w:customStyle="1" w:styleId="Nagwektabeli">
    <w:name w:val="Nagłówek tabeli"/>
    <w:basedOn w:val="Zawartotabeli"/>
    <w:rsid w:val="009E60D2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3D0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343D01"/>
    <w:rPr>
      <w:rFonts w:ascii="Calibri" w:eastAsia="Calibri" w:hAnsi="Calibri" w:cs="Lucida Sans"/>
      <w:color w:val="00000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3D0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43D01"/>
    <w:rPr>
      <w:rFonts w:ascii="Calibri" w:eastAsia="Calibri" w:hAnsi="Calibri" w:cs="Lucida Sans"/>
      <w:color w:val="00000A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0B7ACF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Liceum Ogólnokształcące im. Jana Matejki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Bugaj</dc:creator>
  <cp:lastModifiedBy>Pałka Klaudia</cp:lastModifiedBy>
  <cp:revision>49</cp:revision>
  <cp:lastPrinted>2019-08-28T14:04:00Z</cp:lastPrinted>
  <dcterms:created xsi:type="dcterms:W3CDTF">2019-08-27T11:13:00Z</dcterms:created>
  <dcterms:modified xsi:type="dcterms:W3CDTF">2019-09-11T09:24:00Z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Liceum Ogólnokształcące im. Jana Matejki</vt:lpwstr>
  </property>
</Properties>
</file>